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94" w:rsidRPr="00716DD0" w:rsidRDefault="00095194" w:rsidP="00095194">
      <w:pPr>
        <w:pStyle w:val="Corpsdetexte"/>
        <w:rPr>
          <w:rFonts w:ascii="Courier New" w:hAnsi="Courier New"/>
          <w:b w:val="0"/>
          <w:bCs/>
          <w:i w:val="0"/>
          <w:iCs/>
          <w:sz w:val="32"/>
          <w:u w:val="single"/>
        </w:rPr>
      </w:pPr>
      <w:r>
        <w:rPr>
          <w:rFonts w:ascii="David" w:hAnsi="David"/>
          <w:b w:val="0"/>
          <w:bCs/>
          <w:i w:val="0"/>
          <w:iCs/>
          <w:color w:val="FF9900"/>
          <w:sz w:val="48"/>
          <w:szCs w:val="48"/>
          <w:u w:val="single"/>
          <w:shd w:val="clear" w:color="auto" w:fill="FFFFFF"/>
        </w:rPr>
        <w:t>RAND 'ARMAGNAC 201</w:t>
      </w:r>
      <w:r w:rsidR="00F92642">
        <w:rPr>
          <w:rFonts w:ascii="David" w:hAnsi="David"/>
          <w:b w:val="0"/>
          <w:bCs/>
          <w:i w:val="0"/>
          <w:iCs/>
          <w:color w:val="FF9900"/>
          <w:sz w:val="48"/>
          <w:szCs w:val="48"/>
          <w:u w:val="single"/>
          <w:shd w:val="clear" w:color="auto" w:fill="FFFFFF"/>
        </w:rPr>
        <w:t>9</w:t>
      </w:r>
    </w:p>
    <w:p w:rsidR="00095194" w:rsidRDefault="00095194" w:rsidP="00095194">
      <w:pPr>
        <w:pStyle w:val="Corpsdetexte"/>
        <w:rPr>
          <w:rFonts w:ascii="Courier New" w:hAnsi="Courier New"/>
          <w:b w:val="0"/>
          <w:bCs/>
          <w:i w:val="0"/>
          <w:iCs/>
          <w:sz w:val="32"/>
          <w:u w:val="single"/>
        </w:rPr>
      </w:pPr>
    </w:p>
    <w:p w:rsidR="00095194" w:rsidRDefault="00095194" w:rsidP="00095194">
      <w:pPr>
        <w:pStyle w:val="Corpsdetexte"/>
        <w:rPr>
          <w:iCs/>
          <w:color w:val="003366"/>
          <w:sz w:val="16"/>
          <w:szCs w:val="16"/>
        </w:rPr>
      </w:pPr>
      <w:r>
        <w:rPr>
          <w:bCs/>
          <w:i w:val="0"/>
          <w:iCs/>
          <w:color w:val="003366"/>
          <w:sz w:val="24"/>
          <w:szCs w:val="24"/>
          <w:u w:val="single"/>
        </w:rPr>
        <w:t>RANDONNEE TOUT TERRAIN DU 0</w:t>
      </w:r>
      <w:r w:rsidR="00F92642">
        <w:rPr>
          <w:bCs/>
          <w:i w:val="0"/>
          <w:iCs/>
          <w:color w:val="003366"/>
          <w:sz w:val="24"/>
          <w:szCs w:val="24"/>
          <w:u w:val="single"/>
        </w:rPr>
        <w:t>6</w:t>
      </w:r>
      <w:r>
        <w:rPr>
          <w:bCs/>
          <w:i w:val="0"/>
          <w:iCs/>
          <w:color w:val="003366"/>
          <w:sz w:val="24"/>
          <w:szCs w:val="24"/>
          <w:u w:val="single"/>
        </w:rPr>
        <w:t xml:space="preserve"> OCTOBRE 201</w:t>
      </w:r>
      <w:r w:rsidR="00F92642">
        <w:rPr>
          <w:bCs/>
          <w:i w:val="0"/>
          <w:iCs/>
          <w:color w:val="003366"/>
          <w:sz w:val="24"/>
          <w:szCs w:val="24"/>
          <w:u w:val="single"/>
        </w:rPr>
        <w:t>9</w:t>
      </w:r>
    </w:p>
    <w:p w:rsidR="00095194" w:rsidRDefault="00095194" w:rsidP="00095194">
      <w:pPr>
        <w:pStyle w:val="Titre5"/>
        <w:jc w:val="center"/>
        <w:rPr>
          <w:iCs w:val="0"/>
          <w:color w:val="003366"/>
          <w:sz w:val="16"/>
          <w:szCs w:val="16"/>
        </w:rPr>
      </w:pPr>
    </w:p>
    <w:p w:rsidR="00095194" w:rsidRPr="00055FB4" w:rsidRDefault="00095194" w:rsidP="00095194">
      <w:pPr>
        <w:pStyle w:val="Titre5"/>
        <w:jc w:val="center"/>
        <w:rPr>
          <w:i w:val="0"/>
          <w:iCs w:val="0"/>
          <w:color w:val="003366"/>
          <w:sz w:val="20"/>
          <w:u w:val="single"/>
        </w:rPr>
      </w:pPr>
      <w:r w:rsidRPr="00055FB4">
        <w:rPr>
          <w:i w:val="0"/>
          <w:iCs w:val="0"/>
          <w:color w:val="003366"/>
          <w:u w:val="single"/>
        </w:rPr>
        <w:t>L’ESPRIT DE LA RAND’ARMAGNAC</w:t>
      </w:r>
    </w:p>
    <w:p w:rsidR="00095194" w:rsidRDefault="00095194" w:rsidP="00095194">
      <w:pPr>
        <w:pStyle w:val="Retraitcorpsdetexte"/>
        <w:jc w:val="both"/>
        <w:rPr>
          <w:i w:val="0"/>
          <w:iCs/>
          <w:color w:val="003366"/>
        </w:rPr>
      </w:pPr>
      <w:r>
        <w:rPr>
          <w:i w:val="0"/>
          <w:iCs/>
          <w:color w:val="003366"/>
          <w:sz w:val="20"/>
        </w:rPr>
        <w:t xml:space="preserve">Pas de compétition, chacun son rythme. La </w:t>
      </w:r>
      <w:proofErr w:type="spellStart"/>
      <w:r>
        <w:rPr>
          <w:i w:val="0"/>
          <w:iCs/>
          <w:color w:val="003366"/>
          <w:sz w:val="20"/>
        </w:rPr>
        <w:t>Rand’Armagnac</w:t>
      </w:r>
      <w:proofErr w:type="spellEnd"/>
      <w:r>
        <w:rPr>
          <w:i w:val="0"/>
          <w:iCs/>
          <w:color w:val="003366"/>
          <w:sz w:val="20"/>
        </w:rPr>
        <w:t xml:space="preserve"> est un savant mélange alliant sport, tourisme et plaisir, sur un tracé somptueux alternant vallées, coteaux, chemins de crête, qui saura satisfaire tous les amateurs. Avec un minimum de maîtrise en TT, les 160 km du tracé ne présentent aucune difficulté insurmontable. Des itinéraires de déviation ont été prévus pour les pilotes les moins chevronnés. L’ambiance y est amicale et chaleureuse. Tous les participants se devront de respecter cet état d’esprit mais aussi la nature, les lieux traversés et les autres participants. Se déroulant dans d’excellentes conditions depuis de nombreuses années, l’organisation se réserve néanmoins le droit d’exclure tout participant qui viendrait à ne pas respecter le présent règlement.</w:t>
      </w:r>
    </w:p>
    <w:p w:rsidR="00095194" w:rsidRPr="00055FB4" w:rsidRDefault="00095194" w:rsidP="00095194">
      <w:pPr>
        <w:pStyle w:val="Titre5"/>
        <w:jc w:val="center"/>
        <w:rPr>
          <w:i w:val="0"/>
          <w:iCs w:val="0"/>
          <w:color w:val="003366"/>
          <w:u w:val="single"/>
        </w:rPr>
      </w:pPr>
      <w:r w:rsidRPr="00055FB4">
        <w:rPr>
          <w:i w:val="0"/>
          <w:iCs w:val="0"/>
          <w:color w:val="003366"/>
          <w:u w:val="single"/>
        </w:rPr>
        <w:t>DESCRIPTION</w:t>
      </w:r>
    </w:p>
    <w:p w:rsidR="00095194" w:rsidRDefault="00095194" w:rsidP="00095194">
      <w:pPr>
        <w:jc w:val="center"/>
        <w:rPr>
          <w:rFonts w:ascii="Arial" w:hAnsi="Arial" w:cs="Arial"/>
          <w:iCs/>
          <w:color w:val="003366"/>
          <w:sz w:val="22"/>
        </w:rPr>
      </w:pPr>
      <w:r>
        <w:rPr>
          <w:rFonts w:ascii="Arial" w:hAnsi="Arial" w:cs="Arial"/>
          <w:iCs/>
          <w:color w:val="003366"/>
          <w:sz w:val="22"/>
        </w:rPr>
        <w:t>Date :</w:t>
      </w:r>
      <w:r>
        <w:rPr>
          <w:rFonts w:ascii="Arial" w:hAnsi="Arial" w:cs="Arial"/>
          <w:iCs/>
          <w:color w:val="003366"/>
          <w:sz w:val="22"/>
        </w:rPr>
        <w:tab/>
      </w:r>
      <w:r>
        <w:rPr>
          <w:rFonts w:ascii="Arial" w:hAnsi="Arial" w:cs="Arial"/>
          <w:b/>
          <w:iCs/>
          <w:color w:val="003366"/>
          <w:sz w:val="22"/>
        </w:rPr>
        <w:t>0</w:t>
      </w:r>
      <w:r w:rsidR="00F92642">
        <w:rPr>
          <w:rFonts w:ascii="Arial" w:hAnsi="Arial" w:cs="Arial"/>
          <w:b/>
          <w:iCs/>
          <w:color w:val="003366"/>
          <w:sz w:val="22"/>
        </w:rPr>
        <w:t>6</w:t>
      </w:r>
      <w:r w:rsidRPr="00716DD0">
        <w:rPr>
          <w:rFonts w:ascii="Arial" w:hAnsi="Arial" w:cs="Arial"/>
          <w:b/>
          <w:bCs/>
          <w:iCs/>
          <w:color w:val="003366"/>
          <w:sz w:val="22"/>
        </w:rPr>
        <w:t xml:space="preserve"> </w:t>
      </w:r>
      <w:r>
        <w:rPr>
          <w:rFonts w:ascii="Arial" w:hAnsi="Arial" w:cs="Arial"/>
          <w:b/>
          <w:bCs/>
          <w:iCs/>
          <w:color w:val="003366"/>
          <w:sz w:val="22"/>
        </w:rPr>
        <w:t>Octobre 201</w:t>
      </w:r>
      <w:r w:rsidR="00F92642">
        <w:rPr>
          <w:rFonts w:ascii="Arial" w:hAnsi="Arial" w:cs="Arial"/>
          <w:b/>
          <w:bCs/>
          <w:iCs/>
          <w:color w:val="003366"/>
          <w:sz w:val="22"/>
        </w:rPr>
        <w:t>9</w:t>
      </w:r>
      <w:r>
        <w:rPr>
          <w:rFonts w:ascii="Arial" w:hAnsi="Arial" w:cs="Arial"/>
          <w:b/>
          <w:bCs/>
          <w:iCs/>
          <w:color w:val="003366"/>
          <w:sz w:val="22"/>
        </w:rPr>
        <w:tab/>
      </w:r>
      <w:r>
        <w:rPr>
          <w:rFonts w:ascii="Arial" w:hAnsi="Arial" w:cs="Arial"/>
          <w:b/>
          <w:bCs/>
          <w:iCs/>
          <w:color w:val="003366"/>
          <w:sz w:val="22"/>
        </w:rPr>
        <w:tab/>
      </w:r>
      <w:r>
        <w:rPr>
          <w:rFonts w:ascii="Arial" w:hAnsi="Arial" w:cs="Arial"/>
          <w:iCs/>
          <w:color w:val="003366"/>
          <w:sz w:val="22"/>
        </w:rPr>
        <w:t>Lieu : AUCH et sa région</w:t>
      </w:r>
    </w:p>
    <w:p w:rsidR="00095194" w:rsidRDefault="00095194" w:rsidP="00095194">
      <w:pPr>
        <w:ind w:left="1416" w:firstLine="708"/>
        <w:rPr>
          <w:rFonts w:ascii="Arial" w:hAnsi="Arial" w:cs="Arial"/>
          <w:iCs/>
          <w:color w:val="003366"/>
          <w:sz w:val="22"/>
        </w:rPr>
      </w:pPr>
      <w:r>
        <w:rPr>
          <w:rFonts w:ascii="Arial" w:hAnsi="Arial" w:cs="Arial"/>
          <w:iCs/>
          <w:color w:val="003366"/>
          <w:sz w:val="22"/>
        </w:rPr>
        <w:t xml:space="preserve">Lieu de Départ : Complexe Moto des </w:t>
      </w:r>
      <w:proofErr w:type="spellStart"/>
      <w:r>
        <w:rPr>
          <w:rFonts w:ascii="Arial" w:hAnsi="Arial" w:cs="Arial"/>
          <w:iCs/>
          <w:color w:val="003366"/>
          <w:sz w:val="22"/>
        </w:rPr>
        <w:t>Serrots</w:t>
      </w:r>
      <w:proofErr w:type="spellEnd"/>
      <w:r>
        <w:rPr>
          <w:rFonts w:ascii="Arial" w:hAnsi="Arial" w:cs="Arial"/>
          <w:iCs/>
          <w:color w:val="003366"/>
          <w:sz w:val="22"/>
        </w:rPr>
        <w:t xml:space="preserve"> AUTERRIVE (32)</w:t>
      </w:r>
    </w:p>
    <w:p w:rsidR="00095194" w:rsidRDefault="00095194" w:rsidP="00095194">
      <w:pPr>
        <w:jc w:val="center"/>
        <w:rPr>
          <w:rFonts w:ascii="Arial" w:hAnsi="Arial" w:cs="Arial"/>
          <w:b/>
          <w:bCs/>
          <w:iCs/>
          <w:color w:val="003366"/>
          <w:sz w:val="22"/>
        </w:rPr>
      </w:pPr>
      <w:r>
        <w:rPr>
          <w:rFonts w:ascii="Arial" w:hAnsi="Arial" w:cs="Arial"/>
          <w:iCs/>
          <w:color w:val="003366"/>
          <w:sz w:val="22"/>
        </w:rPr>
        <w:t>Objet :</w:t>
      </w:r>
      <w:r>
        <w:rPr>
          <w:rFonts w:ascii="Arial" w:hAnsi="Arial" w:cs="Arial"/>
          <w:iCs/>
          <w:color w:val="003366"/>
          <w:sz w:val="22"/>
        </w:rPr>
        <w:tab/>
        <w:t>balade moto tout-terrain, touristique et sportive.</w:t>
      </w:r>
    </w:p>
    <w:p w:rsidR="00095194" w:rsidRDefault="00095194" w:rsidP="00095194">
      <w:pPr>
        <w:jc w:val="center"/>
        <w:rPr>
          <w:rFonts w:ascii="Arial" w:hAnsi="Arial" w:cs="Arial"/>
          <w:iCs/>
          <w:color w:val="003366"/>
          <w:sz w:val="16"/>
        </w:rPr>
      </w:pPr>
      <w:r>
        <w:rPr>
          <w:rFonts w:ascii="Arial" w:hAnsi="Arial" w:cs="Arial"/>
          <w:b/>
          <w:bCs/>
          <w:iCs/>
          <w:color w:val="003366"/>
          <w:sz w:val="22"/>
        </w:rPr>
        <w:t>Frais de participation</w:t>
      </w:r>
      <w:r w:rsidRPr="00630A87">
        <w:rPr>
          <w:rFonts w:ascii="Arial" w:hAnsi="Arial" w:cs="Arial"/>
          <w:b/>
          <w:bCs/>
          <w:iCs/>
          <w:color w:val="003366"/>
          <w:sz w:val="22"/>
        </w:rPr>
        <w:t xml:space="preserve"> : </w:t>
      </w:r>
      <w:r>
        <w:rPr>
          <w:rFonts w:ascii="Arial" w:hAnsi="Arial" w:cs="Arial"/>
          <w:b/>
          <w:bCs/>
          <w:iCs/>
          <w:color w:val="003366"/>
          <w:u w:val="single"/>
        </w:rPr>
        <w:t>56 €</w:t>
      </w:r>
      <w:r>
        <w:rPr>
          <w:rFonts w:ascii="Arial" w:hAnsi="Arial" w:cs="Arial"/>
          <w:iCs/>
          <w:color w:val="003366"/>
          <w:sz w:val="22"/>
        </w:rPr>
        <w:t xml:space="preserve"> (repas de midi compris, repas accompagnateur : 15 €)</w:t>
      </w:r>
    </w:p>
    <w:p w:rsidR="00095194" w:rsidRDefault="00095194" w:rsidP="00095194">
      <w:pPr>
        <w:jc w:val="center"/>
        <w:rPr>
          <w:rFonts w:ascii="Arial" w:hAnsi="Arial" w:cs="Arial"/>
          <w:iCs/>
          <w:color w:val="003366"/>
          <w:sz w:val="16"/>
        </w:rPr>
      </w:pPr>
    </w:p>
    <w:p w:rsidR="00095194" w:rsidRPr="00055FB4" w:rsidRDefault="00095194" w:rsidP="00095194">
      <w:pPr>
        <w:pStyle w:val="Titre5"/>
        <w:jc w:val="center"/>
        <w:rPr>
          <w:i w:val="0"/>
          <w:iCs w:val="0"/>
          <w:color w:val="003366"/>
          <w:u w:val="single"/>
        </w:rPr>
      </w:pPr>
      <w:r w:rsidRPr="00055FB4">
        <w:rPr>
          <w:i w:val="0"/>
          <w:iCs w:val="0"/>
          <w:color w:val="003366"/>
          <w:u w:val="single"/>
        </w:rPr>
        <w:t>FORMALITES</w:t>
      </w:r>
    </w:p>
    <w:p w:rsidR="00095194" w:rsidRDefault="00095194" w:rsidP="00095194">
      <w:pPr>
        <w:jc w:val="both"/>
        <w:rPr>
          <w:rFonts w:ascii="Arial" w:hAnsi="Arial" w:cs="Arial"/>
          <w:iCs/>
          <w:color w:val="003366"/>
          <w:sz w:val="22"/>
        </w:rPr>
      </w:pPr>
      <w:r>
        <w:rPr>
          <w:rFonts w:ascii="Arial" w:hAnsi="Arial" w:cs="Arial"/>
          <w:iCs/>
          <w:color w:val="003366"/>
          <w:sz w:val="22"/>
        </w:rPr>
        <w:t xml:space="preserve">Les engagements se feront uniquement par internet sur le site engage-sport rubrique </w:t>
      </w:r>
      <w:proofErr w:type="spellStart"/>
      <w:r>
        <w:rPr>
          <w:rFonts w:ascii="Arial" w:hAnsi="Arial" w:cs="Arial"/>
          <w:iCs/>
          <w:color w:val="003366"/>
          <w:sz w:val="22"/>
        </w:rPr>
        <w:t>rand’armagnac</w:t>
      </w:r>
      <w:proofErr w:type="spellEnd"/>
      <w:r>
        <w:rPr>
          <w:rFonts w:ascii="Arial" w:hAnsi="Arial" w:cs="Arial"/>
          <w:iCs/>
          <w:color w:val="003366"/>
          <w:sz w:val="22"/>
        </w:rPr>
        <w:t xml:space="preserve"> 201</w:t>
      </w:r>
      <w:r w:rsidR="00F92642">
        <w:rPr>
          <w:rFonts w:ascii="Arial" w:hAnsi="Arial" w:cs="Arial"/>
          <w:iCs/>
          <w:color w:val="003366"/>
          <w:sz w:val="22"/>
        </w:rPr>
        <w:t>9</w:t>
      </w:r>
      <w:r>
        <w:rPr>
          <w:rFonts w:ascii="Arial" w:hAnsi="Arial" w:cs="Arial"/>
          <w:iCs/>
          <w:color w:val="003366"/>
          <w:sz w:val="22"/>
        </w:rPr>
        <w:t>.</w:t>
      </w:r>
    </w:p>
    <w:p w:rsidR="00095194" w:rsidRDefault="00095194" w:rsidP="00095194">
      <w:pPr>
        <w:jc w:val="both"/>
        <w:rPr>
          <w:rFonts w:ascii="Arial" w:hAnsi="Arial" w:cs="Arial"/>
          <w:iCs/>
          <w:color w:val="003366"/>
          <w:sz w:val="22"/>
        </w:rPr>
      </w:pPr>
      <w:r>
        <w:rPr>
          <w:rFonts w:ascii="Arial" w:hAnsi="Arial" w:cs="Arial"/>
          <w:iCs/>
          <w:color w:val="003366"/>
          <w:sz w:val="22"/>
        </w:rPr>
        <w:t>Le prélèvement du montant de l’engagement est immédiat.</w:t>
      </w:r>
    </w:p>
    <w:p w:rsidR="00095194" w:rsidRDefault="00095194" w:rsidP="00095194">
      <w:pPr>
        <w:jc w:val="both"/>
        <w:rPr>
          <w:rFonts w:ascii="Arial" w:hAnsi="Arial" w:cs="Arial"/>
          <w:iCs/>
          <w:color w:val="003366"/>
          <w:sz w:val="22"/>
        </w:rPr>
      </w:pPr>
      <w:r>
        <w:rPr>
          <w:rFonts w:ascii="Arial" w:hAnsi="Arial" w:cs="Arial"/>
          <w:iCs/>
          <w:color w:val="003366"/>
          <w:sz w:val="22"/>
        </w:rPr>
        <w:t>L’ouverture des</w:t>
      </w:r>
      <w:r w:rsidR="00F967F7">
        <w:rPr>
          <w:rFonts w:ascii="Arial" w:hAnsi="Arial" w:cs="Arial"/>
          <w:iCs/>
          <w:color w:val="003366"/>
          <w:sz w:val="22"/>
        </w:rPr>
        <w:t xml:space="preserve"> engagements commence vers le 20</w:t>
      </w:r>
      <w:r>
        <w:rPr>
          <w:rFonts w:ascii="Arial" w:hAnsi="Arial" w:cs="Arial"/>
          <w:iCs/>
          <w:color w:val="003366"/>
          <w:sz w:val="22"/>
        </w:rPr>
        <w:t xml:space="preserve"> juillet.</w:t>
      </w:r>
    </w:p>
    <w:p w:rsidR="00095194" w:rsidRDefault="00095194" w:rsidP="00095194">
      <w:pPr>
        <w:jc w:val="both"/>
        <w:rPr>
          <w:rFonts w:ascii="Arial" w:hAnsi="Arial" w:cs="Arial"/>
          <w:iCs/>
          <w:color w:val="003366"/>
          <w:sz w:val="22"/>
        </w:rPr>
      </w:pPr>
      <w:r>
        <w:rPr>
          <w:rFonts w:ascii="Arial" w:hAnsi="Arial" w:cs="Arial"/>
          <w:iCs/>
          <w:color w:val="003366"/>
          <w:sz w:val="22"/>
        </w:rPr>
        <w:t xml:space="preserve">Les engagements sont pris par ordre d’arrivée 360 places maximum. </w:t>
      </w:r>
    </w:p>
    <w:p w:rsidR="00095194" w:rsidRDefault="00095194" w:rsidP="00095194">
      <w:pPr>
        <w:tabs>
          <w:tab w:val="left" w:pos="6150"/>
        </w:tabs>
        <w:jc w:val="both"/>
        <w:rPr>
          <w:rFonts w:ascii="Arial" w:hAnsi="Arial" w:cs="Arial"/>
          <w:iCs/>
          <w:color w:val="003366"/>
          <w:sz w:val="22"/>
        </w:rPr>
      </w:pPr>
      <w:r>
        <w:rPr>
          <w:rFonts w:ascii="Arial" w:hAnsi="Arial" w:cs="Arial"/>
          <w:iCs/>
          <w:color w:val="003366"/>
          <w:sz w:val="22"/>
        </w:rPr>
        <w:t>Règlement par carte bancaire uniquement.</w:t>
      </w:r>
    </w:p>
    <w:p w:rsidR="00095194" w:rsidRDefault="00095194" w:rsidP="00095194">
      <w:pPr>
        <w:tabs>
          <w:tab w:val="left" w:pos="6150"/>
        </w:tabs>
        <w:jc w:val="both"/>
        <w:rPr>
          <w:rFonts w:ascii="Arial" w:hAnsi="Arial" w:cs="Arial"/>
          <w:b/>
          <w:bCs/>
          <w:iCs/>
          <w:color w:val="003366"/>
          <w:sz w:val="22"/>
        </w:rPr>
      </w:pPr>
      <w:r>
        <w:rPr>
          <w:rFonts w:ascii="Arial" w:hAnsi="Arial" w:cs="Arial"/>
          <w:iCs/>
          <w:color w:val="003366"/>
          <w:sz w:val="22"/>
        </w:rPr>
        <w:tab/>
      </w:r>
    </w:p>
    <w:p w:rsidR="00095194" w:rsidRDefault="00095194" w:rsidP="00095194">
      <w:pPr>
        <w:jc w:val="both"/>
        <w:rPr>
          <w:rFonts w:ascii="Arial" w:hAnsi="Arial" w:cs="Arial"/>
          <w:iCs/>
          <w:color w:val="003366"/>
          <w:sz w:val="22"/>
        </w:rPr>
      </w:pPr>
      <w:r>
        <w:rPr>
          <w:rFonts w:ascii="Arial" w:hAnsi="Arial" w:cs="Arial"/>
          <w:b/>
          <w:bCs/>
          <w:iCs/>
          <w:color w:val="003366"/>
          <w:sz w:val="22"/>
        </w:rPr>
        <w:t>ANNULATION </w:t>
      </w:r>
      <w:r>
        <w:rPr>
          <w:rFonts w:ascii="Arial" w:hAnsi="Arial" w:cs="Arial"/>
          <w:iCs/>
          <w:color w:val="003366"/>
          <w:sz w:val="22"/>
        </w:rPr>
        <w:t xml:space="preserve">: dans le cas ou le déroulement de la randonnée serait rendu impossible pour cause météo ou administrative ou pour quelque raison que se soit, </w:t>
      </w:r>
      <w:proofErr w:type="gramStart"/>
      <w:r>
        <w:rPr>
          <w:rFonts w:ascii="Arial" w:hAnsi="Arial" w:cs="Arial"/>
          <w:iCs/>
          <w:color w:val="003366"/>
          <w:sz w:val="22"/>
        </w:rPr>
        <w:t>le</w:t>
      </w:r>
      <w:proofErr w:type="gramEnd"/>
      <w:r>
        <w:rPr>
          <w:rFonts w:ascii="Arial" w:hAnsi="Arial" w:cs="Arial"/>
          <w:iCs/>
          <w:color w:val="003366"/>
          <w:sz w:val="22"/>
        </w:rPr>
        <w:t xml:space="preserve"> moto club se réserve le droit d’annuler cette manifestation ; si le délai le permet les pilotes seront prévenus par téléphone ou mail sinon, seul le remboursement moins 2€ frais gestion informatique de l’engagement sera possible aucun dédommagement supplémentaire.</w:t>
      </w:r>
    </w:p>
    <w:p w:rsidR="00095194" w:rsidRDefault="00095194" w:rsidP="00095194">
      <w:pPr>
        <w:jc w:val="both"/>
        <w:rPr>
          <w:rFonts w:ascii="Arial" w:hAnsi="Arial" w:cs="Arial"/>
          <w:b/>
          <w:bCs/>
          <w:color w:val="003366"/>
          <w:sz w:val="22"/>
        </w:rPr>
      </w:pPr>
      <w:r>
        <w:rPr>
          <w:rFonts w:ascii="Arial" w:hAnsi="Arial" w:cs="Arial"/>
          <w:iCs/>
          <w:color w:val="003366"/>
          <w:sz w:val="22"/>
        </w:rPr>
        <w:t xml:space="preserve">En cas d’annulation le matin de la manifestation le repas de midi sera servi et la somme forfaitaire de 15€ sera prélevée.  </w:t>
      </w:r>
      <w:r>
        <w:rPr>
          <w:rFonts w:ascii="Arial" w:hAnsi="Arial" w:cs="Arial"/>
          <w:b/>
          <w:iCs/>
          <w:color w:val="003366"/>
          <w:sz w:val="22"/>
        </w:rPr>
        <w:t>(Il ne sera procédé à aucun engagement le matin de la manifestation).</w:t>
      </w:r>
    </w:p>
    <w:p w:rsidR="00095194" w:rsidRDefault="00095194" w:rsidP="00095194">
      <w:pPr>
        <w:jc w:val="both"/>
        <w:rPr>
          <w:rFonts w:ascii="Arial" w:hAnsi="Arial" w:cs="Arial"/>
          <w:color w:val="003366"/>
          <w:sz w:val="22"/>
        </w:rPr>
      </w:pPr>
      <w:proofErr w:type="gramStart"/>
      <w:r>
        <w:rPr>
          <w:rFonts w:ascii="Arial" w:hAnsi="Arial" w:cs="Arial"/>
          <w:b/>
          <w:bCs/>
          <w:color w:val="003366"/>
          <w:sz w:val="22"/>
        </w:rPr>
        <w:t>Le</w:t>
      </w:r>
      <w:proofErr w:type="gramEnd"/>
      <w:r>
        <w:rPr>
          <w:rFonts w:ascii="Arial" w:hAnsi="Arial" w:cs="Arial"/>
          <w:b/>
          <w:bCs/>
          <w:color w:val="003366"/>
          <w:sz w:val="22"/>
        </w:rPr>
        <w:t xml:space="preserve"> moto club se réserve le droit de refuser toute inscription</w:t>
      </w:r>
      <w:r>
        <w:rPr>
          <w:rFonts w:ascii="Arial" w:hAnsi="Arial" w:cs="Arial"/>
          <w:color w:val="003366"/>
          <w:sz w:val="22"/>
        </w:rPr>
        <w:t xml:space="preserve"> à cette manifestation sans justificatif et notamment </w:t>
      </w:r>
      <w:r>
        <w:rPr>
          <w:rFonts w:ascii="Arial" w:hAnsi="Arial" w:cs="Arial"/>
          <w:b/>
          <w:bCs/>
          <w:color w:val="003366"/>
          <w:sz w:val="22"/>
        </w:rPr>
        <w:t>une fois le quota de 360 pilotes atteint</w:t>
      </w:r>
      <w:r>
        <w:rPr>
          <w:rFonts w:ascii="Arial" w:hAnsi="Arial" w:cs="Arial"/>
          <w:color w:val="003366"/>
          <w:sz w:val="22"/>
        </w:rPr>
        <w:t>.</w:t>
      </w:r>
    </w:p>
    <w:p w:rsidR="00095194" w:rsidRDefault="00095194" w:rsidP="00095194">
      <w:pPr>
        <w:jc w:val="both"/>
        <w:rPr>
          <w:rFonts w:ascii="Arial" w:hAnsi="Arial" w:cs="Arial"/>
          <w:color w:val="003366"/>
          <w:sz w:val="22"/>
        </w:rPr>
      </w:pPr>
      <w:r>
        <w:rPr>
          <w:rFonts w:ascii="Arial" w:hAnsi="Arial" w:cs="Arial"/>
          <w:b/>
          <w:bCs/>
          <w:color w:val="003366"/>
          <w:sz w:val="22"/>
        </w:rPr>
        <w:t xml:space="preserve">Les désistements d’engagés demandés après le 23 septembre ne donneront pas lieu à remboursement </w:t>
      </w:r>
    </w:p>
    <w:p w:rsidR="00095194" w:rsidRDefault="00095194" w:rsidP="00095194">
      <w:pPr>
        <w:jc w:val="both"/>
        <w:rPr>
          <w:rFonts w:ascii="Arial" w:hAnsi="Arial" w:cs="Arial"/>
          <w:bCs/>
          <w:iCs/>
          <w:color w:val="003366"/>
          <w:sz w:val="16"/>
          <w:u w:val="single"/>
        </w:rPr>
      </w:pPr>
      <w:r>
        <w:rPr>
          <w:rFonts w:ascii="Arial" w:hAnsi="Arial" w:cs="Arial"/>
          <w:color w:val="003366"/>
          <w:sz w:val="22"/>
        </w:rPr>
        <w:t>Le j</w:t>
      </w:r>
      <w:r>
        <w:rPr>
          <w:rFonts w:ascii="Arial" w:hAnsi="Arial" w:cs="Arial"/>
          <w:bCs/>
          <w:iCs/>
          <w:color w:val="003366"/>
          <w:sz w:val="22"/>
        </w:rPr>
        <w:t xml:space="preserve">our de la manifestation, chaque participant se devra de présenter un véhicule en bon état, conforme aux règles du code de la route, régulièrement immatriculé et assuré. Les immatriculations en w sont interdites, celles en </w:t>
      </w:r>
      <w:proofErr w:type="spellStart"/>
      <w:r>
        <w:rPr>
          <w:rFonts w:ascii="Arial" w:hAnsi="Arial" w:cs="Arial"/>
          <w:bCs/>
          <w:iCs/>
          <w:color w:val="003366"/>
          <w:sz w:val="22"/>
        </w:rPr>
        <w:t>ww</w:t>
      </w:r>
      <w:proofErr w:type="spellEnd"/>
      <w:r>
        <w:rPr>
          <w:rFonts w:ascii="Arial" w:hAnsi="Arial" w:cs="Arial"/>
          <w:bCs/>
          <w:iCs/>
          <w:color w:val="003366"/>
          <w:sz w:val="22"/>
        </w:rPr>
        <w:t xml:space="preserve"> sont autorisées</w:t>
      </w:r>
      <w:r w:rsidRPr="00716DD0">
        <w:rPr>
          <w:rFonts w:ascii="Arial" w:hAnsi="Arial" w:cs="Arial"/>
          <w:bCs/>
          <w:iCs/>
          <w:color w:val="003366"/>
          <w:sz w:val="22"/>
        </w:rPr>
        <w:t xml:space="preserve">. </w:t>
      </w:r>
      <w:r>
        <w:rPr>
          <w:rFonts w:ascii="Arial" w:hAnsi="Arial" w:cs="Arial"/>
          <w:b/>
          <w:iCs/>
          <w:color w:val="003366"/>
          <w:sz w:val="22"/>
          <w:u w:val="single"/>
        </w:rPr>
        <w:t>Attention :</w:t>
      </w:r>
      <w:r>
        <w:rPr>
          <w:rFonts w:ascii="Arial" w:hAnsi="Arial" w:cs="Arial"/>
          <w:bCs/>
          <w:iCs/>
          <w:color w:val="003366"/>
          <w:sz w:val="22"/>
        </w:rPr>
        <w:t xml:space="preserve"> les documents originaux seront impérativement contrôlés le matin de la manifestation, ainsi que le n° de cadre de chaque véhicule.</w:t>
      </w:r>
    </w:p>
    <w:p w:rsidR="00095194" w:rsidRDefault="00095194" w:rsidP="00095194">
      <w:pPr>
        <w:jc w:val="both"/>
        <w:rPr>
          <w:rFonts w:ascii="Arial" w:hAnsi="Arial" w:cs="Arial"/>
          <w:bCs/>
          <w:iCs/>
          <w:color w:val="003366"/>
          <w:sz w:val="16"/>
          <w:u w:val="single"/>
        </w:rPr>
      </w:pPr>
    </w:p>
    <w:p w:rsidR="00095194" w:rsidRPr="00055FB4" w:rsidRDefault="00095194" w:rsidP="00095194">
      <w:pPr>
        <w:pStyle w:val="Titre5"/>
        <w:jc w:val="center"/>
        <w:rPr>
          <w:i w:val="0"/>
          <w:iCs w:val="0"/>
          <w:color w:val="003366"/>
          <w:u w:val="single"/>
        </w:rPr>
      </w:pPr>
      <w:r w:rsidRPr="00055FB4">
        <w:rPr>
          <w:i w:val="0"/>
          <w:iCs w:val="0"/>
          <w:color w:val="003366"/>
          <w:u w:val="single"/>
        </w:rPr>
        <w:t>HORAIRES et DEROULEMENT DE LA JOURNEE</w:t>
      </w:r>
    </w:p>
    <w:p w:rsidR="00095194" w:rsidRDefault="00095194" w:rsidP="00095194">
      <w:pPr>
        <w:pStyle w:val="Titre2"/>
        <w:ind w:left="1985"/>
        <w:rPr>
          <w:rFonts w:ascii="Arial" w:hAnsi="Arial" w:cs="Arial"/>
          <w:iCs w:val="0"/>
          <w:color w:val="003366"/>
          <w:sz w:val="22"/>
        </w:rPr>
      </w:pPr>
      <w:r>
        <w:rPr>
          <w:rFonts w:ascii="Arial" w:hAnsi="Arial" w:cs="Arial"/>
          <w:iCs w:val="0"/>
          <w:color w:val="003366"/>
          <w:sz w:val="22"/>
        </w:rPr>
        <w:t>07 H 30  Accueil des participants / contrôle administratif / café</w:t>
      </w:r>
    </w:p>
    <w:p w:rsidR="00095194" w:rsidRDefault="00095194" w:rsidP="00095194">
      <w:pPr>
        <w:ind w:left="1985"/>
        <w:rPr>
          <w:rFonts w:ascii="Arial" w:hAnsi="Arial" w:cs="Arial"/>
          <w:iCs/>
          <w:color w:val="003366"/>
          <w:sz w:val="22"/>
        </w:rPr>
      </w:pPr>
      <w:r>
        <w:rPr>
          <w:rFonts w:ascii="Arial" w:hAnsi="Arial" w:cs="Arial"/>
          <w:iCs/>
          <w:color w:val="003366"/>
          <w:sz w:val="22"/>
        </w:rPr>
        <w:t>08 H 30  Départ des premiers participants pour la boucle du matin (environ 80 km).</w:t>
      </w:r>
    </w:p>
    <w:p w:rsidR="00095194" w:rsidRDefault="00095194" w:rsidP="00095194">
      <w:pPr>
        <w:ind w:left="1985"/>
        <w:rPr>
          <w:rFonts w:ascii="Arial" w:hAnsi="Arial" w:cs="Arial"/>
          <w:iCs/>
          <w:color w:val="003366"/>
          <w:sz w:val="22"/>
        </w:rPr>
      </w:pPr>
      <w:r>
        <w:rPr>
          <w:rFonts w:ascii="Arial" w:hAnsi="Arial" w:cs="Arial"/>
          <w:iCs/>
          <w:color w:val="003366"/>
          <w:sz w:val="22"/>
        </w:rPr>
        <w:t xml:space="preserve">10 H 30  Ravitaillement accompagné du casse-croute matinal </w:t>
      </w:r>
    </w:p>
    <w:p w:rsidR="00095194" w:rsidRDefault="00095194" w:rsidP="00095194">
      <w:pPr>
        <w:ind w:left="1985"/>
        <w:rPr>
          <w:rFonts w:ascii="Arial" w:hAnsi="Arial" w:cs="Arial"/>
          <w:iCs/>
          <w:color w:val="003366"/>
          <w:sz w:val="22"/>
        </w:rPr>
      </w:pPr>
      <w:r>
        <w:rPr>
          <w:rFonts w:ascii="Arial" w:hAnsi="Arial" w:cs="Arial"/>
          <w:iCs/>
          <w:color w:val="003366"/>
          <w:sz w:val="22"/>
        </w:rPr>
        <w:t xml:space="preserve">12 H 30  Repas ouverture du self service en la halle de </w:t>
      </w:r>
      <w:proofErr w:type="spellStart"/>
      <w:r>
        <w:rPr>
          <w:rFonts w:ascii="Arial" w:hAnsi="Arial" w:cs="Arial"/>
          <w:iCs/>
          <w:color w:val="003366"/>
          <w:sz w:val="22"/>
        </w:rPr>
        <w:t>Seissan</w:t>
      </w:r>
      <w:proofErr w:type="spellEnd"/>
      <w:r>
        <w:rPr>
          <w:rFonts w:ascii="Arial" w:hAnsi="Arial" w:cs="Arial"/>
          <w:iCs/>
          <w:color w:val="003366"/>
          <w:sz w:val="22"/>
        </w:rPr>
        <w:t>.</w:t>
      </w:r>
    </w:p>
    <w:p w:rsidR="00095194" w:rsidRDefault="00095194" w:rsidP="00095194">
      <w:pPr>
        <w:ind w:left="1985"/>
        <w:rPr>
          <w:rFonts w:ascii="Arial" w:hAnsi="Arial" w:cs="Arial"/>
          <w:iCs/>
          <w:color w:val="003366"/>
          <w:sz w:val="22"/>
        </w:rPr>
      </w:pPr>
      <w:r>
        <w:rPr>
          <w:rFonts w:ascii="Arial" w:hAnsi="Arial" w:cs="Arial"/>
          <w:iCs/>
          <w:color w:val="003366"/>
          <w:sz w:val="22"/>
        </w:rPr>
        <w:t>13 H 30  Départ pour la boucle de l’après-midi (environ 80 km).</w:t>
      </w:r>
    </w:p>
    <w:p w:rsidR="00095194" w:rsidRDefault="00095194" w:rsidP="00095194">
      <w:pPr>
        <w:ind w:left="1985"/>
        <w:rPr>
          <w:rFonts w:ascii="Arial" w:hAnsi="Arial" w:cs="Arial"/>
          <w:iCs/>
          <w:color w:val="003366"/>
          <w:sz w:val="22"/>
        </w:rPr>
      </w:pPr>
      <w:r>
        <w:rPr>
          <w:rFonts w:ascii="Arial" w:hAnsi="Arial" w:cs="Arial"/>
          <w:iCs/>
          <w:color w:val="003366"/>
          <w:sz w:val="22"/>
        </w:rPr>
        <w:t>17 H 00  Arrivée des derniers participants.</w:t>
      </w:r>
    </w:p>
    <w:p w:rsidR="00095194" w:rsidRDefault="00095194" w:rsidP="00095194">
      <w:pPr>
        <w:ind w:left="1985"/>
        <w:rPr>
          <w:rFonts w:ascii="Arial" w:hAnsi="Arial" w:cs="Arial"/>
          <w:iCs/>
          <w:color w:val="003366"/>
          <w:sz w:val="22"/>
        </w:rPr>
      </w:pPr>
    </w:p>
    <w:p w:rsidR="00095194" w:rsidRDefault="00095194" w:rsidP="00095194">
      <w:pPr>
        <w:rPr>
          <w:rFonts w:ascii="Arial" w:hAnsi="Arial" w:cs="Arial"/>
          <w:iCs/>
          <w:color w:val="003366"/>
          <w:sz w:val="16"/>
        </w:rPr>
      </w:pPr>
      <w:r>
        <w:rPr>
          <w:rFonts w:ascii="Arial" w:hAnsi="Arial" w:cs="Arial"/>
          <w:iCs/>
          <w:color w:val="003366"/>
          <w:sz w:val="22"/>
        </w:rPr>
        <w:lastRenderedPageBreak/>
        <w:t xml:space="preserve">Le départ et le retour s’effectueront </w:t>
      </w:r>
      <w:proofErr w:type="gramStart"/>
      <w:r>
        <w:rPr>
          <w:rFonts w:ascii="Arial" w:hAnsi="Arial" w:cs="Arial"/>
          <w:iCs/>
          <w:color w:val="003366"/>
          <w:sz w:val="22"/>
        </w:rPr>
        <w:t>au</w:t>
      </w:r>
      <w:proofErr w:type="gramEnd"/>
      <w:r>
        <w:rPr>
          <w:rFonts w:ascii="Arial" w:hAnsi="Arial" w:cs="Arial"/>
          <w:iCs/>
          <w:color w:val="003366"/>
          <w:sz w:val="22"/>
        </w:rPr>
        <w:t xml:space="preserve"> complexe moto des </w:t>
      </w:r>
      <w:proofErr w:type="spellStart"/>
      <w:r>
        <w:rPr>
          <w:rFonts w:ascii="Arial" w:hAnsi="Arial" w:cs="Arial"/>
          <w:iCs/>
          <w:color w:val="003366"/>
          <w:sz w:val="22"/>
        </w:rPr>
        <w:t>Serrots</w:t>
      </w:r>
      <w:proofErr w:type="spellEnd"/>
      <w:r>
        <w:rPr>
          <w:rFonts w:ascii="Arial" w:hAnsi="Arial" w:cs="Arial"/>
          <w:iCs/>
          <w:color w:val="003366"/>
          <w:sz w:val="22"/>
        </w:rPr>
        <w:t xml:space="preserve"> (terrain de MotoCross) d’</w:t>
      </w:r>
      <w:proofErr w:type="spellStart"/>
      <w:r>
        <w:rPr>
          <w:rFonts w:ascii="Arial" w:hAnsi="Arial" w:cs="Arial"/>
          <w:iCs/>
          <w:color w:val="003366"/>
          <w:sz w:val="22"/>
        </w:rPr>
        <w:t>Auterrive</w:t>
      </w:r>
      <w:proofErr w:type="spellEnd"/>
      <w:r>
        <w:rPr>
          <w:rFonts w:ascii="Arial" w:hAnsi="Arial" w:cs="Arial"/>
          <w:iCs/>
          <w:color w:val="003366"/>
          <w:sz w:val="22"/>
        </w:rPr>
        <w:t xml:space="preserve"> (32). Le parcours sera entièrement fléché. Les participants partiront par petits groupes. Pour les pilotes peu chevronnés désirant éviter les parties techniques, des déviations seront mises en place (fléchage dur – facile). Aucune notion de temps imparti ne sera imposée, aucun classement ne sera établi.</w:t>
      </w:r>
    </w:p>
    <w:p w:rsidR="00095194" w:rsidRDefault="00095194" w:rsidP="00095194">
      <w:pPr>
        <w:rPr>
          <w:rFonts w:ascii="Arial" w:hAnsi="Arial" w:cs="Arial"/>
          <w:iCs/>
          <w:color w:val="003366"/>
          <w:sz w:val="16"/>
        </w:rPr>
      </w:pPr>
    </w:p>
    <w:p w:rsidR="00095194" w:rsidRPr="00055FB4" w:rsidRDefault="00095194" w:rsidP="00095194">
      <w:pPr>
        <w:pStyle w:val="Titre5"/>
        <w:jc w:val="center"/>
        <w:rPr>
          <w:i w:val="0"/>
          <w:iCs w:val="0"/>
          <w:color w:val="003366"/>
          <w:u w:val="single"/>
        </w:rPr>
      </w:pPr>
      <w:r w:rsidRPr="00055FB4">
        <w:rPr>
          <w:i w:val="0"/>
          <w:iCs w:val="0"/>
          <w:color w:val="003366"/>
          <w:u w:val="single"/>
        </w:rPr>
        <w:t>RAVITAILLEMENT</w:t>
      </w:r>
    </w:p>
    <w:p w:rsidR="00095194" w:rsidRDefault="00095194" w:rsidP="00095194">
      <w:pPr>
        <w:jc w:val="both"/>
      </w:pPr>
      <w:r>
        <w:rPr>
          <w:rFonts w:ascii="Arial" w:hAnsi="Arial" w:cs="Arial"/>
          <w:iCs/>
          <w:color w:val="003366"/>
          <w:sz w:val="22"/>
        </w:rPr>
        <w:t xml:space="preserve">Trois arrêts ravitaillements sont prévus : le matin à mi-parcours, à midi (pas de retour sur le lieu de départ du matin) et l’après-midi à mi-parcours. L’organisation se charge d’acheminer le carburant des participants à la condition impérative que celui-ci soit conditionné dans des </w:t>
      </w:r>
      <w:r>
        <w:rPr>
          <w:rFonts w:ascii="Arial" w:hAnsi="Arial" w:cs="Arial"/>
          <w:b/>
          <w:iCs/>
          <w:color w:val="003366"/>
          <w:sz w:val="22"/>
        </w:rPr>
        <w:t xml:space="preserve"> </w:t>
      </w:r>
      <w:r>
        <w:rPr>
          <w:rFonts w:ascii="Arial" w:hAnsi="Arial" w:cs="Arial"/>
          <w:b/>
          <w:iCs/>
          <w:color w:val="003366"/>
          <w:sz w:val="22"/>
          <w:u w:val="single"/>
        </w:rPr>
        <w:t>bidons métalliques</w:t>
      </w:r>
      <w:r>
        <w:rPr>
          <w:rFonts w:ascii="Arial" w:hAnsi="Arial" w:cs="Arial"/>
          <w:bCs/>
          <w:iCs/>
          <w:color w:val="003366"/>
          <w:sz w:val="22"/>
        </w:rPr>
        <w:t xml:space="preserve"> (à charge de chaque participant de charger et décharger son bidon métallique dans le véhicule de l’organisation).</w:t>
      </w:r>
    </w:p>
    <w:p w:rsidR="00ED0FF3" w:rsidRPr="00095194" w:rsidRDefault="00ED0FF3" w:rsidP="00095194"/>
    <w:sectPr w:rsidR="00ED0FF3" w:rsidRPr="00095194" w:rsidSect="00015AAB">
      <w:headerReference w:type="default" r:id="rId7"/>
      <w:pgSz w:w="11906" w:h="16838" w:code="9"/>
      <w:pgMar w:top="567"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F3" w:rsidRDefault="002608F3">
      <w:r>
        <w:separator/>
      </w:r>
    </w:p>
  </w:endnote>
  <w:endnote w:type="continuationSeparator" w:id="1">
    <w:p w:rsidR="002608F3" w:rsidRDefault="00260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F3" w:rsidRDefault="002608F3">
      <w:r>
        <w:separator/>
      </w:r>
    </w:p>
  </w:footnote>
  <w:footnote w:type="continuationSeparator" w:id="1">
    <w:p w:rsidR="002608F3" w:rsidRDefault="00260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34" w:rsidRDefault="003E0D6D" w:rsidP="00A3679C">
    <w:pPr>
      <w:pStyle w:val="Titre"/>
      <w:tabs>
        <w:tab w:val="left" w:pos="8610"/>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3.2pt;margin-top:-1.65pt;width:109.5pt;height:48pt;z-index:251658752">
          <v:imagedata r:id="rId1" o:title="Logo LMOC"/>
          <w10:wrap type="square"/>
        </v:shape>
      </w:pict>
    </w:r>
    <w:r>
      <w:rPr>
        <w:noProof/>
      </w:rPr>
      <w:pict>
        <v:shape id="_x0000_s2052" type="#_x0000_t75" style="position:absolute;margin-left:378.3pt;margin-top:-7.45pt;width:51pt;height:67.3pt;z-index:-251658752" wrapcoords="-300 0 -300 21373 21600 21373 21600 0 -300 0">
          <v:imagedata r:id="rId2" o:title="logo mca"/>
          <w10:wrap type="tight"/>
        </v:shape>
      </w:pict>
    </w:r>
    <w:r>
      <w:rPr>
        <w:noProof/>
      </w:rPr>
      <w:pict>
        <v:shape id="_x0000_s2051" type="#_x0000_t75" style="position:absolute;margin-left:100.05pt;margin-top:5.1pt;width:278.25pt;height:41.25pt;z-index:-251659776" wrapcoords="-46 0 -46 21207 21600 21207 21600 0 -46 0">
          <v:imagedata r:id="rId3" o:title="entete"/>
          <w10:wrap type="tight"/>
        </v:shape>
      </w:pict>
    </w:r>
    <w:r w:rsidR="00657134">
      <w:tab/>
    </w:r>
    <w:r>
      <w:pict>
        <v:shape id="_x0000_i1025" type="#_x0000_t75" style="width:112.5pt;height:39.75pt">
          <v:imagedata r:id="rId4" o:title="FFM-logoRVB1"/>
        </v:shape>
      </w:pict>
    </w:r>
  </w:p>
  <w:p w:rsidR="00657134" w:rsidRPr="00A3679C" w:rsidRDefault="00657134" w:rsidP="00A3679C">
    <w:pPr>
      <w:pStyle w:val="Titre"/>
      <w:tabs>
        <w:tab w:val="left" w:pos="8610"/>
      </w:tabs>
      <w:jc w:val="left"/>
    </w:pPr>
  </w:p>
  <w:p w:rsidR="00657134" w:rsidRDefault="00657134" w:rsidP="00E30A81">
    <w:pPr>
      <w:pStyle w:val="Titre"/>
      <w:ind w:left="-900"/>
      <w:jc w:val="left"/>
      <w:rPr>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7EE"/>
    <w:rsid w:val="0000596A"/>
    <w:rsid w:val="000136EC"/>
    <w:rsid w:val="00015AAB"/>
    <w:rsid w:val="000266F4"/>
    <w:rsid w:val="000558DE"/>
    <w:rsid w:val="00085F54"/>
    <w:rsid w:val="00094CFA"/>
    <w:rsid w:val="00095194"/>
    <w:rsid w:val="000F573E"/>
    <w:rsid w:val="000F7F8E"/>
    <w:rsid w:val="00126FF1"/>
    <w:rsid w:val="00133551"/>
    <w:rsid w:val="00155BA9"/>
    <w:rsid w:val="00161D0C"/>
    <w:rsid w:val="0016604D"/>
    <w:rsid w:val="001B37C6"/>
    <w:rsid w:val="001C41FD"/>
    <w:rsid w:val="001D168F"/>
    <w:rsid w:val="001D5D5F"/>
    <w:rsid w:val="002025D1"/>
    <w:rsid w:val="002044A6"/>
    <w:rsid w:val="002608F3"/>
    <w:rsid w:val="002850E3"/>
    <w:rsid w:val="002B3344"/>
    <w:rsid w:val="002E0B23"/>
    <w:rsid w:val="00312159"/>
    <w:rsid w:val="003A23A8"/>
    <w:rsid w:val="003E0D6D"/>
    <w:rsid w:val="003F2944"/>
    <w:rsid w:val="00467F96"/>
    <w:rsid w:val="004A02FB"/>
    <w:rsid w:val="004B4864"/>
    <w:rsid w:val="004C1555"/>
    <w:rsid w:val="004C402F"/>
    <w:rsid w:val="004C56C7"/>
    <w:rsid w:val="004D6DCC"/>
    <w:rsid w:val="00510D70"/>
    <w:rsid w:val="00585BDB"/>
    <w:rsid w:val="005A1082"/>
    <w:rsid w:val="005B2BF0"/>
    <w:rsid w:val="005F1564"/>
    <w:rsid w:val="006036C5"/>
    <w:rsid w:val="00615908"/>
    <w:rsid w:val="00623780"/>
    <w:rsid w:val="00630092"/>
    <w:rsid w:val="00642382"/>
    <w:rsid w:val="00657134"/>
    <w:rsid w:val="006A629C"/>
    <w:rsid w:val="006C30E5"/>
    <w:rsid w:val="006C44A5"/>
    <w:rsid w:val="00707651"/>
    <w:rsid w:val="00714A73"/>
    <w:rsid w:val="007534D0"/>
    <w:rsid w:val="007A1766"/>
    <w:rsid w:val="00803D6D"/>
    <w:rsid w:val="00804CA6"/>
    <w:rsid w:val="008123C6"/>
    <w:rsid w:val="0084010E"/>
    <w:rsid w:val="00886CDD"/>
    <w:rsid w:val="008A03E2"/>
    <w:rsid w:val="00907A2C"/>
    <w:rsid w:val="00924C8B"/>
    <w:rsid w:val="00942EFC"/>
    <w:rsid w:val="009558D5"/>
    <w:rsid w:val="00982BB3"/>
    <w:rsid w:val="009B7621"/>
    <w:rsid w:val="009F0E33"/>
    <w:rsid w:val="00A129AF"/>
    <w:rsid w:val="00A21598"/>
    <w:rsid w:val="00A3679C"/>
    <w:rsid w:val="00A949DB"/>
    <w:rsid w:val="00B44555"/>
    <w:rsid w:val="00B5499B"/>
    <w:rsid w:val="00B869F3"/>
    <w:rsid w:val="00BA53BE"/>
    <w:rsid w:val="00BD4EFD"/>
    <w:rsid w:val="00BD6813"/>
    <w:rsid w:val="00BE24C4"/>
    <w:rsid w:val="00BF6827"/>
    <w:rsid w:val="00C96583"/>
    <w:rsid w:val="00CA31FA"/>
    <w:rsid w:val="00CB4AEC"/>
    <w:rsid w:val="00D06697"/>
    <w:rsid w:val="00D638AA"/>
    <w:rsid w:val="00DA4DBA"/>
    <w:rsid w:val="00DD5218"/>
    <w:rsid w:val="00DE705F"/>
    <w:rsid w:val="00E16AB9"/>
    <w:rsid w:val="00E2058D"/>
    <w:rsid w:val="00E21FAC"/>
    <w:rsid w:val="00E30A81"/>
    <w:rsid w:val="00E64B36"/>
    <w:rsid w:val="00EA37EE"/>
    <w:rsid w:val="00EA5964"/>
    <w:rsid w:val="00EB04EC"/>
    <w:rsid w:val="00EC543E"/>
    <w:rsid w:val="00ED0FF3"/>
    <w:rsid w:val="00EE09CE"/>
    <w:rsid w:val="00F162CA"/>
    <w:rsid w:val="00F56BFC"/>
    <w:rsid w:val="00F64F72"/>
    <w:rsid w:val="00F64FE9"/>
    <w:rsid w:val="00F92642"/>
    <w:rsid w:val="00F967F7"/>
    <w:rsid w:val="00FA6F21"/>
    <w:rsid w:val="00FB7B4F"/>
    <w:rsid w:val="00FF04B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2C"/>
    <w:rPr>
      <w:sz w:val="24"/>
      <w:szCs w:val="24"/>
    </w:rPr>
  </w:style>
  <w:style w:type="paragraph" w:styleId="Titre1">
    <w:name w:val="heading 1"/>
    <w:basedOn w:val="Normal"/>
    <w:next w:val="Normal"/>
    <w:qFormat/>
    <w:rsid w:val="00467F96"/>
    <w:pPr>
      <w:keepNext/>
      <w:ind w:left="-900"/>
      <w:outlineLvl w:val="0"/>
    </w:pPr>
    <w:rPr>
      <w:b/>
      <w:bCs/>
    </w:rPr>
  </w:style>
  <w:style w:type="paragraph" w:styleId="Titre2">
    <w:name w:val="heading 2"/>
    <w:basedOn w:val="Normal"/>
    <w:next w:val="Normal"/>
    <w:link w:val="Titre2Car"/>
    <w:semiHidden/>
    <w:unhideWhenUsed/>
    <w:qFormat/>
    <w:rsid w:val="00095194"/>
    <w:pPr>
      <w:keepNext/>
      <w:spacing w:before="240" w:after="60"/>
      <w:outlineLvl w:val="1"/>
    </w:pPr>
    <w:rPr>
      <w:rFonts w:ascii="Cambria" w:hAnsi="Cambria"/>
      <w:b/>
      <w:bCs/>
      <w:i/>
      <w:iCs/>
      <w:sz w:val="28"/>
      <w:szCs w:val="28"/>
    </w:rPr>
  </w:style>
  <w:style w:type="paragraph" w:styleId="Titre5">
    <w:name w:val="heading 5"/>
    <w:basedOn w:val="Normal"/>
    <w:next w:val="Normal"/>
    <w:link w:val="Titre5Car"/>
    <w:semiHidden/>
    <w:unhideWhenUsed/>
    <w:qFormat/>
    <w:rsid w:val="00095194"/>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67F96"/>
    <w:pPr>
      <w:tabs>
        <w:tab w:val="center" w:pos="4536"/>
        <w:tab w:val="right" w:pos="9072"/>
      </w:tabs>
    </w:pPr>
  </w:style>
  <w:style w:type="paragraph" w:styleId="Titre">
    <w:name w:val="Title"/>
    <w:basedOn w:val="Normal"/>
    <w:qFormat/>
    <w:rsid w:val="00467F96"/>
    <w:pPr>
      <w:jc w:val="center"/>
    </w:pPr>
    <w:rPr>
      <w:b/>
      <w:bCs/>
    </w:rPr>
  </w:style>
  <w:style w:type="paragraph" w:styleId="Pieddepage">
    <w:name w:val="footer"/>
    <w:basedOn w:val="Normal"/>
    <w:rsid w:val="00467F96"/>
    <w:pPr>
      <w:tabs>
        <w:tab w:val="center" w:pos="4536"/>
        <w:tab w:val="right" w:pos="9072"/>
      </w:tabs>
    </w:pPr>
  </w:style>
  <w:style w:type="table" w:styleId="Grilledutableau">
    <w:name w:val="Table Grid"/>
    <w:basedOn w:val="TableauNormal"/>
    <w:rsid w:val="003A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84010E"/>
    <w:rPr>
      <w:color w:val="0000FF"/>
      <w:u w:val="single"/>
    </w:rPr>
  </w:style>
  <w:style w:type="character" w:customStyle="1" w:styleId="Titre2Car">
    <w:name w:val="Titre 2 Car"/>
    <w:basedOn w:val="Policepardfaut"/>
    <w:link w:val="Titre2"/>
    <w:semiHidden/>
    <w:rsid w:val="00095194"/>
    <w:rPr>
      <w:rFonts w:ascii="Cambria" w:eastAsia="Times New Roman" w:hAnsi="Cambria" w:cs="Times New Roman"/>
      <w:b/>
      <w:bCs/>
      <w:i/>
      <w:iCs/>
      <w:sz w:val="28"/>
      <w:szCs w:val="28"/>
    </w:rPr>
  </w:style>
  <w:style w:type="character" w:customStyle="1" w:styleId="Titre5Car">
    <w:name w:val="Titre 5 Car"/>
    <w:basedOn w:val="Policepardfaut"/>
    <w:link w:val="Titre5"/>
    <w:semiHidden/>
    <w:rsid w:val="00095194"/>
    <w:rPr>
      <w:rFonts w:ascii="Calibri" w:eastAsia="Times New Roman" w:hAnsi="Calibri" w:cs="Times New Roman"/>
      <w:b/>
      <w:bCs/>
      <w:i/>
      <w:iCs/>
      <w:sz w:val="26"/>
      <w:szCs w:val="26"/>
    </w:rPr>
  </w:style>
  <w:style w:type="paragraph" w:styleId="Corpsdetexte">
    <w:name w:val="Body Text"/>
    <w:basedOn w:val="Normal"/>
    <w:link w:val="CorpsdetexteCar"/>
    <w:rsid w:val="00095194"/>
    <w:pPr>
      <w:suppressAutoHyphens/>
      <w:jc w:val="center"/>
    </w:pPr>
    <w:rPr>
      <w:rFonts w:ascii="Arial" w:hAnsi="Arial" w:cs="Arial"/>
      <w:b/>
      <w:i/>
      <w:sz w:val="36"/>
      <w:szCs w:val="20"/>
      <w:lang w:eastAsia="ar-SA"/>
    </w:rPr>
  </w:style>
  <w:style w:type="character" w:customStyle="1" w:styleId="CorpsdetexteCar">
    <w:name w:val="Corps de texte Car"/>
    <w:basedOn w:val="Policepardfaut"/>
    <w:link w:val="Corpsdetexte"/>
    <w:rsid w:val="00095194"/>
    <w:rPr>
      <w:rFonts w:ascii="Arial" w:hAnsi="Arial" w:cs="Arial"/>
      <w:b/>
      <w:i/>
      <w:sz w:val="36"/>
      <w:lang w:eastAsia="ar-SA"/>
    </w:rPr>
  </w:style>
  <w:style w:type="paragraph" w:styleId="Retraitcorpsdetexte">
    <w:name w:val="Body Text Indent"/>
    <w:basedOn w:val="Normal"/>
    <w:link w:val="RetraitcorpsdetexteCar"/>
    <w:rsid w:val="00095194"/>
    <w:pPr>
      <w:suppressAutoHyphens/>
      <w:ind w:firstLine="708"/>
    </w:pPr>
    <w:rPr>
      <w:rFonts w:ascii="Arial" w:hAnsi="Arial" w:cs="Arial"/>
      <w:i/>
      <w:szCs w:val="20"/>
      <w:lang w:eastAsia="ar-SA"/>
    </w:rPr>
  </w:style>
  <w:style w:type="character" w:customStyle="1" w:styleId="RetraitcorpsdetexteCar">
    <w:name w:val="Retrait corps de texte Car"/>
    <w:basedOn w:val="Policepardfaut"/>
    <w:link w:val="Retraitcorpsdetexte"/>
    <w:rsid w:val="00095194"/>
    <w:rPr>
      <w:rFonts w:ascii="Arial" w:hAnsi="Arial" w:cs="Arial"/>
      <w:i/>
      <w:sz w:val="24"/>
      <w:lang w:eastAsia="ar-SA"/>
    </w:rPr>
  </w:style>
</w:styles>
</file>

<file path=word/webSettings.xml><?xml version="1.0" encoding="utf-8"?>
<w:webSettings xmlns:r="http://schemas.openxmlformats.org/officeDocument/2006/relationships" xmlns:w="http://schemas.openxmlformats.org/wordprocessingml/2006/main">
  <w:divs>
    <w:div w:id="14017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20TRIAL\Application%20Data\Microsoft\Mod&#232;les\Paper%20ent&#234;te%20LMMP%20horizonta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7F141-05BE-420C-869F-EDC4CDAD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entête LMMP horizontale.dot</Template>
  <TotalTime>6</TotalTime>
  <Pages>2</Pages>
  <Words>618</Words>
  <Characters>3380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c:creator>
  <cp:keywords/>
  <cp:lastModifiedBy>pascal</cp:lastModifiedBy>
  <cp:revision>3</cp:revision>
  <cp:lastPrinted>2016-06-30T12:32:00Z</cp:lastPrinted>
  <dcterms:created xsi:type="dcterms:W3CDTF">2019-01-27T14:55:00Z</dcterms:created>
  <dcterms:modified xsi:type="dcterms:W3CDTF">2019-06-20T20:00:00Z</dcterms:modified>
</cp:coreProperties>
</file>