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898" w:rsidRPr="0002051B" w:rsidRDefault="00D77239" w:rsidP="00B878B6">
      <w:pPr>
        <w:pStyle w:val="ZEmetteur"/>
      </w:pPr>
      <w:r w:rsidRPr="0002051B">
        <w:drawing>
          <wp:anchor distT="0" distB="0" distL="114300" distR="114300" simplePos="0" relativeHeight="251637760" behindDoc="0" locked="0" layoutInCell="1" allowOverlap="1" wp14:anchorId="0F4557CA" wp14:editId="0F4557CB">
            <wp:simplePos x="0" y="0"/>
            <wp:positionH relativeFrom="page">
              <wp:posOffset>450215</wp:posOffset>
            </wp:positionH>
            <wp:positionV relativeFrom="page">
              <wp:posOffset>450215</wp:posOffset>
            </wp:positionV>
            <wp:extent cx="1364400" cy="1224000"/>
            <wp:effectExtent l="0" t="0" r="762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_Armees_CMJ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4400" cy="1224000"/>
                    </a:xfrm>
                    <a:prstGeom prst="rect">
                      <a:avLst/>
                    </a:prstGeom>
                  </pic:spPr>
                </pic:pic>
              </a:graphicData>
            </a:graphic>
            <wp14:sizeRelH relativeFrom="page">
              <wp14:pctWidth>0</wp14:pctWidth>
            </wp14:sizeRelH>
            <wp14:sizeRelV relativeFrom="page">
              <wp14:pctHeight>0</wp14:pctHeight>
            </wp14:sizeRelV>
          </wp:anchor>
        </w:drawing>
      </w:r>
      <w:r w:rsidR="00AA4F16">
        <w:t>Centre national des sports de la Défense</w:t>
      </w:r>
    </w:p>
    <w:p w:rsidR="009A3898" w:rsidRPr="0002051B" w:rsidRDefault="00AA4F16" w:rsidP="00B878B6">
      <w:pPr>
        <w:pStyle w:val="ZEmetteur"/>
      </w:pPr>
      <w:r>
        <w:t>École interarmées des sports</w:t>
      </w:r>
    </w:p>
    <w:p w:rsidR="009A3898" w:rsidRPr="0002051B" w:rsidRDefault="00AA4F16" w:rsidP="00B878B6">
      <w:pPr>
        <w:pStyle w:val="ZEmetteur"/>
      </w:pPr>
      <w:r>
        <w:t>Direction technique des sports militaires</w:t>
      </w:r>
    </w:p>
    <w:p w:rsidR="00351ED0" w:rsidRPr="00A76217" w:rsidRDefault="00B9573E" w:rsidP="00AA4F16">
      <w:pPr>
        <w:pStyle w:val="ZTimbre"/>
        <w:tabs>
          <w:tab w:val="clear" w:pos="7230"/>
          <w:tab w:val="left" w:pos="5103"/>
        </w:tabs>
        <w:rPr>
          <w:b/>
        </w:rPr>
      </w:pPr>
      <w:r w:rsidRPr="00A76217">
        <w:tab/>
      </w:r>
      <w:r w:rsidR="00AA4F16">
        <w:t>Fontainebleau, le</w:t>
      </w:r>
      <w:r w:rsidR="00351ED0" w:rsidRPr="00A76217">
        <w:br/>
      </w:r>
      <w:r w:rsidRPr="00A76217">
        <w:tab/>
      </w:r>
      <w:r w:rsidR="00351ED0" w:rsidRPr="00AA4F16">
        <w:t>N°</w:t>
      </w:r>
      <w:r w:rsidR="00351ED0" w:rsidRPr="00AA4F16">
        <w:rPr>
          <w:rFonts w:ascii="Calibri" w:hAnsi="Calibri" w:cs="Calibri"/>
        </w:rPr>
        <w:t> </w:t>
      </w:r>
      <w:r w:rsidR="00AA4F16" w:rsidRPr="00AA4F16">
        <w:rPr>
          <w:rFonts w:cs="Calibri"/>
        </w:rPr>
        <w:t xml:space="preserve">   </w:t>
      </w:r>
      <w:r w:rsidR="00AA4F16">
        <w:rPr>
          <w:rFonts w:cs="Calibri"/>
        </w:rPr>
        <w:t xml:space="preserve"> </w:t>
      </w:r>
      <w:r w:rsidR="00377EBD">
        <w:rPr>
          <w:rFonts w:cs="Calibri"/>
        </w:rPr>
        <w:t xml:space="preserve">  </w:t>
      </w:r>
      <w:r w:rsidR="00AA4F16">
        <w:rPr>
          <w:rFonts w:cs="Calibri"/>
        </w:rPr>
        <w:t xml:space="preserve">  </w:t>
      </w:r>
      <w:r w:rsidR="00AA4F16" w:rsidRPr="00AA4F16">
        <w:rPr>
          <w:rFonts w:cs="Calibri"/>
        </w:rPr>
        <w:t xml:space="preserve">       </w:t>
      </w:r>
      <w:r w:rsidR="00351ED0" w:rsidRPr="00AA4F16">
        <w:t>/</w:t>
      </w:r>
      <w:r w:rsidR="00AA4F16" w:rsidRPr="00AA4F16">
        <w:t>EMA</w:t>
      </w:r>
      <w:r w:rsidR="00351ED0" w:rsidRPr="00A76217">
        <w:t>/</w:t>
      </w:r>
      <w:r w:rsidR="00AA4F16">
        <w:t>CNSD/EIS</w:t>
      </w:r>
      <w:r w:rsidR="00351ED0" w:rsidRPr="00A76217">
        <w:t>/</w:t>
      </w:r>
      <w:r w:rsidR="00AA4F16">
        <w:t>DTSM/D2PSM/</w:t>
      </w:r>
      <w:r w:rsidR="00B3205B" w:rsidRPr="00A76217">
        <w:t>NP</w:t>
      </w:r>
    </w:p>
    <w:p w:rsidR="00351ED0" w:rsidRPr="00FD43A3" w:rsidRDefault="00A76217" w:rsidP="00FD43A3">
      <w:pPr>
        <w:pStyle w:val="TitreDoc"/>
      </w:pPr>
      <w:r w:rsidRPr="00FD43A3">
        <w:t>NOTE</w:t>
      </w:r>
    </w:p>
    <w:p w:rsidR="009A3898" w:rsidRDefault="004A4587" w:rsidP="00FD43A3">
      <w:pPr>
        <w:pStyle w:val="ZEts"/>
      </w:pPr>
      <w:r w:rsidRPr="00FD43A3">
        <w:rPr>
          <w:u w:val="single"/>
        </w:rPr>
        <w:t>OBJET</w:t>
      </w:r>
      <w:r w:rsidRPr="00FD43A3">
        <w:tab/>
        <w:t>:</w:t>
      </w:r>
      <w:r w:rsidR="00D46EDC" w:rsidRPr="00FD43A3">
        <w:tab/>
      </w:r>
      <w:r w:rsidR="004E1561" w:rsidRPr="006D42BA">
        <w:t>champio</w:t>
      </w:r>
      <w:r w:rsidR="0066354B">
        <w:t>nnat de France militaire de cross-country</w:t>
      </w:r>
      <w:r w:rsidR="004E1561" w:rsidRPr="006D42BA">
        <w:t xml:space="preserve"> 2020.</w:t>
      </w:r>
    </w:p>
    <w:tbl>
      <w:tblPr>
        <w:tblW w:w="10774" w:type="dxa"/>
        <w:tblInd w:w="-1206" w:type="dxa"/>
        <w:tblLayout w:type="fixed"/>
        <w:tblCellMar>
          <w:left w:w="70" w:type="dxa"/>
          <w:right w:w="70" w:type="dxa"/>
        </w:tblCellMar>
        <w:tblLook w:val="0000" w:firstRow="0" w:lastRow="0" w:firstColumn="0" w:lastColumn="0" w:noHBand="0" w:noVBand="0"/>
      </w:tblPr>
      <w:tblGrid>
        <w:gridCol w:w="3384"/>
        <w:gridCol w:w="7390"/>
      </w:tblGrid>
      <w:tr w:rsidR="004E1561" w:rsidRPr="006D42BA" w:rsidTr="003271BE">
        <w:trPr>
          <w:cantSplit/>
          <w:trHeight w:val="385"/>
        </w:trPr>
        <w:tc>
          <w:tcPr>
            <w:tcW w:w="3384" w:type="dxa"/>
          </w:tcPr>
          <w:p w:rsidR="004E1561" w:rsidRPr="006D42BA" w:rsidRDefault="004E1561" w:rsidP="004E1561">
            <w:pPr>
              <w:tabs>
                <w:tab w:val="right" w:pos="1276"/>
                <w:tab w:val="left" w:pos="3049"/>
              </w:tabs>
              <w:spacing w:before="240"/>
              <w:rPr>
                <w:rFonts w:ascii="Marianne" w:hAnsi="Marianne"/>
                <w:caps/>
              </w:rPr>
            </w:pPr>
            <w:r w:rsidRPr="004E1561">
              <w:rPr>
                <w:rFonts w:ascii="Marianne" w:hAnsi="Marianne"/>
                <w:caps/>
              </w:rPr>
              <w:t xml:space="preserve">                   </w:t>
            </w:r>
            <w:r w:rsidRPr="006D42BA">
              <w:rPr>
                <w:rFonts w:ascii="Marianne" w:hAnsi="Marianne"/>
                <w:caps/>
                <w:u w:val="single"/>
              </w:rPr>
              <w:t xml:space="preserve">REFERENCES </w:t>
            </w:r>
            <w:r w:rsidR="003F2F08">
              <w:rPr>
                <w:rFonts w:ascii="Marianne" w:hAnsi="Marianne"/>
                <w:caps/>
              </w:rPr>
              <w:t xml:space="preserve">     </w:t>
            </w:r>
            <w:r w:rsidRPr="006D42BA">
              <w:rPr>
                <w:rFonts w:ascii="Marianne" w:hAnsi="Marianne"/>
                <w:caps/>
              </w:rPr>
              <w:t>:</w:t>
            </w:r>
          </w:p>
        </w:tc>
        <w:tc>
          <w:tcPr>
            <w:tcW w:w="7390" w:type="dxa"/>
          </w:tcPr>
          <w:p w:rsidR="004E1561" w:rsidRPr="006D42BA" w:rsidRDefault="004E1561" w:rsidP="003271BE">
            <w:pPr>
              <w:pStyle w:val="Corpsdetexte"/>
              <w:tabs>
                <w:tab w:val="left" w:pos="252"/>
              </w:tabs>
              <w:spacing w:before="240"/>
              <w:ind w:left="249" w:hanging="249"/>
            </w:pPr>
            <w:r w:rsidRPr="006D42BA">
              <w:t>a)</w:t>
            </w:r>
            <w:r w:rsidRPr="006D42BA">
              <w:rPr>
                <w:color w:val="FF0000"/>
              </w:rPr>
              <w:tab/>
            </w:r>
            <w:r w:rsidRPr="006D42BA">
              <w:t>instruction n° 5705 DEF/SGA/DFP/SGA/DFP/M/4 du 25 avril 2002 ;</w:t>
            </w:r>
          </w:p>
          <w:p w:rsidR="004E1561" w:rsidRPr="006D42BA" w:rsidRDefault="004E1561" w:rsidP="003271BE">
            <w:pPr>
              <w:pStyle w:val="Corpsdetexte"/>
              <w:tabs>
                <w:tab w:val="left" w:pos="252"/>
              </w:tabs>
              <w:spacing w:before="60"/>
              <w:ind w:left="249" w:hanging="249"/>
            </w:pPr>
            <w:r w:rsidRPr="006D42BA">
              <w:t>b)</w:t>
            </w:r>
            <w:r w:rsidRPr="006D42BA">
              <w:tab/>
              <w:t>instruction n° 1700 DEF/DCSSA/</w:t>
            </w:r>
            <w:r w:rsidR="003271BE">
              <w:t>AST</w:t>
            </w:r>
            <w:r w:rsidRPr="006D42BA">
              <w:t>/</w:t>
            </w:r>
            <w:r w:rsidR="003271BE">
              <w:t>AS du 28 janvier 200</w:t>
            </w:r>
            <w:r w:rsidR="003271BE" w:rsidRPr="003271BE">
              <w:t>2</w:t>
            </w:r>
            <w:r w:rsidR="003271BE" w:rsidRPr="003271BE">
              <w:rPr>
                <w:rFonts w:cs="Calibri"/>
              </w:rPr>
              <w:t xml:space="preserve">, modifiée par l’arrêté n°419 </w:t>
            </w:r>
            <w:r w:rsidR="003271BE" w:rsidRPr="006D42BA">
              <w:t>DEF/DCSSA/</w:t>
            </w:r>
            <w:r w:rsidR="003271BE">
              <w:t>PC</w:t>
            </w:r>
            <w:r w:rsidR="003271BE" w:rsidRPr="006D42BA">
              <w:t>/</w:t>
            </w:r>
            <w:r w:rsidR="003271BE">
              <w:t>MA du 22 mai 2012</w:t>
            </w:r>
            <w:r w:rsidR="003271BE">
              <w:rPr>
                <w:rFonts w:ascii="Calibri" w:hAnsi="Calibri" w:cs="Calibri"/>
              </w:rPr>
              <w:t> </w:t>
            </w:r>
            <w:r w:rsidR="003271BE">
              <w:t>;</w:t>
            </w:r>
          </w:p>
          <w:p w:rsidR="004E1561" w:rsidRPr="006D42BA" w:rsidRDefault="004E1561" w:rsidP="003271BE">
            <w:pPr>
              <w:tabs>
                <w:tab w:val="left" w:pos="0"/>
                <w:tab w:val="left" w:pos="252"/>
                <w:tab w:val="center" w:pos="2192"/>
              </w:tabs>
              <w:spacing w:before="60"/>
              <w:ind w:left="249" w:hanging="249"/>
              <w:rPr>
                <w:rFonts w:ascii="Marianne" w:hAnsi="Marianne"/>
              </w:rPr>
            </w:pPr>
            <w:r w:rsidRPr="006D42BA">
              <w:rPr>
                <w:rFonts w:ascii="Marianne" w:hAnsi="Marianne"/>
              </w:rPr>
              <w:t>c)</w:t>
            </w:r>
            <w:r w:rsidRPr="006D42BA">
              <w:rPr>
                <w:rFonts w:ascii="Marianne" w:hAnsi="Marianne"/>
              </w:rPr>
              <w:tab/>
              <w:t>directive n° 17615 du 23 décembre 2003</w:t>
            </w:r>
            <w:r w:rsidRPr="006D42BA">
              <w:rPr>
                <w:rFonts w:ascii="Calibri" w:hAnsi="Calibri" w:cs="Calibri"/>
              </w:rPr>
              <w:t> </w:t>
            </w:r>
            <w:r w:rsidRPr="006D42BA">
              <w:rPr>
                <w:rFonts w:ascii="Marianne" w:hAnsi="Marianne"/>
              </w:rPr>
              <w:t>;</w:t>
            </w:r>
          </w:p>
          <w:p w:rsidR="004E1561" w:rsidRPr="006D42BA" w:rsidRDefault="0066354B" w:rsidP="003271BE">
            <w:pPr>
              <w:tabs>
                <w:tab w:val="left" w:pos="0"/>
                <w:tab w:val="left" w:pos="252"/>
                <w:tab w:val="center" w:pos="2192"/>
              </w:tabs>
              <w:spacing w:before="60"/>
              <w:ind w:left="249" w:hanging="249"/>
              <w:rPr>
                <w:rFonts w:ascii="Marianne" w:hAnsi="Marianne"/>
              </w:rPr>
            </w:pPr>
            <w:r>
              <w:rPr>
                <w:rFonts w:ascii="Marianne" w:hAnsi="Marianne"/>
              </w:rPr>
              <w:t>d)</w:t>
            </w:r>
            <w:r>
              <w:rPr>
                <w:rFonts w:ascii="Marianne" w:hAnsi="Marianne"/>
              </w:rPr>
              <w:tab/>
            </w:r>
            <w:r w:rsidR="004E1561" w:rsidRPr="006D42BA">
              <w:rPr>
                <w:rFonts w:ascii="Marianne" w:hAnsi="Marianne"/>
              </w:rPr>
              <w:t>lettre D-11-008039 DEF/EMA du 12 décembre 2011</w:t>
            </w:r>
            <w:r w:rsidR="004E1561" w:rsidRPr="006D42BA">
              <w:rPr>
                <w:rFonts w:ascii="Calibri" w:hAnsi="Calibri" w:cs="Calibri"/>
              </w:rPr>
              <w:t> </w:t>
            </w:r>
            <w:r w:rsidR="004E1561" w:rsidRPr="006D42BA">
              <w:rPr>
                <w:rFonts w:ascii="Marianne" w:hAnsi="Marianne"/>
              </w:rPr>
              <w:t>;</w:t>
            </w:r>
          </w:p>
          <w:p w:rsidR="004E1561" w:rsidRPr="006D42BA" w:rsidRDefault="004E1561" w:rsidP="003271BE">
            <w:pPr>
              <w:tabs>
                <w:tab w:val="left" w:pos="0"/>
                <w:tab w:val="left" w:pos="252"/>
                <w:tab w:val="center" w:pos="2192"/>
              </w:tabs>
              <w:spacing w:before="60"/>
              <w:ind w:left="249" w:hanging="249"/>
              <w:rPr>
                <w:rFonts w:ascii="Marianne" w:hAnsi="Marianne"/>
              </w:rPr>
            </w:pPr>
            <w:r w:rsidRPr="006D42BA">
              <w:rPr>
                <w:rFonts w:ascii="Marianne" w:hAnsi="Marianne"/>
              </w:rPr>
              <w:t>e)</w:t>
            </w:r>
            <w:r w:rsidRPr="006D42BA">
              <w:rPr>
                <w:rFonts w:ascii="Marianne" w:hAnsi="Marianne"/>
              </w:rPr>
              <w:tab/>
              <w:t>lettre n° 419 DEF/DCSSA/PC/MA du 25 janvier 2013 ;</w:t>
            </w:r>
          </w:p>
          <w:p w:rsidR="004E1561" w:rsidRPr="006D42BA" w:rsidRDefault="004E1561" w:rsidP="003271BE">
            <w:pPr>
              <w:tabs>
                <w:tab w:val="left" w:pos="0"/>
                <w:tab w:val="left" w:pos="252"/>
                <w:tab w:val="center" w:pos="2192"/>
              </w:tabs>
              <w:spacing w:before="60"/>
              <w:ind w:left="249" w:hanging="249"/>
              <w:rPr>
                <w:rFonts w:ascii="Marianne" w:hAnsi="Marianne"/>
              </w:rPr>
            </w:pPr>
            <w:r w:rsidRPr="006D42BA">
              <w:rPr>
                <w:rFonts w:ascii="Marianne" w:hAnsi="Marianne"/>
              </w:rPr>
              <w:t>f)</w:t>
            </w:r>
            <w:r w:rsidRPr="006D42BA">
              <w:rPr>
                <w:rFonts w:ascii="Marianne" w:hAnsi="Marianne"/>
              </w:rPr>
              <w:tab/>
            </w:r>
            <w:r w:rsidRPr="006D42BA">
              <w:rPr>
                <w:rFonts w:ascii="Marianne" w:hAnsi="Marianne"/>
              </w:rPr>
              <w:tab/>
              <w:t>instruction n° 40908 DEF/EMA/PERF/BORG du 08 janvier 2016 ;</w:t>
            </w:r>
          </w:p>
          <w:p w:rsidR="004E1561" w:rsidRPr="006D42BA" w:rsidRDefault="003271BE" w:rsidP="003271BE">
            <w:pPr>
              <w:tabs>
                <w:tab w:val="left" w:pos="0"/>
                <w:tab w:val="left" w:pos="252"/>
                <w:tab w:val="center" w:pos="2192"/>
              </w:tabs>
              <w:spacing w:before="60"/>
              <w:ind w:left="249" w:hanging="249"/>
              <w:rPr>
                <w:rFonts w:ascii="Marianne" w:hAnsi="Marianne"/>
              </w:rPr>
            </w:pPr>
            <w:r>
              <w:rPr>
                <w:rFonts w:ascii="Marianne" w:hAnsi="Marianne"/>
              </w:rPr>
              <w:t>g)</w:t>
            </w:r>
            <w:r>
              <w:rPr>
                <w:rFonts w:ascii="Marianne" w:hAnsi="Marianne"/>
              </w:rPr>
              <w:tab/>
              <w:t>note n°1581/DEF</w:t>
            </w:r>
            <w:r w:rsidR="004E1561" w:rsidRPr="006D42BA">
              <w:rPr>
                <w:rFonts w:ascii="Marianne" w:hAnsi="Marianne"/>
              </w:rPr>
              <w:t>/EMA/CNSD/EIS/D</w:t>
            </w:r>
            <w:r>
              <w:rPr>
                <w:rFonts w:ascii="Marianne" w:hAnsi="Marianne"/>
              </w:rPr>
              <w:t>CHN</w:t>
            </w:r>
            <w:r w:rsidR="004E1561" w:rsidRPr="006D42BA">
              <w:rPr>
                <w:rFonts w:ascii="Marianne" w:hAnsi="Marianne"/>
              </w:rPr>
              <w:t>/</w:t>
            </w:r>
            <w:r>
              <w:rPr>
                <w:rFonts w:ascii="Marianne" w:hAnsi="Marianne"/>
              </w:rPr>
              <w:t>NAT du 28 avril 2015</w:t>
            </w:r>
            <w:r w:rsidR="004E1561" w:rsidRPr="006D42BA">
              <w:rPr>
                <w:rFonts w:ascii="Marianne" w:hAnsi="Marianne"/>
              </w:rPr>
              <w:t>.</w:t>
            </w:r>
          </w:p>
        </w:tc>
      </w:tr>
    </w:tbl>
    <w:p w:rsidR="00951829" w:rsidRPr="00FD43A3" w:rsidRDefault="00E35109" w:rsidP="00FD43A3">
      <w:pPr>
        <w:pStyle w:val="ZEts"/>
      </w:pPr>
      <w:r w:rsidRPr="00FD43A3">
        <w:rPr>
          <w:u w:val="single"/>
        </w:rPr>
        <w:t>ANNEX</w:t>
      </w:r>
      <w:r w:rsidRPr="004E6A7D">
        <w:rPr>
          <w:u w:val="single"/>
        </w:rPr>
        <w:t>ES</w:t>
      </w:r>
      <w:r w:rsidRPr="00FD43A3">
        <w:tab/>
        <w:t xml:space="preserve">: </w:t>
      </w:r>
      <w:r w:rsidRPr="00FD43A3">
        <w:tab/>
      </w:r>
      <w:r w:rsidR="00117C63">
        <w:t>six</w:t>
      </w:r>
      <w:r w:rsidRPr="00FD43A3">
        <w:t>.</w:t>
      </w:r>
    </w:p>
    <w:p w:rsidR="004E1561" w:rsidRPr="006D42BA" w:rsidRDefault="004E1561" w:rsidP="00CB3662">
      <w:pPr>
        <w:spacing w:before="480"/>
        <w:ind w:right="-285"/>
        <w:jc w:val="both"/>
        <w:rPr>
          <w:rFonts w:ascii="Marianne" w:hAnsi="Marianne"/>
        </w:rPr>
      </w:pPr>
      <w:r w:rsidRPr="006D42BA">
        <w:rPr>
          <w:rFonts w:ascii="Marianne" w:hAnsi="Marianne"/>
        </w:rPr>
        <w:t xml:space="preserve">Le commissaire aux sports militaires commandant le Centre </w:t>
      </w:r>
      <w:r w:rsidR="00204E64" w:rsidRPr="00204E64">
        <w:rPr>
          <w:rFonts w:ascii="Marianne" w:hAnsi="Marianne"/>
        </w:rPr>
        <w:t>n</w:t>
      </w:r>
      <w:r w:rsidRPr="006D42BA">
        <w:rPr>
          <w:rFonts w:ascii="Marianne" w:hAnsi="Marianne"/>
        </w:rPr>
        <w:t xml:space="preserve">ational des </w:t>
      </w:r>
      <w:r w:rsidR="00204E64" w:rsidRPr="00204E64">
        <w:rPr>
          <w:rFonts w:ascii="Marianne" w:hAnsi="Marianne"/>
        </w:rPr>
        <w:t>s</w:t>
      </w:r>
      <w:r w:rsidRPr="00204E64">
        <w:rPr>
          <w:rFonts w:ascii="Marianne" w:hAnsi="Marianne"/>
        </w:rPr>
        <w:t>ports</w:t>
      </w:r>
      <w:r w:rsidRPr="006D42BA">
        <w:rPr>
          <w:rFonts w:ascii="Marianne" w:hAnsi="Marianne"/>
        </w:rPr>
        <w:t xml:space="preserve"> de la Défense (CNSD) a confié l’organisation du championnat de France militaire de </w:t>
      </w:r>
      <w:r w:rsidR="003271BE">
        <w:rPr>
          <w:rFonts w:ascii="Marianne" w:hAnsi="Marianne"/>
        </w:rPr>
        <w:t>cross-country 2020,</w:t>
      </w:r>
      <w:r w:rsidRPr="006D42BA">
        <w:rPr>
          <w:rFonts w:ascii="Marianne" w:hAnsi="Marianne"/>
        </w:rPr>
        <w:t xml:space="preserve"> au 4</w:t>
      </w:r>
      <w:r w:rsidRPr="00204E64">
        <w:rPr>
          <w:rFonts w:ascii="Marianne" w:hAnsi="Marianne"/>
        </w:rPr>
        <w:t>8</w:t>
      </w:r>
      <w:r w:rsidRPr="00204E64">
        <w:rPr>
          <w:rFonts w:ascii="Marianne" w:hAnsi="Marianne"/>
          <w:vertAlign w:val="superscript"/>
        </w:rPr>
        <w:t>e</w:t>
      </w:r>
      <w:r w:rsidRPr="006D42BA">
        <w:rPr>
          <w:rFonts w:ascii="Marianne" w:hAnsi="Marianne"/>
        </w:rPr>
        <w:t xml:space="preserve"> régiment de Transmissions.</w:t>
      </w:r>
    </w:p>
    <w:p w:rsidR="004E1561" w:rsidRPr="006D42BA" w:rsidRDefault="004E1561" w:rsidP="00CB3662">
      <w:pPr>
        <w:spacing w:before="120"/>
        <w:ind w:right="-285"/>
        <w:jc w:val="both"/>
        <w:rPr>
          <w:rFonts w:ascii="Marianne" w:hAnsi="Marianne"/>
        </w:rPr>
      </w:pPr>
      <w:r w:rsidRPr="006D42BA">
        <w:rPr>
          <w:rFonts w:ascii="Marianne" w:hAnsi="Marianne"/>
        </w:rPr>
        <w:t>La cellule Entraînement Physique Militaire et Sportif (EPMS) du 48</w:t>
      </w:r>
      <w:r w:rsidRPr="006D42BA">
        <w:rPr>
          <w:rFonts w:ascii="Marianne" w:hAnsi="Marianne"/>
          <w:vertAlign w:val="superscript"/>
        </w:rPr>
        <w:t>e</w:t>
      </w:r>
      <w:r w:rsidRPr="006D42BA">
        <w:rPr>
          <w:rFonts w:ascii="Marianne" w:hAnsi="Marianne"/>
        </w:rPr>
        <w:t xml:space="preserve"> régiment de Transmissions assurera l’organisation technique de cette compétit</w:t>
      </w:r>
      <w:r w:rsidR="00241BF1">
        <w:rPr>
          <w:rFonts w:ascii="Marianne" w:hAnsi="Marianne"/>
        </w:rPr>
        <w:t>ion qui se déroulera du mardi 13</w:t>
      </w:r>
      <w:r w:rsidRPr="006D42BA">
        <w:rPr>
          <w:rFonts w:ascii="Marianne" w:hAnsi="Marianne"/>
        </w:rPr>
        <w:t xml:space="preserve"> </w:t>
      </w:r>
      <w:r w:rsidR="00241BF1">
        <w:rPr>
          <w:rFonts w:ascii="Marianne" w:hAnsi="Marianne"/>
        </w:rPr>
        <w:t>octobre</w:t>
      </w:r>
      <w:r w:rsidRPr="006D42BA">
        <w:rPr>
          <w:rFonts w:ascii="Marianne" w:hAnsi="Marianne"/>
        </w:rPr>
        <w:t xml:space="preserve"> au </w:t>
      </w:r>
      <w:r w:rsidR="00241BF1">
        <w:rPr>
          <w:rFonts w:ascii="Marianne" w:hAnsi="Marianne"/>
        </w:rPr>
        <w:t>mercredi 14</w:t>
      </w:r>
      <w:r w:rsidRPr="006D42BA">
        <w:rPr>
          <w:rFonts w:ascii="Marianne" w:hAnsi="Marianne"/>
        </w:rPr>
        <w:t xml:space="preserve"> octobre 2020, dans le département du Lot-et-Garonne.</w:t>
      </w:r>
    </w:p>
    <w:p w:rsidR="004E1561" w:rsidRPr="006D42BA" w:rsidRDefault="004E1561" w:rsidP="00CB3662">
      <w:pPr>
        <w:pStyle w:val="Corpsdetexte"/>
        <w:ind w:right="-285"/>
      </w:pPr>
    </w:p>
    <w:p w:rsidR="00DD1CF0" w:rsidRDefault="004E1561" w:rsidP="00CB3662">
      <w:pPr>
        <w:pStyle w:val="Corpsdetexte"/>
        <w:ind w:right="-285"/>
      </w:pPr>
      <w:r w:rsidRPr="006D42BA">
        <w:t>La présente note a pour but de définir, en annexes, les moda</w:t>
      </w:r>
      <w:r w:rsidR="00DD1CF0">
        <w:t>lités pratiques du championnat.</w:t>
      </w:r>
    </w:p>
    <w:p w:rsidR="00DD1CF0" w:rsidRDefault="00DD1CF0" w:rsidP="00CB3662">
      <w:pPr>
        <w:pStyle w:val="Corpsdetexte"/>
        <w:ind w:right="-285"/>
      </w:pPr>
    </w:p>
    <w:p w:rsidR="0008654B" w:rsidRPr="00A76217" w:rsidRDefault="0008654B" w:rsidP="0008654B">
      <w:pPr>
        <w:pStyle w:val="AttSignature"/>
        <w:tabs>
          <w:tab w:val="clear" w:pos="8222"/>
          <w:tab w:val="center" w:pos="6804"/>
        </w:tabs>
        <w:spacing w:before="960" w:after="720"/>
        <w:ind w:left="4254"/>
        <w:jc w:val="center"/>
      </w:pPr>
      <w:r>
        <w:tab/>
        <w:t>Pour le commandant du CNSD et par délégation,</w:t>
      </w:r>
      <w:r>
        <w:br/>
        <w:t>le lieutenant-colonel Emmanuel Varlet</w:t>
      </w:r>
      <w:r>
        <w:br/>
        <w:t>commandant l’École interarmées des sports</w:t>
      </w:r>
    </w:p>
    <w:p w:rsidR="00840CD0" w:rsidRPr="00A76217" w:rsidRDefault="00840CD0" w:rsidP="0008654B">
      <w:pPr>
        <w:spacing w:after="0"/>
        <w:jc w:val="right"/>
        <w:rPr>
          <w:rFonts w:ascii="Marianne" w:hAnsi="Marianne" w:cs="Arial"/>
          <w:noProof/>
          <w:lang w:eastAsia="fr-FR"/>
        </w:rPr>
        <w:sectPr w:rsidR="00840CD0" w:rsidRPr="00A76217" w:rsidSect="005F3C8B">
          <w:footerReference w:type="default" r:id="rId12"/>
          <w:pgSz w:w="11906" w:h="16838" w:code="9"/>
          <w:pgMar w:top="1332" w:right="964" w:bottom="1985" w:left="964" w:header="709" w:footer="709" w:gutter="0"/>
          <w:cols w:space="708"/>
          <w:docGrid w:linePitch="360"/>
        </w:sectPr>
      </w:pPr>
    </w:p>
    <w:p w:rsidR="008724C9" w:rsidRPr="00D82A67" w:rsidRDefault="00233D9C" w:rsidP="00183450">
      <w:pPr>
        <w:pStyle w:val="TitreAnnexe"/>
      </w:pPr>
      <w:r w:rsidRPr="00D82A67">
        <w:lastRenderedPageBreak/>
        <w:t>ANNEXE I</w:t>
      </w:r>
    </w:p>
    <w:p w:rsidR="000B56D4" w:rsidRPr="00F8748C" w:rsidRDefault="002278B4" w:rsidP="001713B9">
      <w:pPr>
        <w:pStyle w:val="TitreAnnexe"/>
      </w:pPr>
      <w:r>
        <w:t xml:space="preserve">MODALITES </w:t>
      </w:r>
      <w:r w:rsidR="004E1561">
        <w:t>D’ORGANISATION</w:t>
      </w:r>
    </w:p>
    <w:p w:rsidR="004E1561" w:rsidRPr="004E1561" w:rsidRDefault="004E1561" w:rsidP="00EB1675">
      <w:pPr>
        <w:pStyle w:val="Titre1"/>
        <w:spacing w:before="480"/>
        <w:rPr>
          <w:iCs/>
        </w:rPr>
      </w:pPr>
      <w:r w:rsidRPr="004E1561">
        <w:rPr>
          <w:iCs/>
        </w:rPr>
        <w:t xml:space="preserve">  </w:t>
      </w:r>
      <w:r>
        <w:rPr>
          <w:iCs/>
        </w:rPr>
        <w:t>ORGANISATION GENERALE</w:t>
      </w:r>
    </w:p>
    <w:p w:rsidR="004E1561" w:rsidRPr="006D42BA" w:rsidRDefault="004E1561" w:rsidP="00CB3662">
      <w:pPr>
        <w:spacing w:before="120"/>
        <w:jc w:val="both"/>
        <w:rPr>
          <w:rFonts w:ascii="Marianne" w:hAnsi="Marianne"/>
        </w:rPr>
      </w:pPr>
      <w:r w:rsidRPr="006D42BA">
        <w:rPr>
          <w:rFonts w:ascii="Marianne" w:hAnsi="Marianne"/>
        </w:rPr>
        <w:t xml:space="preserve">Le championnat de France militaire de </w:t>
      </w:r>
      <w:r w:rsidR="00F9771D">
        <w:rPr>
          <w:rFonts w:ascii="Marianne" w:hAnsi="Marianne"/>
        </w:rPr>
        <w:t>cross-country</w:t>
      </w:r>
      <w:r w:rsidRPr="006D42BA">
        <w:rPr>
          <w:rFonts w:ascii="Marianne" w:hAnsi="Marianne"/>
        </w:rPr>
        <w:t xml:space="preserve"> </w:t>
      </w:r>
      <w:r w:rsidR="00EE6084">
        <w:rPr>
          <w:rFonts w:ascii="Marianne" w:hAnsi="Marianne"/>
        </w:rPr>
        <w:t xml:space="preserve">sera organisé </w:t>
      </w:r>
      <w:r w:rsidRPr="006D42BA">
        <w:rPr>
          <w:rFonts w:ascii="Marianne" w:hAnsi="Marianne"/>
        </w:rPr>
        <w:t>dans le département du Lot-et-Garonne, par le 48</w:t>
      </w:r>
      <w:r w:rsidRPr="006D42BA">
        <w:rPr>
          <w:rFonts w:ascii="Marianne" w:hAnsi="Marianne"/>
          <w:vertAlign w:val="superscript"/>
        </w:rPr>
        <w:t>ème</w:t>
      </w:r>
      <w:r w:rsidRPr="006D42BA">
        <w:rPr>
          <w:rFonts w:ascii="Marianne" w:hAnsi="Marianne"/>
        </w:rPr>
        <w:t xml:space="preserve"> régiment de Transmissions. L’accueil se fera</w:t>
      </w:r>
      <w:r w:rsidR="00F9771D">
        <w:rPr>
          <w:rFonts w:ascii="Marianne" w:hAnsi="Marianne"/>
        </w:rPr>
        <w:t xml:space="preserve"> </w:t>
      </w:r>
      <w:r w:rsidR="007B0BCA" w:rsidRPr="007B0BCA">
        <w:rPr>
          <w:rFonts w:ascii="Marianne" w:hAnsi="Marianne"/>
        </w:rPr>
        <w:t>au casino de Casteljaloux</w:t>
      </w:r>
      <w:r w:rsidR="007119FA">
        <w:rPr>
          <w:rFonts w:ascii="Marianne" w:hAnsi="Marianne"/>
        </w:rPr>
        <w:t xml:space="preserve"> (285 chemin du lac, 47700 Casteljaloux)</w:t>
      </w:r>
      <w:r w:rsidR="00F9771D" w:rsidRPr="007B0BCA">
        <w:rPr>
          <w:rFonts w:ascii="Marianne" w:hAnsi="Marianne"/>
        </w:rPr>
        <w:t>, le mardi 13</w:t>
      </w:r>
      <w:r w:rsidRPr="007B0BCA">
        <w:rPr>
          <w:rFonts w:ascii="Marianne" w:hAnsi="Marianne"/>
        </w:rPr>
        <w:t xml:space="preserve"> </w:t>
      </w:r>
      <w:r w:rsidR="00F9771D" w:rsidRPr="007B0BCA">
        <w:rPr>
          <w:rFonts w:ascii="Marianne" w:hAnsi="Marianne"/>
        </w:rPr>
        <w:t>octobre</w:t>
      </w:r>
      <w:r w:rsidRPr="007B0BCA">
        <w:rPr>
          <w:rFonts w:ascii="Marianne" w:hAnsi="Marianne"/>
        </w:rPr>
        <w:t xml:space="preserve"> à partir de </w:t>
      </w:r>
      <w:r w:rsidR="007B0BCA" w:rsidRPr="007B0BCA">
        <w:rPr>
          <w:rFonts w:ascii="Marianne" w:hAnsi="Marianne"/>
        </w:rPr>
        <w:t>13</w:t>
      </w:r>
      <w:r w:rsidRPr="007B0BCA">
        <w:rPr>
          <w:rFonts w:ascii="Marianne" w:hAnsi="Marianne"/>
        </w:rPr>
        <w:t>h00.</w:t>
      </w:r>
    </w:p>
    <w:p w:rsidR="004E1561" w:rsidRPr="004E1561" w:rsidRDefault="00CB3662" w:rsidP="004E1561">
      <w:pPr>
        <w:pStyle w:val="Titre1"/>
        <w:spacing w:before="480"/>
        <w:ind w:left="28" w:hanging="28"/>
      </w:pPr>
      <w:r>
        <w:rPr>
          <w:iCs/>
        </w:rPr>
        <w:t xml:space="preserve"> </w:t>
      </w:r>
      <w:r w:rsidR="004E1561" w:rsidRPr="004E1561">
        <w:rPr>
          <w:iCs/>
        </w:rPr>
        <w:t xml:space="preserve"> CONCURRENTS ET ACCOMPAGNATEURS</w:t>
      </w:r>
    </w:p>
    <w:p w:rsidR="007318B1" w:rsidRDefault="007318B1" w:rsidP="007318B1">
      <w:pPr>
        <w:rPr>
          <w:rFonts w:ascii="Marianne" w:hAnsi="Marianne"/>
          <w:b/>
          <w:bCs/>
        </w:rPr>
      </w:pPr>
    </w:p>
    <w:p w:rsidR="007318B1" w:rsidRPr="007318B1" w:rsidRDefault="007318B1" w:rsidP="00CB3662">
      <w:pPr>
        <w:jc w:val="both"/>
        <w:rPr>
          <w:rFonts w:ascii="Marianne" w:hAnsi="Marianne"/>
        </w:rPr>
      </w:pPr>
      <w:r w:rsidRPr="007318B1">
        <w:rPr>
          <w:rFonts w:ascii="Marianne" w:hAnsi="Marianne"/>
        </w:rPr>
        <w:t>La participation au championnat de France militaire est réservée aux seuls militaires d'active des trois armées, de la gendarmerie et des directions et services du ministère des armées.</w:t>
      </w:r>
    </w:p>
    <w:p w:rsidR="007318B1" w:rsidRPr="006D42BA" w:rsidRDefault="007318B1" w:rsidP="007318B1">
      <w:pPr>
        <w:tabs>
          <w:tab w:val="left" w:pos="851"/>
          <w:tab w:val="left" w:pos="1134"/>
          <w:tab w:val="left" w:pos="1418"/>
          <w:tab w:val="left" w:pos="1701"/>
          <w:tab w:val="left" w:pos="2694"/>
          <w:tab w:val="left" w:pos="3402"/>
          <w:tab w:val="left" w:pos="3969"/>
          <w:tab w:val="left" w:pos="4536"/>
        </w:tabs>
        <w:spacing w:before="240"/>
        <w:rPr>
          <w:rFonts w:ascii="Marianne" w:hAnsi="Marianne"/>
          <w:b/>
        </w:rPr>
      </w:pPr>
      <w:r w:rsidRPr="006D42BA">
        <w:rPr>
          <w:rFonts w:ascii="Marianne" w:hAnsi="Marianne"/>
          <w:b/>
          <w:bCs/>
        </w:rPr>
        <w:t>2.1.</w:t>
      </w:r>
      <w:r w:rsidRPr="006D42BA">
        <w:rPr>
          <w:rFonts w:ascii="Marianne" w:hAnsi="Marianne"/>
          <w:b/>
        </w:rPr>
        <w:t xml:space="preserve"> </w:t>
      </w:r>
      <w:r>
        <w:rPr>
          <w:rFonts w:ascii="Marianne" w:hAnsi="Marianne"/>
          <w:b/>
        </w:rPr>
        <w:t xml:space="preserve"> </w:t>
      </w:r>
      <w:r w:rsidRPr="006D42BA">
        <w:rPr>
          <w:rFonts w:ascii="Marianne" w:hAnsi="Marianne"/>
          <w:b/>
        </w:rPr>
        <w:t>Sélection par armées</w:t>
      </w:r>
    </w:p>
    <w:p w:rsidR="007318B1" w:rsidRPr="007318B1" w:rsidRDefault="007318B1" w:rsidP="00CB3662">
      <w:pPr>
        <w:spacing w:before="120"/>
        <w:jc w:val="both"/>
        <w:rPr>
          <w:rFonts w:ascii="Marianne" w:hAnsi="Marianne"/>
        </w:rPr>
      </w:pPr>
      <w:r w:rsidRPr="007318B1">
        <w:rPr>
          <w:rFonts w:ascii="Marianne" w:hAnsi="Marianne"/>
        </w:rPr>
        <w:t xml:space="preserve">Les états-majors des armées, la direction générale de la gendarmerie nationale et les directions des autres services du ministère des armées adresseront par message, avant </w:t>
      </w:r>
      <w:r w:rsidR="004E1561" w:rsidRPr="006D42BA">
        <w:rPr>
          <w:rFonts w:ascii="Marianne" w:hAnsi="Marianne"/>
        </w:rPr>
        <w:t xml:space="preserve">le </w:t>
      </w:r>
      <w:r w:rsidR="008E31FC">
        <w:rPr>
          <w:rFonts w:ascii="Marianne" w:hAnsi="Marianne"/>
          <w:b/>
        </w:rPr>
        <w:t>lun</w:t>
      </w:r>
      <w:r>
        <w:rPr>
          <w:rFonts w:ascii="Marianne" w:hAnsi="Marianne"/>
          <w:b/>
        </w:rPr>
        <w:t xml:space="preserve">di </w:t>
      </w:r>
      <w:r w:rsidR="00A0745A">
        <w:rPr>
          <w:rFonts w:ascii="Marianne" w:hAnsi="Marianne"/>
          <w:b/>
        </w:rPr>
        <w:t>21</w:t>
      </w:r>
      <w:r w:rsidR="004E1561" w:rsidRPr="006D42BA">
        <w:rPr>
          <w:rFonts w:ascii="Marianne" w:hAnsi="Marianne"/>
          <w:b/>
        </w:rPr>
        <w:t xml:space="preserve"> septembre 2020,</w:t>
      </w:r>
      <w:r w:rsidR="004E1561" w:rsidRPr="006D42BA">
        <w:rPr>
          <w:rFonts w:ascii="Marianne" w:hAnsi="Marianne"/>
        </w:rPr>
        <w:t xml:space="preserve"> </w:t>
      </w:r>
      <w:r w:rsidR="004E1561" w:rsidRPr="006D42BA">
        <w:rPr>
          <w:rFonts w:ascii="Marianne" w:hAnsi="Marianne"/>
          <w:b/>
        </w:rPr>
        <w:t>dernier délais</w:t>
      </w:r>
      <w:r w:rsidR="004E1561" w:rsidRPr="006D42BA">
        <w:rPr>
          <w:rFonts w:ascii="Marianne" w:hAnsi="Marianne"/>
        </w:rPr>
        <w:t xml:space="preserve">, </w:t>
      </w:r>
      <w:r w:rsidRPr="007318B1">
        <w:rPr>
          <w:rFonts w:ascii="Marianne" w:hAnsi="Marianne"/>
        </w:rPr>
        <w:t xml:space="preserve">la liste de leurs participants en respectant les quotas figurant en </w:t>
      </w:r>
      <w:r w:rsidRPr="007B0BCA">
        <w:rPr>
          <w:rFonts w:ascii="Marianne" w:hAnsi="Marianne"/>
        </w:rPr>
        <w:t xml:space="preserve">Annexe </w:t>
      </w:r>
      <w:r w:rsidRPr="00117C63">
        <w:rPr>
          <w:rFonts w:ascii="Marianne" w:hAnsi="Marianne"/>
        </w:rPr>
        <w:t>V</w:t>
      </w:r>
      <w:r w:rsidRPr="007318B1">
        <w:rPr>
          <w:rFonts w:ascii="Marianne" w:hAnsi="Marianne"/>
        </w:rPr>
        <w:t xml:space="preserve"> à l’ADC Christophe SIMOND, conseiller technique militaire </w:t>
      </w:r>
      <w:r w:rsidR="0097276F" w:rsidRPr="00204E64">
        <w:rPr>
          <w:rFonts w:ascii="Marianne" w:hAnsi="Marianne"/>
        </w:rPr>
        <w:t xml:space="preserve">(CTM) </w:t>
      </w:r>
      <w:r w:rsidRPr="007318B1">
        <w:rPr>
          <w:rFonts w:ascii="Marianne" w:hAnsi="Marianne"/>
        </w:rPr>
        <w:t>(</w:t>
      </w:r>
      <w:hyperlink r:id="rId13" w:history="1">
        <w:r w:rsidRPr="007318B1">
          <w:rPr>
            <w:rFonts w:ascii="Marianne" w:hAnsi="Marianne"/>
          </w:rPr>
          <w:t>christophe.simond@intradef.gouv;fr</w:t>
        </w:r>
      </w:hyperlink>
      <w:r w:rsidRPr="007318B1">
        <w:rPr>
          <w:rFonts w:ascii="Marianne" w:hAnsi="Marianne"/>
        </w:rPr>
        <w:t>).</w:t>
      </w:r>
    </w:p>
    <w:p w:rsidR="007318B1" w:rsidRPr="007318B1" w:rsidRDefault="007318B1" w:rsidP="00CB3662">
      <w:pPr>
        <w:spacing w:before="120"/>
        <w:jc w:val="both"/>
        <w:rPr>
          <w:rFonts w:ascii="Marianne" w:hAnsi="Marianne"/>
        </w:rPr>
      </w:pPr>
      <w:r w:rsidRPr="007318B1">
        <w:rPr>
          <w:rFonts w:ascii="Marianne" w:hAnsi="Marianne"/>
        </w:rPr>
        <w:t>Ces listes pourront être complétées de personnels en «</w:t>
      </w:r>
      <w:r w:rsidRPr="007318B1">
        <w:rPr>
          <w:rFonts w:ascii="Calibri" w:hAnsi="Calibri" w:cs="Calibri"/>
        </w:rPr>
        <w:t> </w:t>
      </w:r>
      <w:r w:rsidRPr="007318B1">
        <w:rPr>
          <w:rFonts w:ascii="Marianne" w:hAnsi="Marianne"/>
        </w:rPr>
        <w:t>liste d</w:t>
      </w:r>
      <w:r w:rsidRPr="007318B1">
        <w:rPr>
          <w:rFonts w:ascii="Marianne" w:hAnsi="Marianne" w:cs="Marianne"/>
        </w:rPr>
        <w:t>’</w:t>
      </w:r>
      <w:r w:rsidRPr="007318B1">
        <w:rPr>
          <w:rFonts w:ascii="Marianne" w:hAnsi="Marianne"/>
        </w:rPr>
        <w:t>attente</w:t>
      </w:r>
      <w:r w:rsidRPr="007318B1">
        <w:rPr>
          <w:rFonts w:ascii="Calibri" w:hAnsi="Calibri" w:cs="Calibri"/>
        </w:rPr>
        <w:t> </w:t>
      </w:r>
      <w:r w:rsidRPr="007318B1">
        <w:rPr>
          <w:rFonts w:ascii="Marianne" w:hAnsi="Marianne" w:cs="Marianne"/>
        </w:rPr>
        <w:t>»</w:t>
      </w:r>
      <w:r w:rsidRPr="007318B1">
        <w:rPr>
          <w:rFonts w:ascii="Marianne" w:hAnsi="Marianne"/>
        </w:rPr>
        <w:t>.</w:t>
      </w:r>
    </w:p>
    <w:p w:rsidR="007318B1" w:rsidRPr="007318B1" w:rsidRDefault="007318B1" w:rsidP="007318B1">
      <w:pPr>
        <w:spacing w:before="120"/>
        <w:rPr>
          <w:rFonts w:ascii="Marianne" w:hAnsi="Marianne"/>
        </w:rPr>
      </w:pPr>
      <w:r w:rsidRPr="007318B1">
        <w:rPr>
          <w:rFonts w:ascii="Marianne" w:hAnsi="Marianne"/>
        </w:rPr>
        <w:t>Ces listes seront adressées sous le format EXCEL suivant :</w:t>
      </w:r>
    </w:p>
    <w:tbl>
      <w:tblPr>
        <w:tblStyle w:val="Grilledutableau"/>
        <w:tblW w:w="0" w:type="auto"/>
        <w:jc w:val="center"/>
        <w:tblLook w:val="04A0" w:firstRow="1" w:lastRow="0" w:firstColumn="1" w:lastColumn="0" w:noHBand="0" w:noVBand="1"/>
      </w:tblPr>
      <w:tblGrid>
        <w:gridCol w:w="1129"/>
        <w:gridCol w:w="1122"/>
        <w:gridCol w:w="847"/>
        <w:gridCol w:w="992"/>
        <w:gridCol w:w="1207"/>
        <w:gridCol w:w="1776"/>
        <w:gridCol w:w="1504"/>
        <w:gridCol w:w="1116"/>
      </w:tblGrid>
      <w:tr w:rsidR="007318B1" w:rsidRPr="007318B1" w:rsidTr="007A08C1">
        <w:trPr>
          <w:jc w:val="center"/>
        </w:trPr>
        <w:tc>
          <w:tcPr>
            <w:tcW w:w="1129" w:type="dxa"/>
            <w:vAlign w:val="center"/>
          </w:tcPr>
          <w:p w:rsidR="007318B1" w:rsidRPr="007318B1" w:rsidRDefault="007318B1" w:rsidP="007A08C1">
            <w:pPr>
              <w:spacing w:before="120"/>
              <w:jc w:val="center"/>
              <w:rPr>
                <w:rFonts w:ascii="Marianne" w:hAnsi="Marianne"/>
              </w:rPr>
            </w:pPr>
            <w:r w:rsidRPr="007318B1">
              <w:rPr>
                <w:rFonts w:ascii="Marianne" w:hAnsi="Marianne"/>
              </w:rPr>
              <w:t>ARMEE</w:t>
            </w:r>
          </w:p>
        </w:tc>
        <w:tc>
          <w:tcPr>
            <w:tcW w:w="1122" w:type="dxa"/>
            <w:vAlign w:val="center"/>
          </w:tcPr>
          <w:p w:rsidR="007318B1" w:rsidRPr="007318B1" w:rsidRDefault="007318B1" w:rsidP="007A08C1">
            <w:pPr>
              <w:spacing w:before="120"/>
              <w:jc w:val="center"/>
              <w:rPr>
                <w:rFonts w:ascii="Marianne" w:hAnsi="Marianne"/>
              </w:rPr>
            </w:pPr>
            <w:r w:rsidRPr="007318B1">
              <w:rPr>
                <w:rFonts w:ascii="Marianne" w:hAnsi="Marianne"/>
              </w:rPr>
              <w:t>GRADE</w:t>
            </w:r>
          </w:p>
        </w:tc>
        <w:tc>
          <w:tcPr>
            <w:tcW w:w="847" w:type="dxa"/>
          </w:tcPr>
          <w:p w:rsidR="007318B1" w:rsidRPr="007318B1" w:rsidRDefault="007318B1" w:rsidP="007A08C1">
            <w:pPr>
              <w:spacing w:before="120"/>
              <w:jc w:val="center"/>
              <w:rPr>
                <w:rFonts w:ascii="Marianne" w:hAnsi="Marianne"/>
              </w:rPr>
            </w:pPr>
          </w:p>
        </w:tc>
        <w:tc>
          <w:tcPr>
            <w:tcW w:w="992" w:type="dxa"/>
            <w:vAlign w:val="center"/>
          </w:tcPr>
          <w:p w:rsidR="007318B1" w:rsidRPr="007318B1" w:rsidRDefault="007318B1" w:rsidP="007A08C1">
            <w:pPr>
              <w:spacing w:before="120"/>
              <w:jc w:val="center"/>
              <w:rPr>
                <w:rFonts w:ascii="Marianne" w:hAnsi="Marianne"/>
              </w:rPr>
            </w:pPr>
            <w:r w:rsidRPr="007318B1">
              <w:rPr>
                <w:rFonts w:ascii="Marianne" w:hAnsi="Marianne"/>
              </w:rPr>
              <w:t>NOM</w:t>
            </w:r>
          </w:p>
        </w:tc>
        <w:tc>
          <w:tcPr>
            <w:tcW w:w="1207" w:type="dxa"/>
            <w:vAlign w:val="center"/>
          </w:tcPr>
          <w:p w:rsidR="007318B1" w:rsidRPr="007318B1" w:rsidRDefault="007318B1" w:rsidP="007A08C1">
            <w:pPr>
              <w:spacing w:before="120"/>
              <w:jc w:val="center"/>
              <w:rPr>
                <w:rFonts w:ascii="Marianne" w:hAnsi="Marianne"/>
              </w:rPr>
            </w:pPr>
            <w:r w:rsidRPr="007318B1">
              <w:rPr>
                <w:rFonts w:ascii="Marianne" w:hAnsi="Marianne"/>
              </w:rPr>
              <w:t>PRENOM</w:t>
            </w:r>
          </w:p>
        </w:tc>
        <w:tc>
          <w:tcPr>
            <w:tcW w:w="1720" w:type="dxa"/>
            <w:vAlign w:val="center"/>
          </w:tcPr>
          <w:p w:rsidR="007318B1" w:rsidRPr="007318B1" w:rsidRDefault="007318B1" w:rsidP="007A08C1">
            <w:pPr>
              <w:spacing w:before="120"/>
              <w:jc w:val="center"/>
              <w:rPr>
                <w:rFonts w:ascii="Marianne" w:hAnsi="Marianne"/>
              </w:rPr>
            </w:pPr>
            <w:r w:rsidRPr="007318B1">
              <w:rPr>
                <w:rFonts w:ascii="Marianne" w:hAnsi="Marianne"/>
              </w:rPr>
              <w:t>AFFECTATION</w:t>
            </w:r>
          </w:p>
        </w:tc>
        <w:tc>
          <w:tcPr>
            <w:tcW w:w="1463" w:type="dxa"/>
            <w:vAlign w:val="center"/>
          </w:tcPr>
          <w:p w:rsidR="007318B1" w:rsidRPr="007318B1" w:rsidRDefault="007318B1" w:rsidP="007A08C1">
            <w:pPr>
              <w:spacing w:before="120"/>
              <w:jc w:val="center"/>
              <w:rPr>
                <w:rFonts w:ascii="Marianne" w:hAnsi="Marianne"/>
              </w:rPr>
            </w:pPr>
            <w:r w:rsidRPr="007318B1">
              <w:rPr>
                <w:rFonts w:ascii="Marianne" w:hAnsi="Marianne"/>
              </w:rPr>
              <w:t>CATEGORIE</w:t>
            </w:r>
          </w:p>
        </w:tc>
        <w:tc>
          <w:tcPr>
            <w:tcW w:w="1116" w:type="dxa"/>
            <w:vAlign w:val="center"/>
          </w:tcPr>
          <w:p w:rsidR="007318B1" w:rsidRPr="007318B1" w:rsidRDefault="007318B1" w:rsidP="007A08C1">
            <w:pPr>
              <w:spacing w:before="120"/>
              <w:jc w:val="center"/>
              <w:rPr>
                <w:rFonts w:ascii="Marianne" w:hAnsi="Marianne"/>
              </w:rPr>
            </w:pPr>
            <w:r w:rsidRPr="007318B1">
              <w:rPr>
                <w:rFonts w:ascii="Marianne" w:hAnsi="Marianne"/>
              </w:rPr>
              <w:t>EQ/IND</w:t>
            </w:r>
          </w:p>
        </w:tc>
      </w:tr>
      <w:tr w:rsidR="007318B1" w:rsidRPr="007318B1" w:rsidTr="007A08C1">
        <w:trPr>
          <w:jc w:val="center"/>
        </w:trPr>
        <w:tc>
          <w:tcPr>
            <w:tcW w:w="1129" w:type="dxa"/>
            <w:vAlign w:val="center"/>
          </w:tcPr>
          <w:p w:rsidR="007318B1" w:rsidRPr="007318B1" w:rsidRDefault="007318B1" w:rsidP="007A08C1">
            <w:pPr>
              <w:spacing w:before="120"/>
              <w:jc w:val="center"/>
              <w:rPr>
                <w:rFonts w:ascii="Marianne" w:hAnsi="Marianne"/>
              </w:rPr>
            </w:pPr>
            <w:r w:rsidRPr="007318B1">
              <w:rPr>
                <w:rFonts w:ascii="Marianne" w:hAnsi="Marianne"/>
              </w:rPr>
              <w:t>TERRE</w:t>
            </w:r>
          </w:p>
        </w:tc>
        <w:tc>
          <w:tcPr>
            <w:tcW w:w="1122" w:type="dxa"/>
            <w:vAlign w:val="center"/>
          </w:tcPr>
          <w:p w:rsidR="007318B1" w:rsidRPr="007318B1" w:rsidRDefault="007318B1" w:rsidP="007A08C1">
            <w:pPr>
              <w:spacing w:before="120"/>
              <w:jc w:val="center"/>
              <w:rPr>
                <w:rFonts w:ascii="Marianne" w:hAnsi="Marianne"/>
              </w:rPr>
            </w:pPr>
            <w:r w:rsidRPr="007318B1">
              <w:rPr>
                <w:rFonts w:ascii="Marianne" w:hAnsi="Marianne"/>
              </w:rPr>
              <w:t>SCH</w:t>
            </w:r>
          </w:p>
        </w:tc>
        <w:tc>
          <w:tcPr>
            <w:tcW w:w="847" w:type="dxa"/>
          </w:tcPr>
          <w:p w:rsidR="007318B1" w:rsidRPr="007318B1" w:rsidRDefault="007318B1" w:rsidP="007A08C1">
            <w:pPr>
              <w:spacing w:before="120"/>
              <w:jc w:val="center"/>
              <w:rPr>
                <w:rFonts w:ascii="Marianne" w:hAnsi="Marianne"/>
              </w:rPr>
            </w:pPr>
          </w:p>
        </w:tc>
        <w:tc>
          <w:tcPr>
            <w:tcW w:w="992" w:type="dxa"/>
            <w:vAlign w:val="center"/>
          </w:tcPr>
          <w:p w:rsidR="007318B1" w:rsidRPr="007318B1" w:rsidRDefault="007318B1" w:rsidP="007A08C1">
            <w:pPr>
              <w:spacing w:before="120"/>
              <w:jc w:val="center"/>
              <w:rPr>
                <w:rFonts w:ascii="Marianne" w:hAnsi="Marianne"/>
              </w:rPr>
            </w:pPr>
            <w:r w:rsidRPr="007318B1">
              <w:rPr>
                <w:rFonts w:ascii="Marianne" w:hAnsi="Marianne"/>
              </w:rPr>
              <w:t>TAXI</w:t>
            </w:r>
          </w:p>
        </w:tc>
        <w:tc>
          <w:tcPr>
            <w:tcW w:w="1207" w:type="dxa"/>
            <w:vAlign w:val="center"/>
          </w:tcPr>
          <w:p w:rsidR="007318B1" w:rsidRPr="007318B1" w:rsidRDefault="007318B1" w:rsidP="007A08C1">
            <w:pPr>
              <w:spacing w:before="120"/>
              <w:jc w:val="center"/>
              <w:rPr>
                <w:rFonts w:ascii="Marianne" w:hAnsi="Marianne"/>
              </w:rPr>
            </w:pPr>
            <w:r w:rsidRPr="007318B1">
              <w:rPr>
                <w:rFonts w:ascii="Marianne" w:hAnsi="Marianne"/>
              </w:rPr>
              <w:t>JO</w:t>
            </w:r>
          </w:p>
        </w:tc>
        <w:tc>
          <w:tcPr>
            <w:tcW w:w="1720" w:type="dxa"/>
            <w:vAlign w:val="center"/>
          </w:tcPr>
          <w:p w:rsidR="007318B1" w:rsidRPr="007318B1" w:rsidRDefault="007318B1" w:rsidP="007A08C1">
            <w:pPr>
              <w:spacing w:before="120"/>
              <w:jc w:val="center"/>
              <w:rPr>
                <w:rFonts w:ascii="Marianne" w:hAnsi="Marianne"/>
              </w:rPr>
            </w:pPr>
            <w:r w:rsidRPr="007318B1">
              <w:rPr>
                <w:rFonts w:ascii="Marianne" w:hAnsi="Marianne"/>
              </w:rPr>
              <w:t>48 RT</w:t>
            </w:r>
          </w:p>
        </w:tc>
        <w:tc>
          <w:tcPr>
            <w:tcW w:w="1463" w:type="dxa"/>
            <w:vAlign w:val="center"/>
          </w:tcPr>
          <w:p w:rsidR="007318B1" w:rsidRPr="007318B1" w:rsidRDefault="007318B1" w:rsidP="007A08C1">
            <w:pPr>
              <w:spacing w:before="120"/>
              <w:jc w:val="center"/>
              <w:rPr>
                <w:rFonts w:ascii="Marianne" w:hAnsi="Marianne"/>
              </w:rPr>
            </w:pPr>
            <w:r w:rsidRPr="007318B1">
              <w:rPr>
                <w:rFonts w:ascii="Marianne" w:hAnsi="Marianne"/>
              </w:rPr>
              <w:t>MH1</w:t>
            </w:r>
          </w:p>
        </w:tc>
        <w:tc>
          <w:tcPr>
            <w:tcW w:w="1116" w:type="dxa"/>
            <w:vAlign w:val="center"/>
          </w:tcPr>
          <w:p w:rsidR="007318B1" w:rsidRPr="007318B1" w:rsidRDefault="007318B1" w:rsidP="007A08C1">
            <w:pPr>
              <w:spacing w:before="120"/>
              <w:jc w:val="center"/>
              <w:rPr>
                <w:rFonts w:ascii="Marianne" w:hAnsi="Marianne"/>
              </w:rPr>
            </w:pPr>
            <w:r w:rsidRPr="007318B1">
              <w:rPr>
                <w:rFonts w:ascii="Marianne" w:hAnsi="Marianne"/>
              </w:rPr>
              <w:t>IND</w:t>
            </w:r>
          </w:p>
        </w:tc>
      </w:tr>
    </w:tbl>
    <w:p w:rsidR="007318B1" w:rsidRPr="007318B1" w:rsidRDefault="007318B1" w:rsidP="007318B1">
      <w:pPr>
        <w:spacing w:before="120"/>
        <w:rPr>
          <w:rFonts w:ascii="Marianne" w:hAnsi="Marianne"/>
        </w:rPr>
      </w:pPr>
    </w:p>
    <w:p w:rsidR="007318B1" w:rsidRPr="007318B1" w:rsidRDefault="007318B1" w:rsidP="00CB3662">
      <w:pPr>
        <w:spacing w:before="120"/>
        <w:jc w:val="both"/>
        <w:rPr>
          <w:rFonts w:ascii="Marianne" w:hAnsi="Marianne"/>
          <w:b/>
        </w:rPr>
      </w:pPr>
      <w:r w:rsidRPr="007318B1">
        <w:rPr>
          <w:rFonts w:ascii="Marianne" w:hAnsi="Marianne"/>
          <w:b/>
        </w:rPr>
        <w:t>L</w:t>
      </w:r>
      <w:r w:rsidRPr="00204E64">
        <w:rPr>
          <w:rFonts w:ascii="Marianne" w:hAnsi="Marianne"/>
          <w:b/>
        </w:rPr>
        <w:t xml:space="preserve">a diffusion vers les sélectionnés sera assurée par les </w:t>
      </w:r>
      <w:r w:rsidR="0097276F" w:rsidRPr="00204E64">
        <w:rPr>
          <w:rFonts w:ascii="Marianne" w:hAnsi="Marianne"/>
          <w:b/>
        </w:rPr>
        <w:t>conseillers tech</w:t>
      </w:r>
      <w:r w:rsidR="00204E64" w:rsidRPr="00204E64">
        <w:rPr>
          <w:rFonts w:ascii="Marianne" w:hAnsi="Marianne"/>
          <w:b/>
        </w:rPr>
        <w:t>niques de chaque armées</w:t>
      </w:r>
      <w:r w:rsidRPr="007318B1">
        <w:rPr>
          <w:rFonts w:ascii="Marianne" w:hAnsi="Marianne"/>
          <w:b/>
        </w:rPr>
        <w:t xml:space="preserve"> et les </w:t>
      </w:r>
      <w:r w:rsidR="00204E64">
        <w:rPr>
          <w:rFonts w:ascii="Marianne" w:hAnsi="Marianne"/>
          <w:b/>
        </w:rPr>
        <w:t>points de contacts</w:t>
      </w:r>
      <w:r w:rsidRPr="007318B1">
        <w:rPr>
          <w:rFonts w:ascii="Marianne" w:hAnsi="Marianne"/>
          <w:b/>
        </w:rPr>
        <w:t xml:space="preserve"> des directions et services.</w:t>
      </w:r>
    </w:p>
    <w:p w:rsidR="007318B1" w:rsidRDefault="007318B1" w:rsidP="007318B1">
      <w:pPr>
        <w:tabs>
          <w:tab w:val="left" w:pos="851"/>
          <w:tab w:val="left" w:pos="1134"/>
          <w:tab w:val="left" w:pos="1418"/>
          <w:tab w:val="left" w:pos="1701"/>
          <w:tab w:val="left" w:pos="2694"/>
          <w:tab w:val="left" w:pos="3402"/>
          <w:tab w:val="left" w:pos="3969"/>
          <w:tab w:val="left" w:pos="4536"/>
        </w:tabs>
        <w:spacing w:before="240"/>
        <w:rPr>
          <w:rFonts w:ascii="Marianne" w:hAnsi="Marianne"/>
          <w:b/>
          <w:bCs/>
        </w:rPr>
      </w:pPr>
    </w:p>
    <w:p w:rsidR="007318B1" w:rsidRPr="006D42BA" w:rsidRDefault="007318B1" w:rsidP="007318B1">
      <w:pPr>
        <w:tabs>
          <w:tab w:val="left" w:pos="851"/>
          <w:tab w:val="left" w:pos="1134"/>
          <w:tab w:val="left" w:pos="1418"/>
          <w:tab w:val="left" w:pos="1701"/>
          <w:tab w:val="left" w:pos="2694"/>
          <w:tab w:val="left" w:pos="3402"/>
          <w:tab w:val="left" w:pos="3969"/>
          <w:tab w:val="left" w:pos="4536"/>
        </w:tabs>
        <w:spacing w:before="240"/>
        <w:rPr>
          <w:rFonts w:ascii="Marianne" w:hAnsi="Marianne"/>
          <w:b/>
        </w:rPr>
      </w:pPr>
      <w:r>
        <w:rPr>
          <w:rFonts w:ascii="Marianne" w:hAnsi="Marianne"/>
          <w:b/>
          <w:bCs/>
        </w:rPr>
        <w:t>2.2</w:t>
      </w:r>
      <w:r w:rsidRPr="006D42BA">
        <w:rPr>
          <w:rFonts w:ascii="Marianne" w:hAnsi="Marianne"/>
          <w:b/>
          <w:bCs/>
        </w:rPr>
        <w:t>.</w:t>
      </w:r>
      <w:r w:rsidRPr="006D42BA">
        <w:rPr>
          <w:rFonts w:ascii="Marianne" w:hAnsi="Marianne"/>
          <w:b/>
        </w:rPr>
        <w:t xml:space="preserve"> </w:t>
      </w:r>
      <w:r>
        <w:rPr>
          <w:rFonts w:ascii="Marianne" w:hAnsi="Marianne"/>
          <w:b/>
        </w:rPr>
        <w:t xml:space="preserve"> Participation</w:t>
      </w:r>
    </w:p>
    <w:p w:rsidR="007318B1" w:rsidRDefault="007318B1" w:rsidP="00CB3662">
      <w:pPr>
        <w:spacing w:before="120"/>
        <w:jc w:val="both"/>
        <w:rPr>
          <w:rFonts w:ascii="Marianne" w:hAnsi="Marianne"/>
        </w:rPr>
      </w:pPr>
      <w:r w:rsidRPr="007318B1">
        <w:rPr>
          <w:rFonts w:ascii="Marianne" w:hAnsi="Marianne"/>
        </w:rPr>
        <w:t xml:space="preserve">Les participants </w:t>
      </w:r>
      <w:r w:rsidR="00D50C44">
        <w:rPr>
          <w:rFonts w:ascii="Marianne" w:hAnsi="Marianne"/>
        </w:rPr>
        <w:t xml:space="preserve">(concurrents et accompagnateurs) </w:t>
      </w:r>
      <w:r w:rsidRPr="007318B1">
        <w:rPr>
          <w:rFonts w:ascii="Marianne" w:hAnsi="Marianne"/>
        </w:rPr>
        <w:t>devront effectuer leur inscription en ligne sur le site « eng</w:t>
      </w:r>
      <w:r w:rsidR="00D50C44">
        <w:rPr>
          <w:rFonts w:ascii="Marianne" w:hAnsi="Marianne"/>
        </w:rPr>
        <w:t xml:space="preserve">age-sport </w:t>
      </w:r>
      <w:r w:rsidR="00D50C44" w:rsidRPr="007A11B5">
        <w:rPr>
          <w:rFonts w:ascii="Marianne" w:hAnsi="Marianne"/>
        </w:rPr>
        <w:t xml:space="preserve">» </w:t>
      </w:r>
      <w:r w:rsidR="00D50C44" w:rsidRPr="007A11B5">
        <w:rPr>
          <w:rFonts w:ascii="Marianne" w:hAnsi="Marianne"/>
          <w:b/>
        </w:rPr>
        <w:t xml:space="preserve">avant le </w:t>
      </w:r>
      <w:r w:rsidR="007A11B5" w:rsidRPr="007A11B5">
        <w:rPr>
          <w:rFonts w:ascii="Marianne" w:hAnsi="Marianne"/>
          <w:b/>
        </w:rPr>
        <w:t>dimanche 4 octobre 2020, 23 H 59</w:t>
      </w:r>
      <w:r w:rsidR="00D50C44" w:rsidRPr="007A11B5">
        <w:rPr>
          <w:rFonts w:ascii="Marianne" w:hAnsi="Marianne"/>
        </w:rPr>
        <w:t>, conformément</w:t>
      </w:r>
      <w:r w:rsidR="00D50C44">
        <w:rPr>
          <w:rFonts w:ascii="Marianne" w:hAnsi="Marianne"/>
        </w:rPr>
        <w:t xml:space="preserve"> aux modalités d’inscription détaillées dans l’annexe </w:t>
      </w:r>
      <w:r w:rsidR="00D50C44" w:rsidRPr="007B0BCA">
        <w:rPr>
          <w:rFonts w:ascii="Marianne" w:hAnsi="Marianne"/>
        </w:rPr>
        <w:t>IV.</w:t>
      </w:r>
    </w:p>
    <w:p w:rsidR="00D50C44" w:rsidRPr="007318B1" w:rsidRDefault="00D50C44" w:rsidP="00CB3662">
      <w:pPr>
        <w:spacing w:before="120"/>
        <w:jc w:val="both"/>
        <w:rPr>
          <w:rFonts w:ascii="Marianne" w:hAnsi="Marianne"/>
        </w:rPr>
      </w:pPr>
      <w:r w:rsidRPr="007318B1">
        <w:rPr>
          <w:rFonts w:ascii="Marianne" w:hAnsi="Marianne"/>
        </w:rPr>
        <w:t>L'organisateur n'acceptera aucune inscription de concurrent en dehors de cette procédure. Sous couvert du CNSD/DTSM, le CTM est seul habilité à soumettre à la décision du commissaire au sport militaire les inscriptions « hors procédure ».</w:t>
      </w:r>
    </w:p>
    <w:p w:rsidR="00D50C44" w:rsidRPr="00D50C44" w:rsidRDefault="00D50C44" w:rsidP="007318B1">
      <w:pPr>
        <w:spacing w:before="120"/>
        <w:rPr>
          <w:rFonts w:ascii="Marianne" w:hAnsi="Marianne"/>
        </w:rPr>
      </w:pPr>
    </w:p>
    <w:p w:rsidR="007318B1" w:rsidRPr="007318B1" w:rsidRDefault="007318B1" w:rsidP="007318B1">
      <w:pPr>
        <w:spacing w:after="221" w:line="259" w:lineRule="auto"/>
        <w:ind w:left="38" w:hanging="10"/>
        <w:rPr>
          <w:rFonts w:ascii="Marianne" w:hAnsi="Marianne"/>
        </w:rPr>
      </w:pPr>
      <w:r w:rsidRPr="007318B1">
        <w:rPr>
          <w:rFonts w:ascii="Marianne" w:hAnsi="Marianne"/>
          <w:noProof/>
          <w:lang w:eastAsia="fr-FR"/>
        </w:rPr>
        <w:lastRenderedPageBreak/>
        <mc:AlternateContent>
          <mc:Choice Requires="wps">
            <w:drawing>
              <wp:anchor distT="0" distB="0" distL="114300" distR="114300" simplePos="0" relativeHeight="251659264" behindDoc="0" locked="0" layoutInCell="1" allowOverlap="1" wp14:anchorId="4C54C04B" wp14:editId="6A61C972">
                <wp:simplePos x="0" y="0"/>
                <wp:positionH relativeFrom="margin">
                  <wp:posOffset>131445</wp:posOffset>
                </wp:positionH>
                <wp:positionV relativeFrom="paragraph">
                  <wp:posOffset>135467</wp:posOffset>
                </wp:positionV>
                <wp:extent cx="6053455" cy="5503333"/>
                <wp:effectExtent l="0" t="0" r="23495" b="21590"/>
                <wp:wrapNone/>
                <wp:docPr id="10" name="Rectangle 10"/>
                <wp:cNvGraphicFramePr/>
                <a:graphic xmlns:a="http://schemas.openxmlformats.org/drawingml/2006/main">
                  <a:graphicData uri="http://schemas.microsoft.com/office/word/2010/wordprocessingShape">
                    <wps:wsp>
                      <wps:cNvSpPr/>
                      <wps:spPr>
                        <a:xfrm>
                          <a:off x="0" y="0"/>
                          <a:ext cx="6053455" cy="55033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59D40" id="Rectangle 10" o:spid="_x0000_s1026" style="position:absolute;margin-left:10.35pt;margin-top:10.65pt;width:476.65pt;height:433.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" filled="f" strokecolor="black [3213]" strokeweight="2pt">
                <w10:wrap anchorx="margin"/>
              </v:rect>
            </w:pict>
          </mc:Fallback>
        </mc:AlternateContent>
      </w:r>
    </w:p>
    <w:p w:rsidR="007318B1" w:rsidRPr="007318B1" w:rsidRDefault="007318B1" w:rsidP="007318B1">
      <w:pPr>
        <w:spacing w:after="221" w:line="259" w:lineRule="auto"/>
        <w:ind w:left="426" w:hanging="142"/>
        <w:rPr>
          <w:rFonts w:ascii="Marianne" w:hAnsi="Marianne"/>
          <w:b/>
          <w:u w:val="single"/>
        </w:rPr>
      </w:pPr>
      <w:r w:rsidRPr="007318B1">
        <w:rPr>
          <w:rFonts w:ascii="Marianne" w:hAnsi="Marianne"/>
          <w:b/>
          <w:u w:val="single"/>
        </w:rPr>
        <w:t>IMPORTANT</w:t>
      </w:r>
    </w:p>
    <w:p w:rsidR="007318B1" w:rsidRPr="007318B1" w:rsidRDefault="007318B1" w:rsidP="00CB3662">
      <w:pPr>
        <w:spacing w:after="227" w:line="259" w:lineRule="auto"/>
        <w:ind w:left="284" w:right="140"/>
        <w:jc w:val="both"/>
        <w:rPr>
          <w:rFonts w:ascii="Marianne" w:hAnsi="Marianne"/>
        </w:rPr>
      </w:pPr>
      <w:r w:rsidRPr="007318B1">
        <w:rPr>
          <w:rFonts w:ascii="Marianne" w:hAnsi="Marianne"/>
        </w:rPr>
        <w:t>Lors de sa présentation à l'accueil de la compétition chaque compétiteur devra obligatoirement être en possession de</w:t>
      </w:r>
      <w:r w:rsidRPr="007318B1">
        <w:rPr>
          <w:rFonts w:ascii="Calibri" w:hAnsi="Calibri" w:cs="Calibri"/>
        </w:rPr>
        <w:t> </w:t>
      </w:r>
      <w:r w:rsidRPr="007318B1">
        <w:rPr>
          <w:rFonts w:ascii="Marianne" w:hAnsi="Marianne"/>
        </w:rPr>
        <w:t>:</w:t>
      </w:r>
    </w:p>
    <w:p w:rsidR="007318B1" w:rsidRDefault="007318B1" w:rsidP="00CB3662">
      <w:pPr>
        <w:spacing w:after="5" w:line="259" w:lineRule="auto"/>
        <w:ind w:right="424" w:firstLine="284"/>
        <w:jc w:val="both"/>
        <w:rPr>
          <w:rFonts w:ascii="Marianne" w:hAnsi="Marianne"/>
          <w:b/>
        </w:rPr>
      </w:pPr>
      <w:r w:rsidRPr="007318B1">
        <w:rPr>
          <w:rFonts w:ascii="Marianne" w:hAnsi="Marianne"/>
        </w:rPr>
        <w:t>-</w:t>
      </w:r>
      <w:r w:rsidRPr="007318B1">
        <w:rPr>
          <w:rFonts w:ascii="Marianne" w:hAnsi="Marianne"/>
        </w:rPr>
        <w:tab/>
      </w:r>
      <w:r w:rsidRPr="007318B1">
        <w:rPr>
          <w:rFonts w:ascii="Marianne" w:hAnsi="Marianne"/>
          <w:b/>
        </w:rPr>
        <w:t>sa carte d'identité militaire à jour ou carte professionnelle pour les gendarmes</w:t>
      </w:r>
      <w:r w:rsidRPr="007318B1">
        <w:rPr>
          <w:rFonts w:ascii="Calibri" w:hAnsi="Calibri" w:cs="Calibri"/>
          <w:b/>
        </w:rPr>
        <w:t> </w:t>
      </w:r>
      <w:r w:rsidRPr="007318B1">
        <w:rPr>
          <w:rFonts w:ascii="Marianne" w:hAnsi="Marianne"/>
          <w:b/>
        </w:rPr>
        <w:t>;</w:t>
      </w:r>
    </w:p>
    <w:p w:rsidR="000A6F07" w:rsidRPr="007318B1" w:rsidRDefault="000A6F07" w:rsidP="00CB3662">
      <w:pPr>
        <w:spacing w:after="5" w:line="259" w:lineRule="auto"/>
        <w:ind w:left="704" w:right="424" w:hanging="420"/>
        <w:jc w:val="both"/>
        <w:rPr>
          <w:rFonts w:ascii="Marianne" w:hAnsi="Marianne"/>
          <w:b/>
        </w:rPr>
      </w:pPr>
      <w:r>
        <w:rPr>
          <w:rFonts w:ascii="Marianne" w:hAnsi="Marianne"/>
          <w:b/>
        </w:rPr>
        <w:t xml:space="preserve">- </w:t>
      </w:r>
      <w:r>
        <w:rPr>
          <w:rFonts w:ascii="Marianne" w:hAnsi="Marianne"/>
          <w:b/>
        </w:rPr>
        <w:tab/>
        <w:t>la charte du coureur – engagement post COVID-19 rempli individuellement (annexe VI)</w:t>
      </w:r>
      <w:r>
        <w:rPr>
          <w:rFonts w:ascii="Calibri" w:hAnsi="Calibri" w:cs="Calibri"/>
          <w:b/>
        </w:rPr>
        <w:t> </w:t>
      </w:r>
      <w:r>
        <w:rPr>
          <w:rFonts w:ascii="Marianne" w:hAnsi="Marianne"/>
          <w:b/>
        </w:rPr>
        <w:t>;</w:t>
      </w:r>
    </w:p>
    <w:p w:rsidR="007318B1" w:rsidRPr="007318B1" w:rsidRDefault="007318B1" w:rsidP="00CB3662">
      <w:pPr>
        <w:spacing w:after="5" w:line="259" w:lineRule="auto"/>
        <w:ind w:left="709" w:right="424" w:hanging="425"/>
        <w:jc w:val="both"/>
        <w:rPr>
          <w:rFonts w:ascii="Marianne" w:hAnsi="Marianne"/>
        </w:rPr>
      </w:pPr>
      <w:r w:rsidRPr="007318B1">
        <w:rPr>
          <w:rFonts w:ascii="Marianne" w:hAnsi="Marianne"/>
          <w:b/>
        </w:rPr>
        <w:t>-</w:t>
      </w:r>
      <w:r w:rsidRPr="007318B1">
        <w:rPr>
          <w:rFonts w:ascii="Marianne" w:hAnsi="Marianne"/>
          <w:b/>
        </w:rPr>
        <w:tab/>
        <w:t>d’un document d’identité civil</w:t>
      </w:r>
      <w:r w:rsidRPr="007318B1">
        <w:rPr>
          <w:rFonts w:ascii="Marianne" w:hAnsi="Marianne"/>
        </w:rPr>
        <w:t xml:space="preserve"> (CNI – Passeport – Permis de conduire) destiné à permettre l’identification du participant en cas de contrôle anti-dopage.</w:t>
      </w:r>
    </w:p>
    <w:p w:rsidR="007318B1" w:rsidRPr="007318B1" w:rsidRDefault="007318B1" w:rsidP="00CB3662">
      <w:pPr>
        <w:spacing w:after="5" w:line="259" w:lineRule="auto"/>
        <w:ind w:left="709" w:right="424" w:hanging="425"/>
        <w:jc w:val="both"/>
        <w:rPr>
          <w:rFonts w:ascii="Marianne" w:hAnsi="Marianne"/>
        </w:rPr>
      </w:pPr>
      <w:r w:rsidRPr="007318B1">
        <w:rPr>
          <w:rFonts w:ascii="Marianne" w:hAnsi="Marianne"/>
        </w:rPr>
        <w:t>-</w:t>
      </w:r>
      <w:r w:rsidRPr="007318B1">
        <w:rPr>
          <w:rFonts w:ascii="Marianne" w:hAnsi="Marianne"/>
        </w:rPr>
        <w:tab/>
      </w:r>
      <w:r w:rsidRPr="007318B1">
        <w:rPr>
          <w:rFonts w:ascii="Marianne" w:hAnsi="Marianne"/>
          <w:b/>
        </w:rPr>
        <w:t>de sa carte Vitale</w:t>
      </w:r>
      <w:r w:rsidRPr="007318B1">
        <w:rPr>
          <w:rFonts w:ascii="Calibri" w:hAnsi="Calibri" w:cs="Calibri"/>
        </w:rPr>
        <w:t> </w:t>
      </w:r>
      <w:r w:rsidRPr="007318B1">
        <w:rPr>
          <w:rFonts w:ascii="Marianne" w:hAnsi="Marianne"/>
        </w:rPr>
        <w:t>;</w:t>
      </w:r>
    </w:p>
    <w:p w:rsidR="007318B1" w:rsidRPr="007318B1" w:rsidRDefault="007318B1" w:rsidP="00CB3662">
      <w:pPr>
        <w:spacing w:after="5" w:line="259" w:lineRule="auto"/>
        <w:ind w:left="709" w:right="424" w:hanging="425"/>
        <w:jc w:val="both"/>
        <w:rPr>
          <w:rFonts w:ascii="Marianne" w:hAnsi="Marianne"/>
          <w:b/>
        </w:rPr>
      </w:pPr>
      <w:r w:rsidRPr="007318B1">
        <w:rPr>
          <w:rFonts w:ascii="Marianne" w:hAnsi="Marianne"/>
        </w:rPr>
        <w:t>-</w:t>
      </w:r>
      <w:r w:rsidRPr="007318B1">
        <w:rPr>
          <w:rFonts w:ascii="Marianne" w:hAnsi="Marianne"/>
        </w:rPr>
        <w:tab/>
      </w:r>
      <w:r w:rsidRPr="007318B1">
        <w:rPr>
          <w:rFonts w:ascii="Marianne" w:hAnsi="Marianne"/>
          <w:b/>
        </w:rPr>
        <w:t>d'un document attestant de son aptitude physique à participer à l'épreuve :</w:t>
      </w:r>
    </w:p>
    <w:p w:rsidR="007318B1" w:rsidRPr="007318B1" w:rsidRDefault="007318B1" w:rsidP="00CB3662">
      <w:pPr>
        <w:pStyle w:val="Paragraphedeliste"/>
        <w:numPr>
          <w:ilvl w:val="0"/>
          <w:numId w:val="12"/>
        </w:numPr>
        <w:spacing w:after="5" w:line="259" w:lineRule="auto"/>
        <w:ind w:right="806"/>
        <w:jc w:val="both"/>
        <w:rPr>
          <w:rFonts w:ascii="Marianne" w:hAnsi="Marianne"/>
        </w:rPr>
      </w:pPr>
      <w:proofErr w:type="gramStart"/>
      <w:r w:rsidRPr="007318B1">
        <w:rPr>
          <w:rFonts w:ascii="Marianne" w:hAnsi="Marianne"/>
          <w:b/>
        </w:rPr>
        <w:t>certificat</w:t>
      </w:r>
      <w:proofErr w:type="gramEnd"/>
      <w:r w:rsidRPr="007318B1">
        <w:rPr>
          <w:rFonts w:ascii="Marianne" w:hAnsi="Marianne"/>
          <w:b/>
        </w:rPr>
        <w:t xml:space="preserve"> médico-administratif d'aptitude</w:t>
      </w:r>
      <w:r w:rsidRPr="007318B1">
        <w:rPr>
          <w:rFonts w:ascii="Marianne" w:hAnsi="Marianne"/>
        </w:rPr>
        <w:t xml:space="preserve"> (modèle 620-4*1) précisant l'absence de contre-indication à la pratique de l'EPMS ou l'aptitude médicale au CCPM. Ce certificat remis à l'occasion de la visite médicale périodique (VMP), devra obligatoirement dater de moins deux ans à mois échu</w:t>
      </w:r>
      <w:r w:rsidRPr="007318B1">
        <w:rPr>
          <w:rFonts w:ascii="Calibri" w:hAnsi="Calibri" w:cs="Calibri"/>
        </w:rPr>
        <w:t> </w:t>
      </w:r>
      <w:r w:rsidRPr="007318B1">
        <w:rPr>
          <w:rFonts w:ascii="Marianne" w:hAnsi="Marianne"/>
        </w:rPr>
        <w:t>;</w:t>
      </w:r>
    </w:p>
    <w:p w:rsidR="00CB3662" w:rsidRPr="00CB3662" w:rsidRDefault="00CB3662" w:rsidP="00CB3662">
      <w:pPr>
        <w:spacing w:after="231" w:line="254" w:lineRule="auto"/>
        <w:ind w:left="426" w:right="389"/>
        <w:jc w:val="both"/>
        <w:rPr>
          <w:rFonts w:ascii="Marianne" w:hAnsi="Marianne" w:cs="Calibri"/>
          <w:b/>
        </w:rPr>
      </w:pPr>
      <w:r w:rsidRPr="00CB3662">
        <w:rPr>
          <w:rFonts w:ascii="Marianne" w:hAnsi="Marianne"/>
        </w:rPr>
        <w:t xml:space="preserve">En application du </w:t>
      </w:r>
      <w:r>
        <w:rPr>
          <w:rFonts w:ascii="Marianne" w:hAnsi="Marianne"/>
        </w:rPr>
        <w:t xml:space="preserve">message MOFI DCSSA N°2020/962 du 06/07/2020 relatif à la reprise des visites médicales périodiques faisant référence à l’arrêté du 19 mars 2020 portant </w:t>
      </w:r>
      <w:r w:rsidRPr="00CB3662">
        <w:rPr>
          <w:rFonts w:ascii="Marianne" w:hAnsi="Marianne"/>
        </w:rPr>
        <w:t>allongement de la durée des validités des visites médicales périodiques à 30 mois en raison de l’épidémie de COVID 19</w:t>
      </w:r>
      <w:r w:rsidRPr="00CB3662">
        <w:rPr>
          <w:rFonts w:ascii="Marianne" w:hAnsi="Marianne" w:cs="Calibri"/>
        </w:rPr>
        <w:t xml:space="preserve">, </w:t>
      </w:r>
      <w:r w:rsidRPr="00CB3662">
        <w:rPr>
          <w:rFonts w:ascii="Marianne" w:hAnsi="Marianne" w:cs="Calibri"/>
          <w:b/>
        </w:rPr>
        <w:t>seules sont concernées par un report de validité de 6 mois les VMP dont l’échéance se situait entre les mois de mars et juillet 2020. Les VMP arrivant à terme échu au 31 août 2020 ne sont donc pas concernées par ce report de validité.</w:t>
      </w:r>
    </w:p>
    <w:p w:rsidR="00CB3662" w:rsidRPr="00CB3662" w:rsidRDefault="00CB3662" w:rsidP="00CB3662">
      <w:pPr>
        <w:spacing w:after="231" w:line="254" w:lineRule="auto"/>
        <w:ind w:left="426" w:right="389"/>
        <w:jc w:val="both"/>
        <w:rPr>
          <w:rFonts w:ascii="Marianne" w:hAnsi="Marianne"/>
        </w:rPr>
      </w:pPr>
      <w:r>
        <w:rPr>
          <w:rFonts w:ascii="Marianne" w:hAnsi="Marianne" w:cs="Calibri"/>
        </w:rPr>
        <w:t xml:space="preserve">Les participants concernés par cette mesure qui seraient dans l’impossibilité de fournir une VMP à jour se feront établir </w:t>
      </w:r>
      <w:r w:rsidRPr="00CB3662">
        <w:rPr>
          <w:rFonts w:ascii="Marianne" w:hAnsi="Marianne" w:cs="Calibri"/>
          <w:b/>
        </w:rPr>
        <w:t>par leur antenne médicale de rattachement</w:t>
      </w:r>
      <w:r>
        <w:rPr>
          <w:rFonts w:ascii="Marianne" w:hAnsi="Marianne" w:cs="Calibri"/>
        </w:rPr>
        <w:t xml:space="preserve"> </w:t>
      </w:r>
      <w:r w:rsidRPr="00B3626A">
        <w:rPr>
          <w:rFonts w:ascii="Marianne" w:hAnsi="Marianne" w:cs="Calibri"/>
          <w:b/>
        </w:rPr>
        <w:t>un certificat de non contre-indication à la course à pied en compétition qui sera joint à la VMP arrivée à échéance</w:t>
      </w:r>
      <w:r>
        <w:rPr>
          <w:rFonts w:ascii="Marianne" w:hAnsi="Marianne" w:cs="Calibri"/>
        </w:rPr>
        <w:t>.</w:t>
      </w:r>
    </w:p>
    <w:p w:rsidR="007318B1" w:rsidRPr="007318B1" w:rsidRDefault="007318B1" w:rsidP="00CB3662">
      <w:pPr>
        <w:spacing w:after="231" w:line="254" w:lineRule="auto"/>
        <w:ind w:left="426" w:right="389"/>
        <w:jc w:val="both"/>
        <w:rPr>
          <w:rFonts w:ascii="Marianne" w:hAnsi="Marianne"/>
          <w:b/>
        </w:rPr>
      </w:pPr>
      <w:r w:rsidRPr="007318B1">
        <w:rPr>
          <w:rFonts w:ascii="Marianne" w:hAnsi="Marianne"/>
          <w:b/>
        </w:rPr>
        <w:t>Les cartes d’identité militaires ne seront restituées aux concurrents</w:t>
      </w:r>
      <w:r w:rsidR="0005519E">
        <w:rPr>
          <w:rFonts w:ascii="Marianne" w:hAnsi="Marianne"/>
          <w:b/>
        </w:rPr>
        <w:t xml:space="preserve"> et accompagnateurs</w:t>
      </w:r>
      <w:r w:rsidR="00A0745A">
        <w:rPr>
          <w:rFonts w:ascii="Marianne" w:hAnsi="Marianne"/>
          <w:b/>
        </w:rPr>
        <w:t xml:space="preserve"> qu’à l’issue du pot de clôture</w:t>
      </w:r>
      <w:r w:rsidRPr="007318B1">
        <w:rPr>
          <w:rFonts w:ascii="Marianne" w:hAnsi="Marianne"/>
          <w:b/>
        </w:rPr>
        <w:t>.</w:t>
      </w:r>
    </w:p>
    <w:p w:rsidR="007318B1" w:rsidRPr="007318B1" w:rsidRDefault="007318B1" w:rsidP="00CB3662">
      <w:pPr>
        <w:spacing w:after="338" w:line="259" w:lineRule="auto"/>
        <w:ind w:left="426" w:right="140"/>
        <w:jc w:val="both"/>
        <w:rPr>
          <w:rFonts w:ascii="Marianne" w:hAnsi="Marianne"/>
          <w:b/>
        </w:rPr>
      </w:pPr>
      <w:r w:rsidRPr="007318B1">
        <w:rPr>
          <w:rFonts w:ascii="Marianne" w:hAnsi="Marianne"/>
          <w:b/>
        </w:rPr>
        <w:t>La non-présentation de ces documents entraînera automatiquement l'élimination du concurrent.</w:t>
      </w:r>
    </w:p>
    <w:p w:rsidR="007318B1" w:rsidRPr="007318B1" w:rsidRDefault="007318B1" w:rsidP="007318B1">
      <w:pPr>
        <w:spacing w:before="120"/>
        <w:rPr>
          <w:rFonts w:ascii="Marianne" w:hAnsi="Marianne"/>
        </w:rPr>
      </w:pPr>
    </w:p>
    <w:p w:rsidR="004E1561" w:rsidRPr="004E1561" w:rsidRDefault="004E1561" w:rsidP="00EB1675">
      <w:pPr>
        <w:pStyle w:val="Titre1"/>
        <w:spacing w:before="480"/>
        <w:rPr>
          <w:iCs/>
        </w:rPr>
      </w:pPr>
      <w:r w:rsidRPr="004E1561">
        <w:rPr>
          <w:iCs/>
        </w:rPr>
        <w:t>SEJOUR</w:t>
      </w:r>
    </w:p>
    <w:p w:rsidR="004E1561" w:rsidRPr="006D42BA" w:rsidRDefault="004E1561" w:rsidP="004E1561">
      <w:pPr>
        <w:tabs>
          <w:tab w:val="left" w:pos="851"/>
          <w:tab w:val="left" w:pos="1134"/>
          <w:tab w:val="left" w:pos="1418"/>
          <w:tab w:val="left" w:pos="1701"/>
          <w:tab w:val="left" w:pos="2694"/>
          <w:tab w:val="left" w:pos="3402"/>
          <w:tab w:val="left" w:pos="3969"/>
          <w:tab w:val="left" w:pos="4536"/>
        </w:tabs>
        <w:spacing w:before="240"/>
        <w:rPr>
          <w:rFonts w:ascii="Marianne" w:hAnsi="Marianne"/>
          <w:b/>
          <w:bCs/>
        </w:rPr>
      </w:pPr>
      <w:r w:rsidRPr="006D42BA">
        <w:rPr>
          <w:rFonts w:ascii="Marianne" w:hAnsi="Marianne"/>
          <w:b/>
          <w:bCs/>
        </w:rPr>
        <w:t xml:space="preserve">3.1. </w:t>
      </w:r>
      <w:r>
        <w:rPr>
          <w:rFonts w:ascii="Marianne" w:hAnsi="Marianne"/>
          <w:b/>
          <w:bCs/>
        </w:rPr>
        <w:t xml:space="preserve"> </w:t>
      </w:r>
      <w:r w:rsidRPr="006D42BA">
        <w:rPr>
          <w:rFonts w:ascii="Marianne" w:hAnsi="Marianne"/>
          <w:b/>
          <w:bCs/>
        </w:rPr>
        <w:t>Accueil</w:t>
      </w:r>
    </w:p>
    <w:p w:rsidR="0005519E" w:rsidRDefault="0005519E" w:rsidP="00B3626A">
      <w:pPr>
        <w:spacing w:before="120"/>
        <w:jc w:val="both"/>
        <w:rPr>
          <w:rFonts w:ascii="Marianne" w:hAnsi="Marianne"/>
        </w:rPr>
      </w:pPr>
      <w:r w:rsidRPr="000C3F47">
        <w:rPr>
          <w:rFonts w:ascii="Marianne" w:hAnsi="Marianne"/>
        </w:rPr>
        <w:t xml:space="preserve">Un livret d’accueil sera </w:t>
      </w:r>
      <w:r w:rsidR="00461A9B">
        <w:rPr>
          <w:rFonts w:ascii="Marianne" w:hAnsi="Marianne"/>
        </w:rPr>
        <w:t>téléchargeable sur le site d’inscription en ligne</w:t>
      </w:r>
      <w:r w:rsidRPr="000C3F47">
        <w:rPr>
          <w:rFonts w:ascii="Marianne" w:hAnsi="Marianne"/>
        </w:rPr>
        <w:t>.</w:t>
      </w:r>
    </w:p>
    <w:p w:rsidR="004E1561" w:rsidRPr="006D42BA" w:rsidRDefault="004E1561" w:rsidP="00B3626A">
      <w:pPr>
        <w:tabs>
          <w:tab w:val="left" w:pos="1260"/>
        </w:tabs>
        <w:spacing w:before="120"/>
        <w:jc w:val="both"/>
        <w:rPr>
          <w:rFonts w:ascii="Marianne" w:hAnsi="Marianne"/>
          <w:highlight w:val="yellow"/>
        </w:rPr>
      </w:pPr>
      <w:r w:rsidRPr="006D42BA">
        <w:rPr>
          <w:rFonts w:ascii="Marianne" w:hAnsi="Marianne"/>
        </w:rPr>
        <w:t xml:space="preserve">La cellule EPMS du </w:t>
      </w:r>
      <w:r w:rsidRPr="00204E64">
        <w:rPr>
          <w:rFonts w:ascii="Marianne" w:hAnsi="Marianne"/>
        </w:rPr>
        <w:t>48</w:t>
      </w:r>
      <w:r w:rsidRPr="00204E64">
        <w:rPr>
          <w:rFonts w:ascii="Marianne" w:hAnsi="Marianne"/>
          <w:vertAlign w:val="superscript"/>
        </w:rPr>
        <w:t>e</w:t>
      </w:r>
      <w:r w:rsidRPr="00204E64">
        <w:rPr>
          <w:rFonts w:ascii="Marianne" w:hAnsi="Marianne"/>
        </w:rPr>
        <w:t xml:space="preserve"> </w:t>
      </w:r>
      <w:r w:rsidR="00204E64" w:rsidRPr="00204E64">
        <w:rPr>
          <w:rFonts w:ascii="Marianne" w:hAnsi="Marianne"/>
        </w:rPr>
        <w:t>r</w:t>
      </w:r>
      <w:r w:rsidRPr="00204E64">
        <w:rPr>
          <w:rFonts w:ascii="Marianne" w:hAnsi="Marianne"/>
        </w:rPr>
        <w:t xml:space="preserve">égiment de </w:t>
      </w:r>
      <w:r w:rsidR="00204E64" w:rsidRPr="00204E64">
        <w:rPr>
          <w:rFonts w:ascii="Marianne" w:hAnsi="Marianne"/>
        </w:rPr>
        <w:t>T</w:t>
      </w:r>
      <w:r w:rsidRPr="00204E64">
        <w:rPr>
          <w:rFonts w:ascii="Marianne" w:hAnsi="Marianne"/>
        </w:rPr>
        <w:t>ransmissions</w:t>
      </w:r>
      <w:r w:rsidRPr="006D42BA">
        <w:rPr>
          <w:rFonts w:ascii="Marianne" w:hAnsi="Marianne"/>
        </w:rPr>
        <w:t xml:space="preserve"> accueillera les compétiteurs sélectionnés et les accompagnateurs, le mardi </w:t>
      </w:r>
      <w:r w:rsidR="007318B1">
        <w:rPr>
          <w:rFonts w:ascii="Marianne" w:hAnsi="Marianne"/>
        </w:rPr>
        <w:t>13 octobre</w:t>
      </w:r>
      <w:r w:rsidRPr="006D42BA">
        <w:rPr>
          <w:rFonts w:ascii="Marianne" w:hAnsi="Marianne"/>
        </w:rPr>
        <w:t xml:space="preserve"> 2020 à partir </w:t>
      </w:r>
      <w:r w:rsidRPr="00474355">
        <w:rPr>
          <w:rFonts w:ascii="Marianne" w:hAnsi="Marianne"/>
        </w:rPr>
        <w:t xml:space="preserve">de </w:t>
      </w:r>
      <w:r w:rsidR="00474355" w:rsidRPr="00474355">
        <w:rPr>
          <w:rFonts w:ascii="Marianne" w:hAnsi="Marianne"/>
        </w:rPr>
        <w:t>13</w:t>
      </w:r>
      <w:r w:rsidRPr="00474355">
        <w:rPr>
          <w:rFonts w:ascii="Marianne" w:hAnsi="Marianne"/>
        </w:rPr>
        <w:t xml:space="preserve">h00, </w:t>
      </w:r>
      <w:r w:rsidR="00474355" w:rsidRPr="00474355">
        <w:rPr>
          <w:rFonts w:ascii="Marianne" w:hAnsi="Marianne"/>
        </w:rPr>
        <w:t>au casino de Casteljaloux</w:t>
      </w:r>
      <w:r w:rsidR="007318B1" w:rsidRPr="00474355">
        <w:rPr>
          <w:rFonts w:ascii="Marianne" w:hAnsi="Marianne"/>
        </w:rPr>
        <w:t>.</w:t>
      </w:r>
    </w:p>
    <w:p w:rsidR="00335507" w:rsidRPr="00DD20BE" w:rsidRDefault="007318B1" w:rsidP="00B3626A">
      <w:pPr>
        <w:spacing w:after="295"/>
        <w:ind w:left="17" w:right="14"/>
        <w:jc w:val="both"/>
        <w:rPr>
          <w:rFonts w:ascii="Marianne" w:hAnsi="Marianne"/>
        </w:rPr>
      </w:pPr>
      <w:r w:rsidRPr="007318B1">
        <w:rPr>
          <w:rFonts w:ascii="Marianne" w:hAnsi="Marianne"/>
        </w:rPr>
        <w:t xml:space="preserve">Un accueil sera assuré </w:t>
      </w:r>
      <w:r w:rsidRPr="007318B1">
        <w:rPr>
          <w:rFonts w:ascii="Marianne" w:hAnsi="Marianne"/>
          <w:b/>
        </w:rPr>
        <w:t>en gare SNCF d</w:t>
      </w:r>
      <w:r>
        <w:rPr>
          <w:rFonts w:ascii="Marianne" w:hAnsi="Marianne"/>
          <w:b/>
        </w:rPr>
        <w:t>e Marmande</w:t>
      </w:r>
      <w:r w:rsidRPr="007318B1">
        <w:rPr>
          <w:rFonts w:ascii="Marianne" w:hAnsi="Marianne"/>
        </w:rPr>
        <w:t xml:space="preserve">, le </w:t>
      </w:r>
      <w:r w:rsidRPr="006D42BA">
        <w:rPr>
          <w:rFonts w:ascii="Marianne" w:hAnsi="Marianne"/>
        </w:rPr>
        <w:t xml:space="preserve">mardi </w:t>
      </w:r>
      <w:r>
        <w:rPr>
          <w:rFonts w:ascii="Marianne" w:hAnsi="Marianne"/>
        </w:rPr>
        <w:t>13 octobre</w:t>
      </w:r>
      <w:r w:rsidRPr="006D42BA">
        <w:rPr>
          <w:rFonts w:ascii="Marianne" w:hAnsi="Marianne"/>
        </w:rPr>
        <w:t xml:space="preserve"> 2020 à partir </w:t>
      </w:r>
      <w:r w:rsidRPr="007318B1">
        <w:rPr>
          <w:rFonts w:ascii="Marianne" w:hAnsi="Marianne"/>
        </w:rPr>
        <w:t xml:space="preserve">de </w:t>
      </w:r>
      <w:r w:rsidR="00474355">
        <w:rPr>
          <w:rFonts w:ascii="Marianne" w:hAnsi="Marianne"/>
        </w:rPr>
        <w:t>13h0</w:t>
      </w:r>
      <w:r w:rsidRPr="00474355">
        <w:rPr>
          <w:rFonts w:ascii="Marianne" w:hAnsi="Marianne"/>
        </w:rPr>
        <w:t>0</w:t>
      </w:r>
      <w:r w:rsidRPr="007318B1">
        <w:rPr>
          <w:rFonts w:ascii="Marianne" w:hAnsi="Marianne"/>
        </w:rPr>
        <w:t>, en fonction des demandes exprimées par message.</w:t>
      </w:r>
      <w:r w:rsidR="00335507" w:rsidRPr="00335507">
        <w:rPr>
          <w:rFonts w:ascii="Marianne" w:hAnsi="Marianne"/>
        </w:rPr>
        <w:t xml:space="preserve"> </w:t>
      </w:r>
    </w:p>
    <w:p w:rsidR="007318B1" w:rsidRPr="007318B1" w:rsidRDefault="007318B1" w:rsidP="00B3626A">
      <w:pPr>
        <w:spacing w:before="120"/>
        <w:jc w:val="both"/>
        <w:rPr>
          <w:rFonts w:ascii="Marianne" w:hAnsi="Marianne"/>
        </w:rPr>
      </w:pPr>
      <w:r w:rsidRPr="007318B1">
        <w:rPr>
          <w:rFonts w:ascii="Marianne" w:hAnsi="Marianne"/>
        </w:rPr>
        <w:lastRenderedPageBreak/>
        <w:t xml:space="preserve">Aucun accueil ne sera assuré pour le personnel arrivant en dehors de la date et horaire d’accueil en gare, celui-ci se rendra par ses propres moyens </w:t>
      </w:r>
      <w:r w:rsidR="00474355" w:rsidRPr="00474355">
        <w:rPr>
          <w:rFonts w:ascii="Marianne" w:hAnsi="Marianne"/>
        </w:rPr>
        <w:t>au casino de Casteljaloux.</w:t>
      </w:r>
    </w:p>
    <w:p w:rsidR="004E1561" w:rsidRDefault="004E1561" w:rsidP="00B3626A">
      <w:pPr>
        <w:spacing w:before="120"/>
        <w:jc w:val="both"/>
        <w:rPr>
          <w:rFonts w:ascii="Marianne" w:hAnsi="Marianne"/>
          <w:b/>
        </w:rPr>
      </w:pPr>
      <w:r w:rsidRPr="006D42BA">
        <w:rPr>
          <w:rFonts w:ascii="Marianne" w:hAnsi="Marianne"/>
          <w:b/>
        </w:rPr>
        <w:t xml:space="preserve">Tous les compétiteurs devront être présents le </w:t>
      </w:r>
      <w:r w:rsidR="007318B1" w:rsidRPr="007318B1">
        <w:rPr>
          <w:rFonts w:ascii="Marianne" w:hAnsi="Marianne"/>
          <w:b/>
        </w:rPr>
        <w:t>mardi 13 octobre 2020</w:t>
      </w:r>
      <w:r w:rsidR="007318B1" w:rsidRPr="006D42BA">
        <w:rPr>
          <w:rFonts w:ascii="Marianne" w:hAnsi="Marianne"/>
        </w:rPr>
        <w:t xml:space="preserve"> </w:t>
      </w:r>
      <w:r w:rsidRPr="006D42BA">
        <w:rPr>
          <w:rFonts w:ascii="Marianne" w:hAnsi="Marianne"/>
          <w:b/>
        </w:rPr>
        <w:t xml:space="preserve">avant </w:t>
      </w:r>
      <w:r w:rsidR="00474355" w:rsidRPr="007119FA">
        <w:rPr>
          <w:rFonts w:ascii="Marianne" w:hAnsi="Marianne"/>
          <w:b/>
        </w:rPr>
        <w:t>1</w:t>
      </w:r>
      <w:r w:rsidR="00474355" w:rsidRPr="00474355">
        <w:rPr>
          <w:rFonts w:ascii="Marianne" w:hAnsi="Marianne"/>
          <w:b/>
        </w:rPr>
        <w:t>7</w:t>
      </w:r>
      <w:r w:rsidRPr="00474355">
        <w:rPr>
          <w:rFonts w:ascii="Marianne" w:hAnsi="Marianne"/>
          <w:b/>
        </w:rPr>
        <w:t>h00</w:t>
      </w:r>
      <w:r w:rsidRPr="006D42BA">
        <w:rPr>
          <w:rFonts w:ascii="Marianne" w:hAnsi="Marianne"/>
          <w:b/>
        </w:rPr>
        <w:t>.</w:t>
      </w:r>
    </w:p>
    <w:p w:rsidR="00BD5606" w:rsidRPr="00AE0AF0" w:rsidRDefault="00BD5606" w:rsidP="00B3626A">
      <w:pPr>
        <w:spacing w:before="120"/>
        <w:jc w:val="both"/>
        <w:rPr>
          <w:rFonts w:ascii="Marianne" w:hAnsi="Marianne"/>
        </w:rPr>
      </w:pPr>
      <w:r w:rsidRPr="00AE0AF0">
        <w:rPr>
          <w:rFonts w:ascii="Marianne" w:hAnsi="Marianne"/>
        </w:rPr>
        <w:t xml:space="preserve">La réunion technique se déroulera </w:t>
      </w:r>
      <w:r w:rsidR="00474355" w:rsidRPr="00A0745A">
        <w:rPr>
          <w:rFonts w:ascii="Marianne" w:hAnsi="Marianne"/>
        </w:rPr>
        <w:t>au casino de Casteljaloux</w:t>
      </w:r>
      <w:r w:rsidR="00474355">
        <w:rPr>
          <w:rFonts w:ascii="Marianne" w:hAnsi="Marianne"/>
        </w:rPr>
        <w:t xml:space="preserve">, </w:t>
      </w:r>
      <w:r w:rsidRPr="00AE0AF0">
        <w:rPr>
          <w:rFonts w:ascii="Marianne" w:hAnsi="Marianne"/>
        </w:rPr>
        <w:t xml:space="preserve">le </w:t>
      </w:r>
      <w:r w:rsidRPr="006D42BA">
        <w:rPr>
          <w:rFonts w:ascii="Marianne" w:hAnsi="Marianne"/>
        </w:rPr>
        <w:t xml:space="preserve">mardi </w:t>
      </w:r>
      <w:r>
        <w:rPr>
          <w:rFonts w:ascii="Marianne" w:hAnsi="Marianne"/>
        </w:rPr>
        <w:t>13 octobre</w:t>
      </w:r>
      <w:r w:rsidRPr="006D42BA">
        <w:rPr>
          <w:rFonts w:ascii="Marianne" w:hAnsi="Marianne"/>
        </w:rPr>
        <w:t xml:space="preserve"> 2020 à</w:t>
      </w:r>
      <w:r>
        <w:rPr>
          <w:rFonts w:ascii="Marianne" w:hAnsi="Marianne"/>
        </w:rPr>
        <w:t xml:space="preserve"> </w:t>
      </w:r>
      <w:r w:rsidR="00A0745A">
        <w:rPr>
          <w:rFonts w:ascii="Marianne" w:hAnsi="Marianne"/>
        </w:rPr>
        <w:t>18h0</w:t>
      </w:r>
      <w:r w:rsidR="00B3626A">
        <w:rPr>
          <w:rFonts w:ascii="Marianne" w:hAnsi="Marianne"/>
        </w:rPr>
        <w:t>0 en application des mesures de prévention et de distanciation liées à l’épidémie COVID 19</w:t>
      </w:r>
      <w:r w:rsidR="00B3626A">
        <w:rPr>
          <w:rFonts w:ascii="Calibri" w:hAnsi="Calibri" w:cs="Calibri"/>
        </w:rPr>
        <w:t> </w:t>
      </w:r>
      <w:r w:rsidR="00B3626A">
        <w:rPr>
          <w:rFonts w:ascii="Marianne" w:hAnsi="Marianne"/>
        </w:rPr>
        <w:t>;</w:t>
      </w:r>
    </w:p>
    <w:p w:rsidR="00BD5606" w:rsidRPr="00AE0AF0" w:rsidRDefault="00BD5606" w:rsidP="00B3626A">
      <w:pPr>
        <w:spacing w:before="120"/>
        <w:jc w:val="both"/>
        <w:rPr>
          <w:rFonts w:ascii="Marianne" w:hAnsi="Marianne"/>
        </w:rPr>
      </w:pPr>
      <w:r w:rsidRPr="00AE0AF0">
        <w:rPr>
          <w:rFonts w:ascii="Marianne" w:hAnsi="Marianne"/>
        </w:rPr>
        <w:t>Elle sera présidée par l’ADC Elisio DARTOEN, officier des sports du 48</w:t>
      </w:r>
      <w:r w:rsidRPr="00AE0AF0">
        <w:rPr>
          <w:rFonts w:ascii="Marianne" w:hAnsi="Marianne"/>
          <w:vertAlign w:val="superscript"/>
        </w:rPr>
        <w:t>e</w:t>
      </w:r>
      <w:r w:rsidRPr="00AE0AF0">
        <w:rPr>
          <w:rFonts w:ascii="Marianne" w:hAnsi="Marianne"/>
        </w:rPr>
        <w:t xml:space="preserve"> régiment de Transmissions.</w:t>
      </w:r>
    </w:p>
    <w:p w:rsidR="00BD5606" w:rsidRDefault="00474355" w:rsidP="00B3626A">
      <w:pPr>
        <w:spacing w:before="120"/>
        <w:jc w:val="both"/>
        <w:rPr>
          <w:rFonts w:ascii="Marianne" w:hAnsi="Marianne"/>
        </w:rPr>
      </w:pPr>
      <w:r>
        <w:rPr>
          <w:rFonts w:ascii="Marianne" w:hAnsi="Marianne"/>
        </w:rPr>
        <w:t>Les CTS et</w:t>
      </w:r>
      <w:r w:rsidR="00BD5606" w:rsidRPr="00AE0AF0">
        <w:rPr>
          <w:rFonts w:ascii="Marianne" w:hAnsi="Marianne"/>
        </w:rPr>
        <w:t xml:space="preserve"> capitaines d’équipe</w:t>
      </w:r>
      <w:r>
        <w:rPr>
          <w:rFonts w:ascii="Marianne" w:hAnsi="Marianne"/>
        </w:rPr>
        <w:t xml:space="preserve">s </w:t>
      </w:r>
      <w:r w:rsidR="00BD5606" w:rsidRPr="00AE0AF0">
        <w:rPr>
          <w:rFonts w:ascii="Marianne" w:hAnsi="Marianne"/>
        </w:rPr>
        <w:t>devront impérativem</w:t>
      </w:r>
      <w:r>
        <w:rPr>
          <w:rFonts w:ascii="Marianne" w:hAnsi="Marianne"/>
        </w:rPr>
        <w:t>ent y assister. Les concurrents prendront leurs informations auprès de leur responsable</w:t>
      </w:r>
      <w:r w:rsidR="00BD5606" w:rsidRPr="00AE0AF0">
        <w:rPr>
          <w:rFonts w:ascii="Marianne" w:hAnsi="Marianne"/>
        </w:rPr>
        <w:t>.</w:t>
      </w:r>
    </w:p>
    <w:p w:rsidR="00BD5606" w:rsidRPr="006D42BA" w:rsidRDefault="00BD5606" w:rsidP="007318B1">
      <w:pPr>
        <w:spacing w:before="120"/>
        <w:rPr>
          <w:rFonts w:ascii="Marianne" w:hAnsi="Marianne"/>
          <w:b/>
        </w:rPr>
      </w:pPr>
    </w:p>
    <w:p w:rsidR="004E1561" w:rsidRPr="006D42BA" w:rsidRDefault="004E1561" w:rsidP="004E1561">
      <w:pPr>
        <w:tabs>
          <w:tab w:val="left" w:pos="851"/>
          <w:tab w:val="left" w:pos="1134"/>
          <w:tab w:val="left" w:pos="1418"/>
          <w:tab w:val="left" w:pos="1701"/>
          <w:tab w:val="left" w:pos="2694"/>
          <w:tab w:val="left" w:pos="3402"/>
          <w:tab w:val="left" w:pos="3969"/>
          <w:tab w:val="left" w:pos="4536"/>
        </w:tabs>
        <w:spacing w:before="240"/>
        <w:rPr>
          <w:rFonts w:ascii="Marianne" w:hAnsi="Marianne"/>
          <w:b/>
          <w:bCs/>
        </w:rPr>
      </w:pPr>
      <w:r w:rsidRPr="006D42BA">
        <w:rPr>
          <w:rFonts w:ascii="Marianne" w:hAnsi="Marianne"/>
          <w:b/>
          <w:bCs/>
        </w:rPr>
        <w:t xml:space="preserve">3.2. </w:t>
      </w:r>
      <w:r>
        <w:rPr>
          <w:rFonts w:ascii="Marianne" w:hAnsi="Marianne"/>
          <w:b/>
          <w:bCs/>
        </w:rPr>
        <w:t xml:space="preserve"> </w:t>
      </w:r>
      <w:r w:rsidRPr="006D42BA">
        <w:rPr>
          <w:rFonts w:ascii="Marianne" w:hAnsi="Marianne"/>
          <w:b/>
          <w:bCs/>
        </w:rPr>
        <w:t>Hébergement – Restauration</w:t>
      </w:r>
    </w:p>
    <w:p w:rsidR="004E1561" w:rsidRDefault="004E1561" w:rsidP="00B3626A">
      <w:pPr>
        <w:spacing w:before="120"/>
        <w:jc w:val="both"/>
        <w:rPr>
          <w:rFonts w:ascii="Marianne" w:hAnsi="Marianne"/>
        </w:rPr>
      </w:pPr>
      <w:r w:rsidRPr="007E2E82">
        <w:rPr>
          <w:rFonts w:ascii="Marianne" w:hAnsi="Marianne"/>
        </w:rPr>
        <w:t>Les compétiteurs</w:t>
      </w:r>
      <w:r w:rsidR="00474355">
        <w:rPr>
          <w:rFonts w:ascii="Marianne" w:hAnsi="Marianne"/>
        </w:rPr>
        <w:t>,</w:t>
      </w:r>
      <w:r w:rsidR="007E2E82" w:rsidRPr="007E2E82">
        <w:rPr>
          <w:rFonts w:ascii="Marianne" w:hAnsi="Marianne"/>
        </w:rPr>
        <w:t xml:space="preserve"> l’équipe d’organisation</w:t>
      </w:r>
      <w:r w:rsidR="007E2E82">
        <w:rPr>
          <w:rFonts w:ascii="Marianne" w:hAnsi="Marianne"/>
        </w:rPr>
        <w:t xml:space="preserve"> et les officiels</w:t>
      </w:r>
      <w:r w:rsidRPr="007E2E82">
        <w:rPr>
          <w:rFonts w:ascii="Marianne" w:hAnsi="Marianne"/>
        </w:rPr>
        <w:t xml:space="preserve"> seront logés </w:t>
      </w:r>
      <w:r w:rsidR="00474355">
        <w:rPr>
          <w:rFonts w:ascii="Marianne" w:hAnsi="Marianne"/>
        </w:rPr>
        <w:t xml:space="preserve">en dur sur le site de </w:t>
      </w:r>
      <w:r w:rsidR="00474355" w:rsidRPr="00474355">
        <w:rPr>
          <w:rFonts w:ascii="Marianne" w:hAnsi="Marianne"/>
        </w:rPr>
        <w:t xml:space="preserve">course (nuit du 13 octobre </w:t>
      </w:r>
      <w:r w:rsidRPr="00474355">
        <w:rPr>
          <w:rFonts w:ascii="Marianne" w:hAnsi="Marianne"/>
        </w:rPr>
        <w:t xml:space="preserve">au </w:t>
      </w:r>
      <w:r w:rsidR="00474355" w:rsidRPr="00474355">
        <w:rPr>
          <w:rFonts w:ascii="Marianne" w:hAnsi="Marianne"/>
        </w:rPr>
        <w:t>14 octobre</w:t>
      </w:r>
      <w:r w:rsidR="007E2E82" w:rsidRPr="00474355">
        <w:rPr>
          <w:rFonts w:ascii="Marianne" w:hAnsi="Marianne"/>
        </w:rPr>
        <w:t>)</w:t>
      </w:r>
      <w:r w:rsidR="007E2E82">
        <w:rPr>
          <w:rFonts w:ascii="Marianne" w:hAnsi="Marianne"/>
        </w:rPr>
        <w:t xml:space="preserve"> à titre gratuit </w:t>
      </w:r>
      <w:r w:rsidRPr="007E2E82">
        <w:rPr>
          <w:rFonts w:ascii="Marianne" w:hAnsi="Marianne"/>
        </w:rPr>
        <w:t>(</w:t>
      </w:r>
      <w:r w:rsidRPr="00B3626A">
        <w:rPr>
          <w:rFonts w:ascii="Marianne" w:hAnsi="Marianne"/>
          <w:b/>
        </w:rPr>
        <w:t>matériels de couchage et le nécessaire de toilette à leur charge)</w:t>
      </w:r>
      <w:r w:rsidRPr="006D42BA">
        <w:rPr>
          <w:rFonts w:ascii="Marianne" w:hAnsi="Marianne"/>
        </w:rPr>
        <w:t>.</w:t>
      </w:r>
      <w:r w:rsidR="006344BD">
        <w:rPr>
          <w:rFonts w:ascii="Marianne" w:hAnsi="Marianne"/>
        </w:rPr>
        <w:t xml:space="preserve"> </w:t>
      </w:r>
    </w:p>
    <w:p w:rsidR="007E2E82" w:rsidRDefault="00474355" w:rsidP="00B3626A">
      <w:pPr>
        <w:spacing w:before="120"/>
        <w:jc w:val="both"/>
        <w:rPr>
          <w:rFonts w:ascii="Marianne" w:hAnsi="Marianne"/>
        </w:rPr>
      </w:pPr>
      <w:r w:rsidRPr="000C3F47">
        <w:rPr>
          <w:rFonts w:ascii="Marianne" w:hAnsi="Marianne"/>
        </w:rPr>
        <w:t>Les repas auront lieu au niveau des zones d’hébergement.</w:t>
      </w:r>
      <w:r w:rsidR="000C3F47" w:rsidRPr="000C3F47">
        <w:rPr>
          <w:rFonts w:ascii="Marianne" w:hAnsi="Marianne"/>
        </w:rPr>
        <w:t xml:space="preserve"> Les repas à charge de l’organisation seront le repas du mardi soir, le petit déjeuner du mercredi matin et le repas de clôture du mercredi midi.</w:t>
      </w:r>
    </w:p>
    <w:p w:rsidR="000C3F47" w:rsidRDefault="00B3626A" w:rsidP="00B3626A">
      <w:pPr>
        <w:spacing w:before="120"/>
        <w:jc w:val="both"/>
        <w:rPr>
          <w:rFonts w:ascii="Marianne" w:hAnsi="Marianne"/>
        </w:rPr>
      </w:pPr>
      <w:r>
        <w:rPr>
          <w:rFonts w:ascii="Marianne" w:hAnsi="Marianne"/>
        </w:rPr>
        <w:t>La répartition des logements en fonctions des armées est à la charge du CTM.</w:t>
      </w:r>
    </w:p>
    <w:p w:rsidR="00B3626A" w:rsidRPr="00003333" w:rsidRDefault="00B3626A" w:rsidP="00B3626A">
      <w:pPr>
        <w:spacing w:before="120"/>
        <w:jc w:val="both"/>
        <w:rPr>
          <w:rFonts w:ascii="Marianne" w:hAnsi="Marianne"/>
          <w:b/>
        </w:rPr>
      </w:pPr>
      <w:r w:rsidRPr="00003333">
        <w:rPr>
          <w:rFonts w:ascii="Marianne" w:hAnsi="Marianne"/>
          <w:b/>
        </w:rPr>
        <w:t>Les participants désirant anticiper leur arrivée ou prolonger leur séjour prendront contact avec le CTM pour connaître leur attribution de chambre puis directement avec les lieux d’hébergement.</w:t>
      </w:r>
    </w:p>
    <w:p w:rsidR="006344BD" w:rsidRPr="006344BD" w:rsidRDefault="006344BD" w:rsidP="004E1561">
      <w:pPr>
        <w:spacing w:before="120"/>
        <w:rPr>
          <w:rFonts w:ascii="Marianne" w:hAnsi="Marianne"/>
          <w:u w:val="single"/>
        </w:rPr>
      </w:pPr>
      <w:r w:rsidRPr="006344BD">
        <w:rPr>
          <w:rFonts w:ascii="Marianne" w:hAnsi="Marianne"/>
          <w:u w:val="single"/>
        </w:rPr>
        <w:t>Listes des sites d’hébergement</w:t>
      </w:r>
      <w:r>
        <w:rPr>
          <w:rFonts w:ascii="Marianne" w:hAnsi="Marianne"/>
          <w:u w:val="single"/>
        </w:rPr>
        <w:t>s</w:t>
      </w:r>
      <w:r w:rsidRPr="006344BD">
        <w:rPr>
          <w:rFonts w:ascii="Calibri" w:hAnsi="Calibri" w:cs="Calibri"/>
          <w:u w:val="single"/>
        </w:rPr>
        <w:t> </w:t>
      </w:r>
      <w:r w:rsidRPr="006344BD">
        <w:rPr>
          <w:rFonts w:ascii="Marianne" w:hAnsi="Marianne"/>
          <w:u w:val="single"/>
        </w:rPr>
        <w:t>:</w:t>
      </w:r>
    </w:p>
    <w:p w:rsidR="00FA30AA" w:rsidRPr="00003333" w:rsidRDefault="00B3626A" w:rsidP="00003333">
      <w:pPr>
        <w:spacing w:after="0"/>
        <w:rPr>
          <w:rFonts w:ascii="Marianne" w:hAnsi="Marianne"/>
        </w:rPr>
      </w:pPr>
      <w:r w:rsidRPr="00003333">
        <w:rPr>
          <w:rFonts w:ascii="Marianne" w:hAnsi="Marianne"/>
        </w:rPr>
        <w:t>MARINE</w:t>
      </w:r>
      <w:r w:rsidR="00003333" w:rsidRPr="00003333">
        <w:rPr>
          <w:rFonts w:ascii="Marianne" w:hAnsi="Marianne"/>
        </w:rPr>
        <w:tab/>
      </w:r>
      <w:r w:rsidR="00003333" w:rsidRPr="00003333">
        <w:rPr>
          <w:rFonts w:ascii="Marianne" w:hAnsi="Marianne"/>
        </w:rPr>
        <w:tab/>
      </w:r>
      <w:r w:rsidR="00003333" w:rsidRPr="00003333">
        <w:rPr>
          <w:rFonts w:ascii="Marianne" w:hAnsi="Marianne"/>
        </w:rPr>
        <w:tab/>
      </w:r>
      <w:proofErr w:type="spellStart"/>
      <w:r w:rsidR="00FA30AA" w:rsidRPr="00003333">
        <w:rPr>
          <w:rFonts w:ascii="Marianne" w:hAnsi="Marianne"/>
        </w:rPr>
        <w:t>CastelChalets</w:t>
      </w:r>
      <w:proofErr w:type="spellEnd"/>
      <w:r w:rsidR="00FA30AA" w:rsidRPr="00003333">
        <w:rPr>
          <w:rFonts w:ascii="Calibri" w:hAnsi="Calibri" w:cs="Calibri"/>
        </w:rPr>
        <w:t> </w:t>
      </w:r>
      <w:r w:rsidR="00FA30AA" w:rsidRPr="00003333">
        <w:rPr>
          <w:rFonts w:ascii="Marianne" w:hAnsi="Marianne"/>
        </w:rPr>
        <w:t xml:space="preserve">: </w:t>
      </w:r>
      <w:r w:rsidR="00003333" w:rsidRPr="00003333">
        <w:rPr>
          <w:rFonts w:ascii="Marianne" w:hAnsi="Marianne"/>
        </w:rPr>
        <w:tab/>
      </w:r>
      <w:r w:rsidR="00003333" w:rsidRPr="00003333">
        <w:rPr>
          <w:rFonts w:ascii="Marianne" w:hAnsi="Marianne"/>
        </w:rPr>
        <w:tab/>
      </w:r>
      <w:r w:rsidR="00003333">
        <w:rPr>
          <w:rFonts w:ascii="Marianne" w:hAnsi="Marianne"/>
        </w:rPr>
        <w:tab/>
      </w:r>
      <w:r w:rsidR="00003333">
        <w:rPr>
          <w:rFonts w:ascii="Marianne" w:hAnsi="Marianne"/>
        </w:rPr>
        <w:tab/>
      </w:r>
      <w:r w:rsidR="00003333">
        <w:rPr>
          <w:rFonts w:ascii="Marianne" w:hAnsi="Marianne"/>
        </w:rPr>
        <w:tab/>
      </w:r>
      <w:r w:rsidR="00003333">
        <w:rPr>
          <w:rFonts w:ascii="Marianne" w:hAnsi="Marianne"/>
        </w:rPr>
        <w:sym w:font="Wingdings 2" w:char="F027"/>
      </w:r>
      <w:r w:rsidR="00FA30AA" w:rsidRPr="00003333">
        <w:rPr>
          <w:rFonts w:ascii="Marianne" w:hAnsi="Marianne"/>
        </w:rPr>
        <w:t>05 53 93 07 45</w:t>
      </w:r>
      <w:r w:rsidR="00FA30AA" w:rsidRPr="00003333">
        <w:rPr>
          <w:rFonts w:ascii="Calibri" w:hAnsi="Calibri" w:cs="Calibri"/>
        </w:rPr>
        <w:t> </w:t>
      </w:r>
      <w:r w:rsidR="00FA30AA" w:rsidRPr="00003333">
        <w:rPr>
          <w:rFonts w:ascii="Marianne" w:hAnsi="Marianne"/>
        </w:rPr>
        <w:t>;</w:t>
      </w:r>
    </w:p>
    <w:p w:rsidR="00FA30AA" w:rsidRPr="00003333" w:rsidRDefault="00B3626A" w:rsidP="00003333">
      <w:pPr>
        <w:spacing w:after="0"/>
        <w:rPr>
          <w:rFonts w:ascii="Marianne" w:hAnsi="Marianne"/>
        </w:rPr>
      </w:pPr>
      <w:r w:rsidRPr="00003333">
        <w:rPr>
          <w:rFonts w:ascii="Marianne" w:hAnsi="Marianne"/>
        </w:rPr>
        <w:t xml:space="preserve">AIR </w:t>
      </w:r>
      <w:r w:rsidR="00003333" w:rsidRPr="00003333">
        <w:rPr>
          <w:rFonts w:ascii="Marianne" w:hAnsi="Marianne"/>
        </w:rPr>
        <w:t xml:space="preserve">et </w:t>
      </w:r>
      <w:r w:rsidR="00003333">
        <w:rPr>
          <w:rFonts w:ascii="Marianne" w:hAnsi="Marianne"/>
        </w:rPr>
        <w:t>ESPACE</w:t>
      </w:r>
      <w:r w:rsidR="00003333" w:rsidRPr="00003333">
        <w:rPr>
          <w:rFonts w:ascii="Marianne" w:hAnsi="Marianne"/>
        </w:rPr>
        <w:tab/>
      </w:r>
      <w:r w:rsidR="00003333">
        <w:rPr>
          <w:rFonts w:ascii="Marianne" w:hAnsi="Marianne"/>
        </w:rPr>
        <w:tab/>
      </w:r>
      <w:proofErr w:type="spellStart"/>
      <w:r w:rsidR="00FA30AA" w:rsidRPr="00003333">
        <w:rPr>
          <w:rFonts w:ascii="Marianne" w:hAnsi="Marianne"/>
        </w:rPr>
        <w:t>Goelia</w:t>
      </w:r>
      <w:proofErr w:type="spellEnd"/>
      <w:r w:rsidR="00FA30AA" w:rsidRPr="00003333">
        <w:rPr>
          <w:rFonts w:ascii="Marianne" w:hAnsi="Marianne"/>
        </w:rPr>
        <w:t xml:space="preserve"> </w:t>
      </w:r>
      <w:proofErr w:type="spellStart"/>
      <w:r w:rsidR="00FA30AA" w:rsidRPr="00003333">
        <w:rPr>
          <w:rFonts w:ascii="Marianne" w:hAnsi="Marianne"/>
        </w:rPr>
        <w:t>casteljaloux</w:t>
      </w:r>
      <w:proofErr w:type="spellEnd"/>
      <w:r w:rsidR="00FA30AA" w:rsidRPr="00003333">
        <w:rPr>
          <w:rFonts w:ascii="Calibri" w:hAnsi="Calibri" w:cs="Calibri"/>
        </w:rPr>
        <w:t> </w:t>
      </w:r>
      <w:r w:rsidR="00FA30AA" w:rsidRPr="00003333">
        <w:rPr>
          <w:rFonts w:ascii="Marianne" w:hAnsi="Marianne"/>
        </w:rPr>
        <w:t xml:space="preserve">: </w:t>
      </w:r>
      <w:r w:rsidR="00003333" w:rsidRPr="00003333">
        <w:rPr>
          <w:rFonts w:ascii="Marianne" w:hAnsi="Marianne"/>
        </w:rPr>
        <w:tab/>
      </w:r>
      <w:r w:rsidR="00003333">
        <w:rPr>
          <w:rFonts w:ascii="Marianne" w:hAnsi="Marianne"/>
        </w:rPr>
        <w:tab/>
      </w:r>
      <w:r w:rsidR="00003333">
        <w:rPr>
          <w:rFonts w:ascii="Marianne" w:hAnsi="Marianne"/>
        </w:rPr>
        <w:tab/>
      </w:r>
      <w:r w:rsidR="00003333">
        <w:rPr>
          <w:rFonts w:ascii="Marianne" w:hAnsi="Marianne"/>
        </w:rPr>
        <w:tab/>
      </w:r>
      <w:r w:rsidR="00003333">
        <w:rPr>
          <w:rFonts w:ascii="Marianne" w:hAnsi="Marianne"/>
        </w:rPr>
        <w:sym w:font="Wingdings 2" w:char="F027"/>
      </w:r>
      <w:r w:rsidR="00FA30AA" w:rsidRPr="00003333">
        <w:rPr>
          <w:rFonts w:ascii="Marianne" w:hAnsi="Marianne"/>
        </w:rPr>
        <w:t>05 53 84 50 06</w:t>
      </w:r>
      <w:r w:rsidR="00FA30AA" w:rsidRPr="00003333">
        <w:rPr>
          <w:rFonts w:ascii="Calibri" w:hAnsi="Calibri" w:cs="Calibri"/>
        </w:rPr>
        <w:t> </w:t>
      </w:r>
      <w:r w:rsidR="00FA30AA" w:rsidRPr="00003333">
        <w:rPr>
          <w:rFonts w:ascii="Marianne" w:hAnsi="Marianne"/>
        </w:rPr>
        <w:t>;</w:t>
      </w:r>
    </w:p>
    <w:p w:rsidR="00FA30AA" w:rsidRPr="00003333" w:rsidRDefault="00003333" w:rsidP="00003333">
      <w:pPr>
        <w:spacing w:after="0"/>
        <w:rPr>
          <w:rFonts w:ascii="Marianne" w:hAnsi="Marianne"/>
        </w:rPr>
      </w:pPr>
      <w:r>
        <w:rPr>
          <w:rFonts w:ascii="Marianne" w:hAnsi="Marianne"/>
        </w:rPr>
        <w:t>TERRE</w:t>
      </w:r>
      <w:r>
        <w:rPr>
          <w:rFonts w:ascii="Marianne" w:hAnsi="Marianne"/>
        </w:rPr>
        <w:tab/>
      </w:r>
      <w:r>
        <w:rPr>
          <w:rFonts w:ascii="Marianne" w:hAnsi="Marianne"/>
        </w:rPr>
        <w:tab/>
      </w:r>
      <w:r>
        <w:rPr>
          <w:rFonts w:ascii="Marianne" w:hAnsi="Marianne"/>
        </w:rPr>
        <w:tab/>
      </w:r>
      <w:r>
        <w:rPr>
          <w:rFonts w:ascii="Marianne" w:hAnsi="Marianne"/>
        </w:rPr>
        <w:tab/>
        <w:t xml:space="preserve">Village Vacances l’Airial </w:t>
      </w:r>
      <w:proofErr w:type="spellStart"/>
      <w:r>
        <w:rPr>
          <w:rFonts w:ascii="Marianne" w:hAnsi="Marianne"/>
        </w:rPr>
        <w:t>S</w:t>
      </w:r>
      <w:r w:rsidR="00FA30AA" w:rsidRPr="00003333">
        <w:rPr>
          <w:rFonts w:ascii="Marianne" w:hAnsi="Marianne"/>
        </w:rPr>
        <w:t>auméjan</w:t>
      </w:r>
      <w:proofErr w:type="spellEnd"/>
      <w:r w:rsidR="00FA30AA" w:rsidRPr="00003333">
        <w:rPr>
          <w:rFonts w:ascii="Calibri" w:hAnsi="Calibri" w:cs="Calibri"/>
        </w:rPr>
        <w:t> </w:t>
      </w:r>
      <w:r w:rsidR="00FA30AA" w:rsidRPr="00003333">
        <w:rPr>
          <w:rFonts w:ascii="Marianne" w:hAnsi="Marianne"/>
        </w:rPr>
        <w:t xml:space="preserve">: </w:t>
      </w:r>
      <w:r>
        <w:rPr>
          <w:rFonts w:ascii="Marianne" w:hAnsi="Marianne"/>
        </w:rPr>
        <w:tab/>
      </w:r>
      <w:r>
        <w:rPr>
          <w:rFonts w:ascii="Marianne" w:hAnsi="Marianne"/>
        </w:rPr>
        <w:tab/>
      </w:r>
      <w:r>
        <w:rPr>
          <w:rFonts w:ascii="Marianne" w:hAnsi="Marianne"/>
        </w:rPr>
        <w:sym w:font="Wingdings 2" w:char="F027"/>
      </w:r>
      <w:r w:rsidR="006344BD" w:rsidRPr="00003333">
        <w:rPr>
          <w:rFonts w:ascii="Marianne" w:hAnsi="Marianne"/>
        </w:rPr>
        <w:t>05</w:t>
      </w:r>
      <w:r w:rsidR="00FA30AA" w:rsidRPr="00003333">
        <w:rPr>
          <w:rFonts w:ascii="Marianne" w:hAnsi="Marianne"/>
        </w:rPr>
        <w:t xml:space="preserve"> 53 89 12 02</w:t>
      </w:r>
      <w:r w:rsidR="00FA30AA" w:rsidRPr="00003333">
        <w:rPr>
          <w:rFonts w:ascii="Calibri" w:hAnsi="Calibri" w:cs="Calibri"/>
        </w:rPr>
        <w:t> </w:t>
      </w:r>
      <w:r w:rsidR="00FA30AA" w:rsidRPr="00003333">
        <w:rPr>
          <w:rFonts w:ascii="Marianne" w:hAnsi="Marianne"/>
        </w:rPr>
        <w:t>;</w:t>
      </w:r>
    </w:p>
    <w:p w:rsidR="00FA30AA" w:rsidRPr="000C3F47" w:rsidRDefault="00003333" w:rsidP="00FA30AA">
      <w:pPr>
        <w:spacing w:after="0"/>
        <w:rPr>
          <w:rFonts w:ascii="Marianne" w:hAnsi="Marianne"/>
        </w:rPr>
      </w:pPr>
      <w:r>
        <w:rPr>
          <w:rFonts w:ascii="Marianne" w:hAnsi="Marianne"/>
        </w:rPr>
        <w:t xml:space="preserve">GENDARMERIE + </w:t>
      </w:r>
      <w:r>
        <w:rPr>
          <w:rFonts w:ascii="Marianne" w:hAnsi="Marianne"/>
        </w:rPr>
        <w:t>Autres</w:t>
      </w:r>
      <w:r>
        <w:rPr>
          <w:rFonts w:ascii="Marianne" w:hAnsi="Marianne"/>
        </w:rPr>
        <w:tab/>
      </w:r>
      <w:proofErr w:type="spellStart"/>
      <w:r w:rsidR="00FA30AA">
        <w:rPr>
          <w:rFonts w:ascii="Marianne" w:hAnsi="Marianne"/>
        </w:rPr>
        <w:t>Solincite</w:t>
      </w:r>
      <w:proofErr w:type="spellEnd"/>
      <w:r w:rsidR="00FA30AA">
        <w:rPr>
          <w:rFonts w:ascii="Marianne" w:hAnsi="Marianne"/>
        </w:rPr>
        <w:t xml:space="preserve"> Résidence Forestière </w:t>
      </w:r>
      <w:r w:rsidR="006344BD">
        <w:rPr>
          <w:rFonts w:ascii="Marianne" w:hAnsi="Marianne"/>
        </w:rPr>
        <w:t>la Taillade</w:t>
      </w:r>
      <w:r w:rsidR="006344BD">
        <w:rPr>
          <w:rFonts w:ascii="Calibri" w:hAnsi="Calibri" w:cs="Calibri"/>
        </w:rPr>
        <w:t> </w:t>
      </w:r>
      <w:r w:rsidR="006344BD">
        <w:rPr>
          <w:rFonts w:ascii="Marianne" w:hAnsi="Marianne"/>
        </w:rPr>
        <w:t xml:space="preserve">: </w:t>
      </w:r>
      <w:r>
        <w:rPr>
          <w:rFonts w:ascii="Marianne" w:hAnsi="Marianne"/>
        </w:rPr>
        <w:tab/>
      </w:r>
      <w:r>
        <w:rPr>
          <w:rFonts w:ascii="Marianne" w:hAnsi="Marianne"/>
        </w:rPr>
        <w:sym w:font="Wingdings 2" w:char="F027"/>
      </w:r>
      <w:r w:rsidR="006344BD">
        <w:rPr>
          <w:rFonts w:ascii="Marianne" w:hAnsi="Marianne"/>
        </w:rPr>
        <w:t>05 53 93 00 93.</w:t>
      </w:r>
    </w:p>
    <w:p w:rsidR="004E1561" w:rsidRPr="006D42BA" w:rsidRDefault="004E1561" w:rsidP="004E1561">
      <w:pPr>
        <w:tabs>
          <w:tab w:val="left" w:pos="851"/>
          <w:tab w:val="left" w:pos="1134"/>
          <w:tab w:val="left" w:pos="1418"/>
          <w:tab w:val="left" w:pos="1701"/>
          <w:tab w:val="left" w:pos="2694"/>
          <w:tab w:val="left" w:pos="3402"/>
          <w:tab w:val="left" w:pos="3969"/>
          <w:tab w:val="left" w:pos="4536"/>
        </w:tabs>
        <w:spacing w:before="240"/>
        <w:rPr>
          <w:rFonts w:ascii="Marianne" w:hAnsi="Marianne"/>
          <w:b/>
          <w:bCs/>
        </w:rPr>
      </w:pPr>
      <w:r w:rsidRPr="006D42BA">
        <w:rPr>
          <w:rFonts w:ascii="Marianne" w:hAnsi="Marianne"/>
          <w:b/>
          <w:bCs/>
        </w:rPr>
        <w:t xml:space="preserve">3.3. </w:t>
      </w:r>
      <w:r>
        <w:rPr>
          <w:rFonts w:ascii="Marianne" w:hAnsi="Marianne"/>
          <w:b/>
          <w:bCs/>
        </w:rPr>
        <w:t xml:space="preserve"> </w:t>
      </w:r>
      <w:r w:rsidRPr="006D42BA">
        <w:rPr>
          <w:rFonts w:ascii="Marianne" w:hAnsi="Marianne"/>
          <w:b/>
          <w:bCs/>
        </w:rPr>
        <w:t>Tenue</w:t>
      </w:r>
    </w:p>
    <w:p w:rsidR="007318B1" w:rsidRPr="00B818E2" w:rsidRDefault="007318B1" w:rsidP="00003333">
      <w:pPr>
        <w:tabs>
          <w:tab w:val="left" w:pos="851"/>
          <w:tab w:val="left" w:pos="1134"/>
          <w:tab w:val="left" w:pos="1418"/>
          <w:tab w:val="left" w:pos="1701"/>
          <w:tab w:val="left" w:pos="2694"/>
          <w:tab w:val="left" w:pos="3402"/>
          <w:tab w:val="left" w:pos="3969"/>
          <w:tab w:val="left" w:pos="4536"/>
        </w:tabs>
        <w:spacing w:before="240"/>
        <w:jc w:val="both"/>
        <w:rPr>
          <w:rFonts w:ascii="Marianne" w:hAnsi="Marianne"/>
          <w:color w:val="FF0000"/>
        </w:rPr>
      </w:pPr>
      <w:r w:rsidRPr="007318B1">
        <w:rPr>
          <w:rFonts w:ascii="Marianne" w:hAnsi="Marianne"/>
        </w:rPr>
        <w:t xml:space="preserve">Pour la cérémonie de clôture, tous les participants seront en tenue militaire de cérémonie avec décorations (barrettes) </w:t>
      </w:r>
      <w:r w:rsidRPr="00204E64">
        <w:rPr>
          <w:rFonts w:ascii="Marianne" w:hAnsi="Marianne"/>
        </w:rPr>
        <w:t xml:space="preserve">et </w:t>
      </w:r>
      <w:r w:rsidRPr="00F56F15">
        <w:rPr>
          <w:rFonts w:ascii="Marianne" w:hAnsi="Marianne"/>
          <w:b/>
        </w:rPr>
        <w:t xml:space="preserve">sans </w:t>
      </w:r>
      <w:r w:rsidR="00F56F15" w:rsidRPr="00F56F15">
        <w:rPr>
          <w:rFonts w:ascii="Marianne" w:hAnsi="Marianne"/>
          <w:b/>
        </w:rPr>
        <w:t>coiffe</w:t>
      </w:r>
      <w:r w:rsidR="00F56F15" w:rsidRPr="00F56F15">
        <w:rPr>
          <w:rFonts w:ascii="Marianne" w:hAnsi="Marianne"/>
        </w:rPr>
        <w:t>.</w:t>
      </w:r>
    </w:p>
    <w:p w:rsidR="007318B1" w:rsidRPr="007318B1" w:rsidRDefault="007318B1" w:rsidP="00003333">
      <w:pPr>
        <w:tabs>
          <w:tab w:val="left" w:pos="851"/>
          <w:tab w:val="left" w:pos="1134"/>
          <w:tab w:val="left" w:pos="1418"/>
          <w:tab w:val="left" w:pos="1701"/>
          <w:tab w:val="left" w:pos="2694"/>
          <w:tab w:val="left" w:pos="3402"/>
          <w:tab w:val="left" w:pos="3969"/>
          <w:tab w:val="left" w:pos="4536"/>
        </w:tabs>
        <w:jc w:val="both"/>
        <w:rPr>
          <w:rFonts w:ascii="Marianne" w:hAnsi="Marianne"/>
        </w:rPr>
      </w:pPr>
      <w:r w:rsidRPr="007318B1">
        <w:rPr>
          <w:rFonts w:ascii="Marianne" w:hAnsi="Marianne"/>
        </w:rPr>
        <w:t>Pour toutes les armées et la gendarmerie nationale : pantalon ou jupe, chemisette.</w:t>
      </w:r>
    </w:p>
    <w:p w:rsidR="007318B1" w:rsidRPr="007318B1" w:rsidRDefault="007318B1" w:rsidP="00003333">
      <w:pPr>
        <w:tabs>
          <w:tab w:val="left" w:pos="851"/>
          <w:tab w:val="left" w:pos="1134"/>
          <w:tab w:val="left" w:pos="1418"/>
          <w:tab w:val="left" w:pos="1701"/>
          <w:tab w:val="left" w:pos="2694"/>
          <w:tab w:val="left" w:pos="3402"/>
          <w:tab w:val="left" w:pos="3969"/>
          <w:tab w:val="left" w:pos="4536"/>
        </w:tabs>
        <w:spacing w:before="240"/>
        <w:jc w:val="both"/>
        <w:rPr>
          <w:rFonts w:ascii="Marianne" w:hAnsi="Marianne"/>
        </w:rPr>
      </w:pPr>
      <w:r w:rsidRPr="007318B1">
        <w:rPr>
          <w:rFonts w:ascii="Marianne" w:hAnsi="Marianne"/>
        </w:rPr>
        <w:t>Pour les invités, une tenue uniforme par délégation.</w:t>
      </w:r>
    </w:p>
    <w:p w:rsidR="007318B1" w:rsidRPr="007318B1" w:rsidRDefault="007318B1" w:rsidP="00003333">
      <w:pPr>
        <w:tabs>
          <w:tab w:val="left" w:pos="851"/>
          <w:tab w:val="left" w:pos="1134"/>
          <w:tab w:val="left" w:pos="1418"/>
          <w:tab w:val="left" w:pos="1701"/>
          <w:tab w:val="left" w:pos="2694"/>
          <w:tab w:val="left" w:pos="3402"/>
          <w:tab w:val="left" w:pos="3969"/>
          <w:tab w:val="left" w:pos="4536"/>
        </w:tabs>
        <w:spacing w:before="240"/>
        <w:jc w:val="both"/>
        <w:rPr>
          <w:rFonts w:ascii="Marianne" w:hAnsi="Marianne"/>
          <w:b/>
        </w:rPr>
      </w:pPr>
      <w:r w:rsidRPr="007318B1">
        <w:rPr>
          <w:rFonts w:ascii="Marianne" w:hAnsi="Marianne"/>
          <w:b/>
        </w:rPr>
        <w:t>La présence à la cérémonie de clôture est obligatoire.</w:t>
      </w:r>
    </w:p>
    <w:p w:rsidR="007318B1" w:rsidRPr="007318B1" w:rsidRDefault="007318B1" w:rsidP="00003333">
      <w:pPr>
        <w:tabs>
          <w:tab w:val="left" w:pos="851"/>
          <w:tab w:val="left" w:pos="1134"/>
          <w:tab w:val="left" w:pos="1418"/>
          <w:tab w:val="left" w:pos="1701"/>
          <w:tab w:val="left" w:pos="2694"/>
          <w:tab w:val="left" w:pos="3402"/>
          <w:tab w:val="left" w:pos="3969"/>
          <w:tab w:val="left" w:pos="4536"/>
        </w:tabs>
        <w:spacing w:before="240"/>
        <w:jc w:val="both"/>
        <w:rPr>
          <w:rFonts w:ascii="Marianne" w:hAnsi="Marianne"/>
        </w:rPr>
      </w:pPr>
      <w:r w:rsidRPr="007318B1">
        <w:rPr>
          <w:rFonts w:ascii="Marianne" w:hAnsi="Marianne"/>
        </w:rPr>
        <w:t xml:space="preserve">Le port du survêtement (même unité) lors de la cérémonie est </w:t>
      </w:r>
      <w:r w:rsidRPr="007318B1">
        <w:rPr>
          <w:rFonts w:ascii="Marianne" w:hAnsi="Marianne"/>
          <w:b/>
        </w:rPr>
        <w:t>strictement interdit.</w:t>
      </w:r>
    </w:p>
    <w:p w:rsidR="007318B1" w:rsidRPr="007318B1" w:rsidRDefault="007318B1" w:rsidP="00003333">
      <w:pPr>
        <w:tabs>
          <w:tab w:val="left" w:pos="851"/>
          <w:tab w:val="left" w:pos="1134"/>
          <w:tab w:val="left" w:pos="1418"/>
          <w:tab w:val="left" w:pos="1701"/>
          <w:tab w:val="left" w:pos="2694"/>
          <w:tab w:val="left" w:pos="3402"/>
          <w:tab w:val="left" w:pos="3969"/>
          <w:tab w:val="left" w:pos="4536"/>
        </w:tabs>
        <w:spacing w:before="240"/>
        <w:jc w:val="both"/>
        <w:rPr>
          <w:rFonts w:ascii="Marianne" w:hAnsi="Marianne"/>
        </w:rPr>
      </w:pPr>
      <w:r w:rsidRPr="007318B1">
        <w:rPr>
          <w:rFonts w:ascii="Marianne" w:hAnsi="Marianne"/>
        </w:rPr>
        <w:t>A l'exception de cette cérémonie, ils seront autorisés à revêtir le survêtement de leur armée ou de leur unité d'appartenance.</w:t>
      </w:r>
    </w:p>
    <w:p w:rsidR="007318B1" w:rsidRPr="007318B1" w:rsidRDefault="007318B1" w:rsidP="00003333">
      <w:pPr>
        <w:tabs>
          <w:tab w:val="left" w:pos="851"/>
          <w:tab w:val="left" w:pos="1134"/>
          <w:tab w:val="left" w:pos="1418"/>
          <w:tab w:val="left" w:pos="1701"/>
          <w:tab w:val="left" w:pos="2694"/>
          <w:tab w:val="left" w:pos="3402"/>
          <w:tab w:val="left" w:pos="3969"/>
          <w:tab w:val="left" w:pos="4536"/>
        </w:tabs>
        <w:spacing w:before="240"/>
        <w:jc w:val="both"/>
        <w:rPr>
          <w:rFonts w:ascii="Marianne" w:hAnsi="Marianne"/>
        </w:rPr>
      </w:pPr>
      <w:r w:rsidRPr="007318B1">
        <w:rPr>
          <w:rFonts w:ascii="Marianne" w:hAnsi="Marianne"/>
        </w:rPr>
        <w:lastRenderedPageBreak/>
        <w:t>Pour la tenue de compétition, les concurrents se conformeront au règlement de la Fédération Française d'Athlétisme (FFA).</w:t>
      </w:r>
    </w:p>
    <w:p w:rsidR="004E1561" w:rsidRPr="006D42BA" w:rsidRDefault="004E1561" w:rsidP="00003333">
      <w:pPr>
        <w:spacing w:before="120"/>
        <w:jc w:val="both"/>
        <w:rPr>
          <w:rFonts w:ascii="Marianne" w:hAnsi="Marianne"/>
          <w:b/>
        </w:rPr>
      </w:pPr>
      <w:r w:rsidRPr="006D42BA">
        <w:rPr>
          <w:rFonts w:ascii="Marianne" w:hAnsi="Marianne"/>
          <w:b/>
        </w:rPr>
        <w:t xml:space="preserve">3.4. Retour vers les garnisons </w:t>
      </w:r>
    </w:p>
    <w:p w:rsidR="004E1561" w:rsidRDefault="004E1561" w:rsidP="00003333">
      <w:pPr>
        <w:spacing w:before="120"/>
        <w:jc w:val="both"/>
        <w:rPr>
          <w:rFonts w:ascii="Marianne" w:hAnsi="Marianne"/>
        </w:rPr>
      </w:pPr>
      <w:r w:rsidRPr="006D42BA">
        <w:rPr>
          <w:rFonts w:ascii="Marianne" w:hAnsi="Marianne"/>
        </w:rPr>
        <w:t xml:space="preserve">Le retour vers les garnisons s’effectuera </w:t>
      </w:r>
      <w:r w:rsidR="00A0745A">
        <w:rPr>
          <w:rFonts w:ascii="Marianne" w:hAnsi="Marianne"/>
        </w:rPr>
        <w:t>à l'issue du pot</w:t>
      </w:r>
      <w:r w:rsidR="00E17891" w:rsidRPr="00E17891">
        <w:rPr>
          <w:rFonts w:ascii="Marianne" w:hAnsi="Marianne"/>
        </w:rPr>
        <w:t xml:space="preserve"> de clôture.</w:t>
      </w:r>
    </w:p>
    <w:p w:rsidR="004E0AAA" w:rsidRDefault="004E0AAA" w:rsidP="00E17891">
      <w:pPr>
        <w:spacing w:before="120"/>
        <w:rPr>
          <w:rFonts w:ascii="Marianne" w:hAnsi="Marianne"/>
          <w:b/>
        </w:rPr>
      </w:pPr>
    </w:p>
    <w:p w:rsidR="00E17891" w:rsidRDefault="00E17891" w:rsidP="00E17891">
      <w:pPr>
        <w:spacing w:before="120"/>
        <w:rPr>
          <w:rFonts w:ascii="Marianne" w:hAnsi="Marianne"/>
          <w:b/>
        </w:rPr>
      </w:pPr>
      <w:r>
        <w:rPr>
          <w:rFonts w:ascii="Marianne" w:hAnsi="Marianne"/>
          <w:b/>
        </w:rPr>
        <w:t>3.5</w:t>
      </w:r>
      <w:r w:rsidRPr="006D42BA">
        <w:rPr>
          <w:rFonts w:ascii="Marianne" w:hAnsi="Marianne"/>
          <w:b/>
        </w:rPr>
        <w:t xml:space="preserve">. </w:t>
      </w:r>
      <w:r>
        <w:rPr>
          <w:rFonts w:ascii="Marianne" w:hAnsi="Marianne"/>
          <w:b/>
        </w:rPr>
        <w:t>Carburant</w:t>
      </w:r>
      <w:r w:rsidRPr="006D42BA">
        <w:rPr>
          <w:rFonts w:ascii="Marianne" w:hAnsi="Marianne"/>
          <w:b/>
        </w:rPr>
        <w:t xml:space="preserve"> </w:t>
      </w:r>
    </w:p>
    <w:p w:rsidR="00E17891" w:rsidRDefault="007E2E82" w:rsidP="00003333">
      <w:pPr>
        <w:jc w:val="both"/>
        <w:rPr>
          <w:rFonts w:ascii="Marianne" w:hAnsi="Marianne"/>
        </w:rPr>
      </w:pPr>
      <w:r>
        <w:rPr>
          <w:rFonts w:ascii="Marianne" w:hAnsi="Marianne"/>
        </w:rPr>
        <w:t>Le</w:t>
      </w:r>
      <w:r w:rsidR="00E17891" w:rsidRPr="00E17891">
        <w:rPr>
          <w:rFonts w:ascii="Marianne" w:hAnsi="Marianne"/>
        </w:rPr>
        <w:t xml:space="preserve"> 48</w:t>
      </w:r>
      <w:r w:rsidR="00E17891" w:rsidRPr="000D0B43">
        <w:rPr>
          <w:rFonts w:ascii="Marianne" w:hAnsi="Marianne"/>
          <w:vertAlign w:val="superscript"/>
        </w:rPr>
        <w:t>e</w:t>
      </w:r>
      <w:r w:rsidR="00E17891" w:rsidRPr="00E17891">
        <w:rPr>
          <w:rFonts w:ascii="Marianne" w:hAnsi="Marianne"/>
        </w:rPr>
        <w:t xml:space="preserve"> régiment de Transmissions n’est pas en mesure de proposer un complément en carburant</w:t>
      </w:r>
      <w:r w:rsidR="00E17891">
        <w:rPr>
          <w:rFonts w:ascii="Calibri" w:hAnsi="Calibri" w:cs="Calibri"/>
        </w:rPr>
        <w:t>,</w:t>
      </w:r>
      <w:r w:rsidR="00E17891" w:rsidRPr="00E17891">
        <w:rPr>
          <w:rFonts w:ascii="Marianne" w:hAnsi="Marianne"/>
        </w:rPr>
        <w:t xml:space="preserve"> pr</w:t>
      </w:r>
      <w:r w:rsidR="00E17891" w:rsidRPr="00E17891">
        <w:rPr>
          <w:rFonts w:ascii="Marianne" w:hAnsi="Marianne" w:cs="Marianne"/>
        </w:rPr>
        <w:t>é</w:t>
      </w:r>
      <w:r w:rsidR="00E17891" w:rsidRPr="00E17891">
        <w:rPr>
          <w:rFonts w:ascii="Marianne" w:hAnsi="Marianne"/>
        </w:rPr>
        <w:t>voir une carte essence.</w:t>
      </w:r>
    </w:p>
    <w:p w:rsidR="004E0AAA" w:rsidRDefault="004E0AAA" w:rsidP="00E17891">
      <w:pPr>
        <w:spacing w:before="120"/>
        <w:rPr>
          <w:rFonts w:ascii="Marianne" w:hAnsi="Marianne"/>
          <w:b/>
        </w:rPr>
      </w:pPr>
    </w:p>
    <w:p w:rsidR="00E17891" w:rsidRDefault="00E17891" w:rsidP="00E17891">
      <w:pPr>
        <w:spacing w:before="120"/>
        <w:rPr>
          <w:rFonts w:ascii="Marianne" w:hAnsi="Marianne"/>
          <w:b/>
        </w:rPr>
      </w:pPr>
      <w:r>
        <w:rPr>
          <w:rFonts w:ascii="Marianne" w:hAnsi="Marianne"/>
          <w:b/>
        </w:rPr>
        <w:t>3.6</w:t>
      </w:r>
      <w:r w:rsidRPr="006D42BA">
        <w:rPr>
          <w:rFonts w:ascii="Marianne" w:hAnsi="Marianne"/>
          <w:b/>
        </w:rPr>
        <w:t xml:space="preserve">. </w:t>
      </w:r>
      <w:r>
        <w:rPr>
          <w:rFonts w:ascii="Marianne" w:hAnsi="Marianne"/>
          <w:b/>
        </w:rPr>
        <w:t>Soutien médical</w:t>
      </w:r>
    </w:p>
    <w:p w:rsidR="000D0B43" w:rsidRDefault="000D0B43" w:rsidP="00003333">
      <w:pPr>
        <w:spacing w:before="120" w:after="240"/>
        <w:jc w:val="both"/>
        <w:rPr>
          <w:rFonts w:ascii="Marianne" w:hAnsi="Marianne"/>
        </w:rPr>
      </w:pPr>
      <w:r w:rsidRPr="000D0B43">
        <w:rPr>
          <w:rFonts w:ascii="Marianne" w:hAnsi="Marianne"/>
        </w:rPr>
        <w:t>Le médecin-chef des services, commandant l’antenne médicale d’Agen mettra en place le dispositif nécessaire pendant toute la durée de la compétition.</w:t>
      </w:r>
    </w:p>
    <w:p w:rsidR="000D0B43" w:rsidRDefault="000D0B43" w:rsidP="000D0B43">
      <w:pPr>
        <w:spacing w:before="120"/>
        <w:rPr>
          <w:rFonts w:ascii="Marianne" w:hAnsi="Marianne"/>
          <w:b/>
        </w:rPr>
      </w:pPr>
      <w:r>
        <w:rPr>
          <w:rFonts w:ascii="Marianne" w:hAnsi="Marianne"/>
          <w:b/>
        </w:rPr>
        <w:t>3.7</w:t>
      </w:r>
      <w:r w:rsidRPr="006D42BA">
        <w:rPr>
          <w:rFonts w:ascii="Marianne" w:hAnsi="Marianne"/>
          <w:b/>
        </w:rPr>
        <w:t xml:space="preserve">. </w:t>
      </w:r>
      <w:r>
        <w:rPr>
          <w:rFonts w:ascii="Marianne" w:hAnsi="Marianne"/>
          <w:b/>
        </w:rPr>
        <w:t>Contrôle antidopage</w:t>
      </w:r>
    </w:p>
    <w:p w:rsidR="000D0B43" w:rsidRPr="000D0B43" w:rsidRDefault="000D0B43" w:rsidP="00003333">
      <w:pPr>
        <w:spacing w:before="120"/>
        <w:jc w:val="both"/>
        <w:rPr>
          <w:rFonts w:ascii="Marianne" w:hAnsi="Marianne"/>
        </w:rPr>
      </w:pPr>
      <w:r w:rsidRPr="000D0B43">
        <w:rPr>
          <w:rFonts w:ascii="Marianne" w:hAnsi="Marianne"/>
        </w:rPr>
        <w:t>Un contrôle antidopage peut av</w:t>
      </w:r>
      <w:r w:rsidR="007E2E82">
        <w:rPr>
          <w:rFonts w:ascii="Marianne" w:hAnsi="Marianne"/>
        </w:rPr>
        <w:t>oir lieu de manière inopinée. La cellule EPMS du 48</w:t>
      </w:r>
      <w:r w:rsidR="007E2E82" w:rsidRPr="007E2E82">
        <w:rPr>
          <w:rFonts w:ascii="Marianne" w:hAnsi="Marianne"/>
          <w:vertAlign w:val="superscript"/>
        </w:rPr>
        <w:t>e</w:t>
      </w:r>
      <w:r w:rsidR="007E2E82">
        <w:rPr>
          <w:rFonts w:ascii="Marianne" w:hAnsi="Marianne"/>
        </w:rPr>
        <w:t xml:space="preserve"> </w:t>
      </w:r>
      <w:r w:rsidR="007E2E82" w:rsidRPr="000D0B43">
        <w:rPr>
          <w:rFonts w:ascii="Marianne" w:hAnsi="Marianne"/>
        </w:rPr>
        <w:t>régiment</w:t>
      </w:r>
      <w:r w:rsidRPr="000D0B43">
        <w:rPr>
          <w:rFonts w:ascii="Marianne" w:hAnsi="Marianne"/>
        </w:rPr>
        <w:t xml:space="preserve"> de Transmissions assurera la mise à disposition d’infrastructure, de matériel et de personnel répondant aux exigences précisées dans la règlementation en vigueur.</w:t>
      </w:r>
    </w:p>
    <w:p w:rsidR="004E1561" w:rsidRPr="004E1561" w:rsidRDefault="004E1561" w:rsidP="00EB1675">
      <w:pPr>
        <w:pStyle w:val="Titre1"/>
        <w:spacing w:before="480"/>
        <w:rPr>
          <w:iCs/>
        </w:rPr>
      </w:pPr>
      <w:r w:rsidRPr="004E1561">
        <w:rPr>
          <w:iCs/>
        </w:rPr>
        <w:t>ORGANISATION TECHNIQUE</w:t>
      </w:r>
    </w:p>
    <w:p w:rsidR="004E1561" w:rsidRPr="006D42BA" w:rsidRDefault="004E1561" w:rsidP="004E1561">
      <w:pPr>
        <w:tabs>
          <w:tab w:val="left" w:pos="851"/>
          <w:tab w:val="left" w:pos="1134"/>
          <w:tab w:val="left" w:pos="1418"/>
          <w:tab w:val="left" w:pos="1701"/>
          <w:tab w:val="left" w:pos="2694"/>
          <w:tab w:val="left" w:pos="3402"/>
          <w:tab w:val="left" w:pos="3969"/>
          <w:tab w:val="left" w:pos="4536"/>
        </w:tabs>
        <w:spacing w:before="240"/>
        <w:rPr>
          <w:rFonts w:ascii="Marianne" w:hAnsi="Marianne"/>
          <w:b/>
          <w:bCs/>
        </w:rPr>
      </w:pPr>
      <w:r w:rsidRPr="006D42BA">
        <w:rPr>
          <w:rFonts w:ascii="Marianne" w:hAnsi="Marianne"/>
          <w:b/>
          <w:bCs/>
        </w:rPr>
        <w:t xml:space="preserve">4.1. </w:t>
      </w:r>
      <w:r>
        <w:rPr>
          <w:rFonts w:ascii="Marianne" w:hAnsi="Marianne"/>
          <w:b/>
          <w:bCs/>
        </w:rPr>
        <w:t xml:space="preserve"> </w:t>
      </w:r>
      <w:r w:rsidRPr="006D42BA">
        <w:rPr>
          <w:rFonts w:ascii="Marianne" w:hAnsi="Marianne"/>
          <w:b/>
          <w:bCs/>
        </w:rPr>
        <w:t>Règlementation</w:t>
      </w:r>
    </w:p>
    <w:p w:rsidR="000D0B43" w:rsidRPr="000D0B43" w:rsidRDefault="000D0B43" w:rsidP="00003333">
      <w:pPr>
        <w:spacing w:before="120"/>
        <w:jc w:val="both"/>
        <w:rPr>
          <w:rFonts w:ascii="Marianne" w:hAnsi="Marianne"/>
        </w:rPr>
      </w:pPr>
      <w:r w:rsidRPr="000D0B43">
        <w:rPr>
          <w:rFonts w:ascii="Marianne" w:hAnsi="Marianne"/>
        </w:rPr>
        <w:t xml:space="preserve">Les épreuves seront organisées conformément au règlement de la Fédération Française d’Athlétisme et suivant les prescriptions du règlement particulier du championnat de France militaire joint rappelé en annexe </w:t>
      </w:r>
      <w:r w:rsidRPr="00117C63">
        <w:rPr>
          <w:rFonts w:ascii="Marianne" w:hAnsi="Marianne"/>
        </w:rPr>
        <w:t>V.</w:t>
      </w:r>
    </w:p>
    <w:p w:rsidR="004E1561" w:rsidRPr="006D42BA" w:rsidRDefault="004E1561" w:rsidP="004E1561">
      <w:pPr>
        <w:tabs>
          <w:tab w:val="left" w:pos="851"/>
          <w:tab w:val="left" w:pos="1134"/>
          <w:tab w:val="left" w:pos="1418"/>
          <w:tab w:val="left" w:pos="1701"/>
          <w:tab w:val="left" w:pos="2694"/>
          <w:tab w:val="left" w:pos="3402"/>
          <w:tab w:val="left" w:pos="3969"/>
          <w:tab w:val="left" w:pos="4536"/>
        </w:tabs>
        <w:spacing w:before="240"/>
        <w:rPr>
          <w:rFonts w:ascii="Marianne" w:hAnsi="Marianne"/>
          <w:b/>
          <w:bCs/>
        </w:rPr>
      </w:pPr>
      <w:r w:rsidRPr="006D42BA">
        <w:rPr>
          <w:rFonts w:ascii="Marianne" w:hAnsi="Marianne"/>
          <w:b/>
          <w:bCs/>
        </w:rPr>
        <w:t xml:space="preserve">4.2. </w:t>
      </w:r>
      <w:r>
        <w:rPr>
          <w:rFonts w:ascii="Marianne" w:hAnsi="Marianne"/>
          <w:b/>
          <w:bCs/>
        </w:rPr>
        <w:t xml:space="preserve"> </w:t>
      </w:r>
      <w:r w:rsidRPr="006D42BA">
        <w:rPr>
          <w:rFonts w:ascii="Marianne" w:hAnsi="Marianne"/>
          <w:b/>
          <w:bCs/>
        </w:rPr>
        <w:t>Composition du jury</w:t>
      </w:r>
      <w:r w:rsidR="000D0B43">
        <w:rPr>
          <w:rFonts w:ascii="Marianne" w:hAnsi="Marianne"/>
          <w:b/>
          <w:bCs/>
        </w:rPr>
        <w:t xml:space="preserve"> technique</w:t>
      </w:r>
    </w:p>
    <w:p w:rsidR="004E1561" w:rsidRPr="006D42BA" w:rsidRDefault="004E1561" w:rsidP="00003333">
      <w:pPr>
        <w:spacing w:before="120"/>
        <w:jc w:val="both"/>
        <w:rPr>
          <w:rFonts w:ascii="Marianne" w:hAnsi="Marianne"/>
        </w:rPr>
      </w:pPr>
      <w:r w:rsidRPr="006D42BA">
        <w:rPr>
          <w:rFonts w:ascii="Marianne" w:hAnsi="Marianne"/>
        </w:rPr>
        <w:t>Afin de contrôler la régularité du championnat, un jury technique sera constitué comme suit</w:t>
      </w:r>
      <w:r w:rsidRPr="006D42BA">
        <w:rPr>
          <w:rFonts w:ascii="Calibri" w:hAnsi="Calibri" w:cs="Calibri"/>
        </w:rPr>
        <w:t> </w:t>
      </w:r>
      <w:r w:rsidRPr="006D42BA">
        <w:rPr>
          <w:rFonts w:ascii="Marianne" w:hAnsi="Marianne"/>
        </w:rPr>
        <w:t>:</w:t>
      </w:r>
    </w:p>
    <w:p w:rsidR="004E1561" w:rsidRPr="006D42BA" w:rsidRDefault="004E1561" w:rsidP="004E1561">
      <w:pPr>
        <w:spacing w:before="120"/>
        <w:rPr>
          <w:rFonts w:ascii="Marianne" w:hAnsi="Marianne"/>
        </w:rPr>
      </w:pPr>
      <w:r w:rsidRPr="006D42BA">
        <w:rPr>
          <w:rFonts w:ascii="Marianne" w:hAnsi="Marianne"/>
        </w:rPr>
        <w:t xml:space="preserve">- </w:t>
      </w:r>
      <w:r w:rsidRPr="006D42BA">
        <w:rPr>
          <w:rFonts w:ascii="Marianne" w:hAnsi="Marianne"/>
          <w:u w:val="single"/>
        </w:rPr>
        <w:t>Président</w:t>
      </w:r>
      <w:r w:rsidRPr="006D42BA">
        <w:rPr>
          <w:rFonts w:ascii="Calibri" w:hAnsi="Calibri" w:cs="Calibri"/>
        </w:rPr>
        <w:t> </w:t>
      </w:r>
      <w:r w:rsidRPr="006D42BA">
        <w:rPr>
          <w:rFonts w:ascii="Marianne" w:hAnsi="Marianne"/>
        </w:rPr>
        <w:t>: le Commissaire aux Sports Militaires ou son représentant</w:t>
      </w:r>
      <w:r w:rsidRPr="006D42BA">
        <w:rPr>
          <w:rFonts w:ascii="Calibri" w:hAnsi="Calibri" w:cs="Calibri"/>
        </w:rPr>
        <w:t> </w:t>
      </w:r>
      <w:r w:rsidRPr="006D42BA">
        <w:rPr>
          <w:rFonts w:ascii="Marianne" w:hAnsi="Marianne"/>
        </w:rPr>
        <w:t>;</w:t>
      </w:r>
    </w:p>
    <w:p w:rsidR="004E1561" w:rsidRPr="006D42BA" w:rsidRDefault="004E1561" w:rsidP="000D0B43">
      <w:pPr>
        <w:spacing w:before="120"/>
        <w:ind w:right="-284"/>
        <w:rPr>
          <w:rFonts w:ascii="Marianne" w:hAnsi="Marianne"/>
        </w:rPr>
      </w:pPr>
      <w:r w:rsidRPr="006D42BA">
        <w:rPr>
          <w:rFonts w:ascii="Marianne" w:hAnsi="Marianne"/>
        </w:rPr>
        <w:t xml:space="preserve">- </w:t>
      </w:r>
      <w:r w:rsidRPr="006D42BA">
        <w:rPr>
          <w:rFonts w:ascii="Marianne" w:hAnsi="Marianne"/>
          <w:u w:val="single"/>
        </w:rPr>
        <w:t>Membres</w:t>
      </w:r>
      <w:r w:rsidRPr="006D42BA">
        <w:rPr>
          <w:rFonts w:ascii="Calibri" w:hAnsi="Calibri" w:cs="Calibri"/>
        </w:rPr>
        <w:t> </w:t>
      </w:r>
      <w:r w:rsidR="000D0B43">
        <w:rPr>
          <w:rFonts w:ascii="Marianne" w:hAnsi="Marianne"/>
        </w:rPr>
        <w:t>:</w:t>
      </w:r>
    </w:p>
    <w:p w:rsidR="004E1561" w:rsidRPr="006D42BA" w:rsidRDefault="00461A9B" w:rsidP="004E1561">
      <w:pPr>
        <w:spacing w:before="120"/>
        <w:ind w:right="-284" w:firstLine="709"/>
        <w:rPr>
          <w:rFonts w:ascii="Marianne" w:hAnsi="Marianne"/>
        </w:rPr>
      </w:pPr>
      <w:r>
        <w:rPr>
          <w:rFonts w:ascii="Marianne" w:hAnsi="Marianne"/>
        </w:rPr>
        <w:t xml:space="preserve">- </w:t>
      </w:r>
      <w:r w:rsidRPr="0097276F">
        <w:rPr>
          <w:rFonts w:ascii="Marianne" w:hAnsi="Marianne"/>
        </w:rPr>
        <w:t xml:space="preserve">L’ADC SIMOND </w:t>
      </w:r>
      <w:r w:rsidR="0097276F" w:rsidRPr="0097276F">
        <w:rPr>
          <w:rFonts w:ascii="Marianne" w:hAnsi="Marianne"/>
        </w:rPr>
        <w:t>Christophe</w:t>
      </w:r>
      <w:r w:rsidR="0097276F">
        <w:rPr>
          <w:rFonts w:ascii="Marianne" w:hAnsi="Marianne"/>
        </w:rPr>
        <w:t>, conseiller</w:t>
      </w:r>
      <w:r w:rsidR="007E2E82">
        <w:rPr>
          <w:rFonts w:ascii="Marianne" w:hAnsi="Marianne"/>
        </w:rPr>
        <w:t xml:space="preserve"> technique militaire</w:t>
      </w:r>
      <w:r w:rsidR="004E1561" w:rsidRPr="006D42BA">
        <w:rPr>
          <w:rFonts w:ascii="Calibri" w:hAnsi="Calibri" w:cs="Calibri"/>
        </w:rPr>
        <w:t> </w:t>
      </w:r>
      <w:r w:rsidR="004E1561" w:rsidRPr="006D42BA">
        <w:rPr>
          <w:rFonts w:ascii="Marianne" w:hAnsi="Marianne"/>
        </w:rPr>
        <w:t>;</w:t>
      </w:r>
    </w:p>
    <w:p w:rsidR="004E1561" w:rsidRPr="006D42BA" w:rsidRDefault="004E1561" w:rsidP="004E1561">
      <w:pPr>
        <w:spacing w:before="120"/>
        <w:ind w:right="-284" w:firstLine="709"/>
        <w:rPr>
          <w:rFonts w:ascii="Marianne" w:hAnsi="Marianne"/>
        </w:rPr>
      </w:pPr>
      <w:r w:rsidRPr="006D42BA">
        <w:rPr>
          <w:rFonts w:ascii="Marianne" w:hAnsi="Marianne"/>
        </w:rPr>
        <w:t>- ADC DARTOEN Elisio, chef de la cellule EPMS du 48</w:t>
      </w:r>
      <w:r w:rsidRPr="006D42BA">
        <w:rPr>
          <w:rFonts w:ascii="Marianne" w:hAnsi="Marianne"/>
          <w:vertAlign w:val="superscript"/>
        </w:rPr>
        <w:t>e</w:t>
      </w:r>
      <w:r w:rsidRPr="006D42BA">
        <w:rPr>
          <w:rFonts w:ascii="Marianne" w:hAnsi="Marianne"/>
        </w:rPr>
        <w:t xml:space="preserve"> régiment de Transmissions</w:t>
      </w:r>
      <w:r w:rsidRPr="006D42BA">
        <w:rPr>
          <w:rFonts w:ascii="Calibri" w:hAnsi="Calibri" w:cs="Calibri"/>
        </w:rPr>
        <w:t> </w:t>
      </w:r>
      <w:r w:rsidRPr="006D42BA">
        <w:rPr>
          <w:rFonts w:ascii="Marianne" w:hAnsi="Marianne"/>
        </w:rPr>
        <w:t>;</w:t>
      </w:r>
    </w:p>
    <w:p w:rsidR="004E1561" w:rsidRDefault="004E1561" w:rsidP="00AE0AF0">
      <w:pPr>
        <w:spacing w:before="120"/>
        <w:ind w:right="-284" w:firstLine="709"/>
        <w:rPr>
          <w:rFonts w:ascii="Marianne" w:hAnsi="Marianne"/>
        </w:rPr>
      </w:pPr>
      <w:r w:rsidRPr="006D42BA">
        <w:rPr>
          <w:rFonts w:ascii="Marianne" w:hAnsi="Marianne"/>
        </w:rPr>
        <w:t xml:space="preserve">- Un athlète </w:t>
      </w:r>
      <w:r w:rsidR="00003333">
        <w:rPr>
          <w:rFonts w:ascii="Marianne" w:hAnsi="Marianne"/>
        </w:rPr>
        <w:t xml:space="preserve">volontaire </w:t>
      </w:r>
      <w:r w:rsidRPr="006D42BA">
        <w:rPr>
          <w:rFonts w:ascii="Marianne" w:hAnsi="Marianne"/>
        </w:rPr>
        <w:t>tiré au sort</w:t>
      </w:r>
      <w:r w:rsidR="00AE0AF0">
        <w:rPr>
          <w:rFonts w:ascii="Calibri" w:hAnsi="Calibri" w:cs="Calibri"/>
        </w:rPr>
        <w:t>.</w:t>
      </w:r>
    </w:p>
    <w:p w:rsidR="00AE0AF0" w:rsidRDefault="00AE0AF0" w:rsidP="00BD5606">
      <w:pPr>
        <w:spacing w:before="120"/>
      </w:pPr>
    </w:p>
    <w:p w:rsidR="00AE0AF0" w:rsidRDefault="00AE0AF0" w:rsidP="00566344">
      <w:pPr>
        <w:pStyle w:val="Titre1"/>
      </w:pPr>
      <w:r w:rsidRPr="00A641BD">
        <w:t xml:space="preserve">DISPOSITIONS FINANCIERES </w:t>
      </w:r>
    </w:p>
    <w:p w:rsidR="00257F8C" w:rsidRPr="00257F8C" w:rsidRDefault="00257F8C" w:rsidP="00257F8C">
      <w:pPr>
        <w:rPr>
          <w:lang w:eastAsia="fr-FR"/>
        </w:rPr>
      </w:pPr>
    </w:p>
    <w:p w:rsidR="00257F8C" w:rsidRPr="006D42BA" w:rsidRDefault="00257F8C" w:rsidP="00003333">
      <w:pPr>
        <w:spacing w:before="120"/>
        <w:jc w:val="both"/>
        <w:rPr>
          <w:rFonts w:ascii="Marianne" w:hAnsi="Marianne"/>
          <w:b/>
        </w:rPr>
      </w:pPr>
      <w:r w:rsidRPr="006D42BA">
        <w:rPr>
          <w:rFonts w:ascii="Marianne" w:hAnsi="Marianne"/>
        </w:rPr>
        <w:t>Les frais de déplacement de l’ensemble des participants sur les trajets garnison/AGEN aller et retour,</w:t>
      </w:r>
      <w:r w:rsidRPr="006D42BA">
        <w:rPr>
          <w:rFonts w:ascii="Marianne" w:hAnsi="Marianne"/>
          <w:b/>
        </w:rPr>
        <w:t xml:space="preserve"> demeurent à la charge des armées ou des corps d’appartenance.</w:t>
      </w:r>
    </w:p>
    <w:p w:rsidR="00257F8C" w:rsidRPr="00257F8C" w:rsidRDefault="00257F8C" w:rsidP="00003333">
      <w:pPr>
        <w:spacing w:before="240"/>
        <w:jc w:val="both"/>
        <w:rPr>
          <w:rFonts w:ascii="Marianne" w:hAnsi="Marianne"/>
        </w:rPr>
      </w:pPr>
      <w:r w:rsidRPr="00257F8C">
        <w:rPr>
          <w:rFonts w:ascii="Marianne" w:hAnsi="Marianne"/>
        </w:rPr>
        <w:lastRenderedPageBreak/>
        <w:t>Le reste du financement est à la charge du CNSD sur la base du budget prévisionnel détaillé et des devis transmis par l'organisateur et validés par la DTSM. L'ensemble des devis ne devra pas excéder l'enveloppe accordée par le CNSD pour l'organisation du CFM.</w:t>
      </w:r>
    </w:p>
    <w:p w:rsidR="00257F8C" w:rsidRPr="00257F8C" w:rsidRDefault="00257F8C" w:rsidP="00003333">
      <w:pPr>
        <w:spacing w:before="240"/>
        <w:jc w:val="both"/>
        <w:rPr>
          <w:rFonts w:ascii="Marianne" w:hAnsi="Marianne"/>
          <w:b/>
        </w:rPr>
      </w:pPr>
      <w:r w:rsidRPr="00257F8C">
        <w:rPr>
          <w:rFonts w:ascii="Marianne" w:hAnsi="Marianne"/>
          <w:b/>
        </w:rPr>
        <w:t>Si les frais d'hébergement et de restauration des concurrents sont pris en compte par l'organisation, ceux des autres personnels (accompagnateurs, conducteurs...) sont à la charge de leurs unités respectives.</w:t>
      </w:r>
    </w:p>
    <w:p w:rsidR="00257F8C" w:rsidRDefault="00257F8C" w:rsidP="00003333">
      <w:pPr>
        <w:jc w:val="both"/>
        <w:rPr>
          <w:rFonts w:ascii="Marianne" w:hAnsi="Marianne"/>
        </w:rPr>
      </w:pPr>
      <w:r w:rsidRPr="00257F8C">
        <w:rPr>
          <w:rFonts w:ascii="Marianne" w:hAnsi="Marianne"/>
        </w:rPr>
        <w:t>De manière générale, tout en garantissant la qualité de l'organisation, le souci de réduction des coûts doit être systématique.</w:t>
      </w:r>
    </w:p>
    <w:p w:rsidR="006344BD" w:rsidRDefault="006344BD" w:rsidP="00257F8C">
      <w:pPr>
        <w:rPr>
          <w:rFonts w:ascii="Marianne" w:hAnsi="Marianne"/>
        </w:rPr>
      </w:pPr>
    </w:p>
    <w:p w:rsidR="00F56F15" w:rsidRPr="00257F8C" w:rsidRDefault="00F56F15" w:rsidP="00257F8C">
      <w:pPr>
        <w:rPr>
          <w:rFonts w:ascii="Marianne" w:hAnsi="Marianne"/>
        </w:rPr>
      </w:pPr>
    </w:p>
    <w:p w:rsidR="004E1561" w:rsidRDefault="004E1561" w:rsidP="00EB1675">
      <w:pPr>
        <w:pStyle w:val="Titre1"/>
        <w:spacing w:before="480"/>
        <w:rPr>
          <w:iCs/>
        </w:rPr>
      </w:pPr>
      <w:r w:rsidRPr="00A641BD">
        <w:rPr>
          <w:iCs/>
        </w:rPr>
        <w:t>CLASSEMENTS – RECOMPENSES</w:t>
      </w:r>
    </w:p>
    <w:p w:rsidR="0012263B" w:rsidRPr="0012263B" w:rsidRDefault="0012263B" w:rsidP="0012263B">
      <w:pPr>
        <w:rPr>
          <w:lang w:eastAsia="fr-FR"/>
        </w:rPr>
      </w:pPr>
    </w:p>
    <w:p w:rsidR="004E1561" w:rsidRPr="006D42BA" w:rsidRDefault="004E1561" w:rsidP="004E1561">
      <w:pPr>
        <w:spacing w:before="120"/>
        <w:rPr>
          <w:rFonts w:ascii="Marianne" w:hAnsi="Marianne"/>
        </w:rPr>
      </w:pPr>
      <w:r w:rsidRPr="006D42BA">
        <w:rPr>
          <w:rFonts w:ascii="Marianne" w:hAnsi="Marianne"/>
        </w:rPr>
        <w:t xml:space="preserve">Voir le règlement en annexe </w:t>
      </w:r>
      <w:r w:rsidRPr="00117C63">
        <w:rPr>
          <w:rFonts w:ascii="Marianne" w:hAnsi="Marianne"/>
        </w:rPr>
        <w:t>V.</w:t>
      </w:r>
    </w:p>
    <w:p w:rsidR="004E1561" w:rsidRDefault="004E1561" w:rsidP="00EB1675">
      <w:pPr>
        <w:pStyle w:val="Titre1"/>
        <w:spacing w:before="480"/>
        <w:rPr>
          <w:iCs/>
        </w:rPr>
      </w:pPr>
      <w:r w:rsidRPr="00121731">
        <w:rPr>
          <w:iCs/>
        </w:rPr>
        <w:t>RESULTATS</w:t>
      </w:r>
    </w:p>
    <w:p w:rsidR="0012263B" w:rsidRPr="0012263B" w:rsidRDefault="0012263B" w:rsidP="0012263B">
      <w:pPr>
        <w:rPr>
          <w:lang w:eastAsia="fr-FR"/>
        </w:rPr>
      </w:pPr>
    </w:p>
    <w:p w:rsidR="0012263B" w:rsidRPr="006D42BA" w:rsidRDefault="0012263B" w:rsidP="00003333">
      <w:pPr>
        <w:spacing w:before="120"/>
        <w:jc w:val="both"/>
        <w:rPr>
          <w:rFonts w:ascii="Marianne" w:hAnsi="Marianne"/>
        </w:rPr>
      </w:pPr>
      <w:r>
        <w:rPr>
          <w:rFonts w:ascii="Marianne" w:hAnsi="Marianne"/>
        </w:rPr>
        <w:t>Le chronométrage sera assuré par la société ATS-sport.</w:t>
      </w:r>
    </w:p>
    <w:p w:rsidR="004E1561" w:rsidRDefault="004E1561" w:rsidP="00003333">
      <w:pPr>
        <w:spacing w:before="120"/>
        <w:jc w:val="both"/>
        <w:rPr>
          <w:rFonts w:ascii="Marianne" w:hAnsi="Marianne"/>
        </w:rPr>
      </w:pPr>
      <w:r w:rsidRPr="006D42BA">
        <w:rPr>
          <w:rFonts w:ascii="Marianne" w:hAnsi="Marianne"/>
        </w:rPr>
        <w:t>A l’issue du championnat, les résultats détaillés seront remis à toutes les unités présentes ainsi qu’au représentant de la DTSM.</w:t>
      </w:r>
    </w:p>
    <w:p w:rsidR="004E1561" w:rsidRPr="006D42BA" w:rsidRDefault="004E1561" w:rsidP="00003333">
      <w:pPr>
        <w:spacing w:before="120"/>
        <w:jc w:val="both"/>
        <w:rPr>
          <w:rFonts w:ascii="Marianne" w:hAnsi="Marianne"/>
        </w:rPr>
      </w:pPr>
      <w:r w:rsidRPr="006D42BA">
        <w:rPr>
          <w:rFonts w:ascii="Marianne" w:hAnsi="Marianne"/>
        </w:rPr>
        <w:t>Ils seront également transmis le jour même par messagerie aux adresses suivantes</w:t>
      </w:r>
      <w:r w:rsidRPr="006D42BA">
        <w:rPr>
          <w:rFonts w:ascii="Calibri" w:hAnsi="Calibri" w:cs="Calibri"/>
        </w:rPr>
        <w:t> </w:t>
      </w:r>
      <w:r w:rsidRPr="006D42BA">
        <w:rPr>
          <w:rFonts w:ascii="Marianne" w:hAnsi="Marianne"/>
        </w:rPr>
        <w:t xml:space="preserve">: </w:t>
      </w:r>
    </w:p>
    <w:p w:rsidR="00B818E2" w:rsidRPr="006D42BA" w:rsidRDefault="00CB3662" w:rsidP="00B818E2">
      <w:pPr>
        <w:suppressAutoHyphens/>
        <w:spacing w:after="0"/>
        <w:jc w:val="both"/>
        <w:rPr>
          <w:rFonts w:ascii="Marianne" w:hAnsi="Marianne"/>
          <w:color w:val="0000FF"/>
          <w:u w:val="single"/>
        </w:rPr>
      </w:pPr>
      <w:hyperlink r:id="rId14" w:history="1">
        <w:r w:rsidR="00B818E2" w:rsidRPr="006D42BA">
          <w:rPr>
            <w:rFonts w:ascii="Marianne" w:hAnsi="Marianne"/>
            <w:color w:val="0000FF"/>
            <w:u w:val="single"/>
          </w:rPr>
          <w:t>communication@spmts.defense.gouv.fr</w:t>
        </w:r>
      </w:hyperlink>
      <w:r w:rsidR="00B818E2" w:rsidRPr="006D42BA">
        <w:rPr>
          <w:rFonts w:ascii="Marianne" w:hAnsi="Marianne"/>
          <w:color w:val="0000FF"/>
          <w:u w:val="single"/>
        </w:rPr>
        <w:t xml:space="preserve"> </w:t>
      </w:r>
    </w:p>
    <w:p w:rsidR="00B818E2" w:rsidRPr="006D42BA" w:rsidRDefault="00CB3662" w:rsidP="00B818E2">
      <w:pPr>
        <w:widowControl w:val="0"/>
        <w:tabs>
          <w:tab w:val="left" w:pos="900"/>
        </w:tabs>
        <w:spacing w:after="0"/>
        <w:jc w:val="both"/>
        <w:rPr>
          <w:rFonts w:ascii="Marianne" w:hAnsi="Marianne"/>
          <w:color w:val="0000FF"/>
          <w:u w:val="single"/>
        </w:rPr>
      </w:pPr>
      <w:hyperlink r:id="rId15" w:history="1">
        <w:r w:rsidR="00B818E2" w:rsidRPr="006D42BA">
          <w:rPr>
            <w:rFonts w:ascii="Marianne" w:hAnsi="Marianne"/>
            <w:color w:val="0000FF"/>
            <w:u w:val="single"/>
          </w:rPr>
          <w:t>sportsdefensecom@gmail.com</w:t>
        </w:r>
      </w:hyperlink>
      <w:r w:rsidR="00B818E2" w:rsidRPr="006D42BA">
        <w:rPr>
          <w:rFonts w:ascii="Calibri" w:hAnsi="Calibri" w:cs="Calibri"/>
          <w:color w:val="0000FF"/>
          <w:u w:val="single"/>
        </w:rPr>
        <w:t> </w:t>
      </w:r>
    </w:p>
    <w:p w:rsidR="00B818E2" w:rsidRPr="006D42BA" w:rsidRDefault="00CB3662" w:rsidP="00B818E2">
      <w:pPr>
        <w:suppressAutoHyphens/>
        <w:spacing w:after="0"/>
        <w:jc w:val="both"/>
        <w:rPr>
          <w:rFonts w:ascii="Marianne" w:hAnsi="Marianne"/>
          <w:color w:val="0000FF"/>
          <w:u w:val="single"/>
        </w:rPr>
      </w:pPr>
      <w:hyperlink r:id="rId16" w:history="1">
        <w:r w:rsidR="00B818E2" w:rsidRPr="00B90164">
          <w:rPr>
            <w:rStyle w:val="Lienhypertexte"/>
            <w:rFonts w:ascii="Marianne" w:hAnsi="Marianne"/>
          </w:rPr>
          <w:t>henri.duval@intradef.gouv.fr</w:t>
        </w:r>
      </w:hyperlink>
      <w:r w:rsidR="00B818E2" w:rsidRPr="006D42BA">
        <w:rPr>
          <w:rFonts w:ascii="Calibri" w:hAnsi="Calibri" w:cs="Calibri"/>
          <w:color w:val="0000FF"/>
          <w:u w:val="single"/>
        </w:rPr>
        <w:t> </w:t>
      </w:r>
    </w:p>
    <w:p w:rsidR="00B818E2" w:rsidRPr="00522A84" w:rsidRDefault="00CB3662" w:rsidP="00B818E2">
      <w:pPr>
        <w:suppressAutoHyphens/>
        <w:spacing w:after="0"/>
        <w:jc w:val="both"/>
        <w:rPr>
          <w:rStyle w:val="Lienhypertexte"/>
          <w:rFonts w:ascii="Marianne" w:hAnsi="Marianne"/>
        </w:rPr>
      </w:pPr>
      <w:hyperlink r:id="rId17" w:history="1">
        <w:r w:rsidR="00B818E2" w:rsidRPr="00522A84">
          <w:rPr>
            <w:rStyle w:val="Lienhypertexte"/>
            <w:rFonts w:ascii="Marianne" w:hAnsi="Marianne"/>
          </w:rPr>
          <w:t>nicolas.ferre@intradef.gouv.fr</w:t>
        </w:r>
      </w:hyperlink>
      <w:r w:rsidR="00B818E2" w:rsidRPr="00522A84">
        <w:rPr>
          <w:rStyle w:val="Lienhypertexte"/>
          <w:rFonts w:ascii="Calibri" w:hAnsi="Calibri" w:cs="Calibri"/>
        </w:rPr>
        <w:t> </w:t>
      </w:r>
    </w:p>
    <w:p w:rsidR="00B818E2" w:rsidRPr="005C159A" w:rsidRDefault="00CB3662" w:rsidP="00B818E2">
      <w:pPr>
        <w:suppressAutoHyphens/>
        <w:spacing w:after="0"/>
        <w:jc w:val="both"/>
        <w:rPr>
          <w:rFonts w:ascii="Marianne" w:hAnsi="Marianne"/>
          <w:color w:val="0000FF"/>
          <w:u w:val="single"/>
        </w:rPr>
      </w:pPr>
      <w:hyperlink r:id="rId18" w:history="1">
        <w:r w:rsidR="00B818E2" w:rsidRPr="00B90164">
          <w:rPr>
            <w:rStyle w:val="Lienhypertexte"/>
            <w:rFonts w:ascii="Marianne" w:hAnsi="Marianne"/>
          </w:rPr>
          <w:t>stephane.brissaud@intradef.gouv.fr</w:t>
        </w:r>
      </w:hyperlink>
      <w:r w:rsidR="00B818E2">
        <w:rPr>
          <w:rFonts w:ascii="Marianne" w:hAnsi="Marianne"/>
          <w:color w:val="0000FF"/>
          <w:u w:val="single"/>
        </w:rPr>
        <w:t xml:space="preserve">  </w:t>
      </w:r>
    </w:p>
    <w:p w:rsidR="004E1561" w:rsidRPr="00FA30AA" w:rsidRDefault="004E1561" w:rsidP="004E1561">
      <w:pPr>
        <w:widowControl w:val="0"/>
        <w:tabs>
          <w:tab w:val="left" w:pos="900"/>
        </w:tabs>
        <w:ind w:left="720"/>
        <w:rPr>
          <w:rFonts w:ascii="Marianne" w:hAnsi="Marianne"/>
        </w:rPr>
      </w:pPr>
    </w:p>
    <w:p w:rsidR="004E1561" w:rsidRPr="006D42BA" w:rsidRDefault="004E1561" w:rsidP="00003333">
      <w:pPr>
        <w:widowControl w:val="0"/>
        <w:tabs>
          <w:tab w:val="left" w:pos="540"/>
        </w:tabs>
        <w:jc w:val="both"/>
        <w:rPr>
          <w:rFonts w:ascii="Marianne" w:hAnsi="Marianne"/>
        </w:rPr>
      </w:pPr>
      <w:r w:rsidRPr="006D42BA">
        <w:rPr>
          <w:rFonts w:ascii="Marianne" w:hAnsi="Marianne"/>
        </w:rPr>
        <w:t xml:space="preserve">La cellule COM du CNSD se chargera de la mise en ligne des résultats sur le site </w:t>
      </w:r>
      <w:proofErr w:type="spellStart"/>
      <w:r w:rsidRPr="006D42BA">
        <w:rPr>
          <w:rFonts w:ascii="Marianne" w:hAnsi="Marianne"/>
        </w:rPr>
        <w:t>intradef</w:t>
      </w:r>
      <w:proofErr w:type="spellEnd"/>
      <w:r w:rsidRPr="006D42BA">
        <w:rPr>
          <w:rFonts w:ascii="Marianne" w:hAnsi="Marianne"/>
        </w:rPr>
        <w:t xml:space="preserve"> (</w:t>
      </w:r>
      <w:hyperlink r:id="rId19" w:history="1">
        <w:r w:rsidRPr="006D42BA">
          <w:rPr>
            <w:rFonts w:ascii="Marianne" w:hAnsi="Marianne"/>
            <w:color w:val="0000FF"/>
            <w:u w:val="single"/>
          </w:rPr>
          <w:t>www.cnsd.defense.gouv.fr</w:t>
        </w:r>
      </w:hyperlink>
      <w:r w:rsidRPr="006D42BA">
        <w:rPr>
          <w:rFonts w:ascii="Marianne" w:hAnsi="Marianne"/>
        </w:rPr>
        <w:t>) et sur la page Facebook du CNSD.</w:t>
      </w:r>
    </w:p>
    <w:p w:rsidR="004E1561" w:rsidRPr="00121731" w:rsidRDefault="004E1561" w:rsidP="00EB1675">
      <w:pPr>
        <w:pStyle w:val="Titre1"/>
        <w:spacing w:before="480"/>
        <w:rPr>
          <w:iCs/>
        </w:rPr>
      </w:pPr>
      <w:r w:rsidRPr="00121731">
        <w:rPr>
          <w:iCs/>
        </w:rPr>
        <w:t>COUVERTURE PHOTO-VIDEO</w:t>
      </w:r>
    </w:p>
    <w:p w:rsidR="004E1561" w:rsidRPr="006D42BA" w:rsidRDefault="004E1561" w:rsidP="00003333">
      <w:pPr>
        <w:spacing w:before="120"/>
        <w:jc w:val="both"/>
        <w:rPr>
          <w:rFonts w:ascii="Marianne" w:hAnsi="Marianne"/>
        </w:rPr>
      </w:pPr>
      <w:r w:rsidRPr="006D42BA">
        <w:rPr>
          <w:rFonts w:ascii="Marianne" w:hAnsi="Marianne"/>
        </w:rPr>
        <w:t>La couverture photo-vidéo sera assurée par la cellule audiovisuelle du 48</w:t>
      </w:r>
      <w:r w:rsidRPr="006D42BA">
        <w:rPr>
          <w:rFonts w:ascii="Marianne" w:hAnsi="Marianne"/>
          <w:vertAlign w:val="superscript"/>
        </w:rPr>
        <w:t>e</w:t>
      </w:r>
      <w:r w:rsidRPr="006D42BA">
        <w:rPr>
          <w:rFonts w:ascii="Marianne" w:hAnsi="Marianne"/>
        </w:rPr>
        <w:t xml:space="preserve"> RT.</w:t>
      </w:r>
    </w:p>
    <w:p w:rsidR="004E1561" w:rsidRPr="00121731" w:rsidRDefault="004E1561" w:rsidP="00EB1675">
      <w:pPr>
        <w:pStyle w:val="Titre1"/>
        <w:spacing w:before="480"/>
        <w:rPr>
          <w:iCs/>
        </w:rPr>
      </w:pPr>
      <w:r w:rsidRPr="00121731">
        <w:rPr>
          <w:iCs/>
        </w:rPr>
        <w:t>COMPTE RENDU</w:t>
      </w:r>
    </w:p>
    <w:p w:rsidR="004E1561" w:rsidRPr="006D42BA" w:rsidRDefault="004E1561" w:rsidP="004E1561">
      <w:pPr>
        <w:rPr>
          <w:rFonts w:ascii="Marianne" w:hAnsi="Marianne"/>
        </w:rPr>
      </w:pPr>
    </w:p>
    <w:p w:rsidR="00B818E2" w:rsidRPr="006D42BA" w:rsidRDefault="00B818E2" w:rsidP="00003333">
      <w:pPr>
        <w:widowControl w:val="0"/>
        <w:tabs>
          <w:tab w:val="left" w:pos="900"/>
        </w:tabs>
        <w:spacing w:before="240" w:after="120"/>
        <w:jc w:val="both"/>
        <w:rPr>
          <w:rFonts w:ascii="Marianne" w:hAnsi="Marianne"/>
        </w:rPr>
      </w:pPr>
      <w:r w:rsidRPr="006D42BA">
        <w:rPr>
          <w:rFonts w:ascii="Marianne" w:hAnsi="Marianne"/>
        </w:rPr>
        <w:t xml:space="preserve">Il est demandé à l’organisateur de bien vouloir adresser au </w:t>
      </w:r>
      <w:r>
        <w:rPr>
          <w:rFonts w:ascii="Marianne" w:hAnsi="Marianne"/>
        </w:rPr>
        <w:t>CBA Nicolas FERRE (</w:t>
      </w:r>
      <w:hyperlink r:id="rId20" w:history="1">
        <w:r w:rsidRPr="00522A84">
          <w:rPr>
            <w:rStyle w:val="Lienhypertexte"/>
            <w:rFonts w:ascii="Marianne" w:hAnsi="Marianne"/>
          </w:rPr>
          <w:t>nicolas.ferre@intradef.gouv.fr</w:t>
        </w:r>
      </w:hyperlink>
      <w:r w:rsidRPr="005C159A">
        <w:rPr>
          <w:rStyle w:val="Lienhypertexte"/>
          <w:rFonts w:ascii="Marianne" w:hAnsi="Marianne"/>
          <w:color w:val="auto"/>
          <w:u w:val="none"/>
        </w:rPr>
        <w:t>) ainsi qu’au LTN Stéphane BRISSAUD</w:t>
      </w:r>
      <w:r w:rsidRPr="005C159A">
        <w:rPr>
          <w:rStyle w:val="Lienhypertexte"/>
          <w:rFonts w:ascii="Marianne" w:hAnsi="Marianne"/>
          <w:color w:val="auto"/>
        </w:rPr>
        <w:t xml:space="preserve"> </w:t>
      </w:r>
      <w:r w:rsidRPr="005C159A">
        <w:rPr>
          <w:rStyle w:val="Lienhypertexte"/>
          <w:rFonts w:ascii="Marianne" w:hAnsi="Marianne"/>
          <w:color w:val="auto"/>
          <w:u w:val="none"/>
        </w:rPr>
        <w:t>(</w:t>
      </w:r>
      <w:hyperlink r:id="rId21" w:history="1">
        <w:r w:rsidRPr="00B90164">
          <w:rPr>
            <w:rStyle w:val="Lienhypertexte"/>
            <w:rFonts w:ascii="Marianne" w:hAnsi="Marianne"/>
          </w:rPr>
          <w:t>stephane.brissaud@intradef.gouv.fr</w:t>
        </w:r>
      </w:hyperlink>
      <w:r w:rsidRPr="005C159A">
        <w:rPr>
          <w:rStyle w:val="Lienhypertexte"/>
          <w:rFonts w:ascii="Marianne" w:hAnsi="Marianne"/>
          <w:u w:val="none"/>
        </w:rPr>
        <w:t xml:space="preserve">) </w:t>
      </w:r>
      <w:r w:rsidRPr="006D42BA">
        <w:rPr>
          <w:rFonts w:ascii="Marianne" w:hAnsi="Marianne"/>
        </w:rPr>
        <w:t>un compte-rendu sur le déroulement de la compétition auquel seront joints les résultats détaillés et le bilan financier.</w:t>
      </w:r>
    </w:p>
    <w:p w:rsidR="004E1561" w:rsidRPr="006D42BA" w:rsidRDefault="004E1561" w:rsidP="004E1561">
      <w:pPr>
        <w:pStyle w:val="Corpsdetexte3"/>
        <w:tabs>
          <w:tab w:val="left" w:pos="851"/>
          <w:tab w:val="left" w:pos="1418"/>
          <w:tab w:val="left" w:pos="1701"/>
          <w:tab w:val="left" w:pos="2520"/>
          <w:tab w:val="left" w:pos="2835"/>
          <w:tab w:val="left" w:pos="3119"/>
          <w:tab w:val="left" w:pos="4536"/>
          <w:tab w:val="left" w:pos="4820"/>
        </w:tabs>
        <w:spacing w:after="0"/>
        <w:jc w:val="center"/>
        <w:rPr>
          <w:rFonts w:ascii="Marianne" w:hAnsi="Marianne"/>
          <w:b/>
          <w:sz w:val="22"/>
          <w:szCs w:val="22"/>
        </w:rPr>
      </w:pPr>
      <w:r w:rsidRPr="006D42BA">
        <w:rPr>
          <w:rFonts w:ascii="Marianne" w:hAnsi="Marianne"/>
          <w:sz w:val="22"/>
          <w:szCs w:val="22"/>
        </w:rPr>
        <w:br w:type="page"/>
      </w:r>
      <w:r w:rsidRPr="006D42BA">
        <w:rPr>
          <w:rFonts w:ascii="Marianne" w:hAnsi="Marianne"/>
          <w:b/>
          <w:sz w:val="22"/>
          <w:szCs w:val="22"/>
        </w:rPr>
        <w:lastRenderedPageBreak/>
        <w:t>ANNEXE I</w:t>
      </w:r>
      <w:r w:rsidR="00121731">
        <w:rPr>
          <w:rFonts w:ascii="Marianne" w:hAnsi="Marianne"/>
          <w:b/>
          <w:sz w:val="22"/>
          <w:szCs w:val="22"/>
        </w:rPr>
        <w:t>I</w:t>
      </w:r>
    </w:p>
    <w:p w:rsidR="004E1561" w:rsidRPr="00121731" w:rsidRDefault="004E1561" w:rsidP="004E1561">
      <w:pPr>
        <w:pStyle w:val="Corpsdetexte"/>
        <w:jc w:val="center"/>
        <w:rPr>
          <w:b/>
          <w:bCs/>
        </w:rPr>
      </w:pPr>
      <w:r w:rsidRPr="00121731">
        <w:rPr>
          <w:b/>
          <w:bCs/>
        </w:rPr>
        <w:t>PROGRAMME DU CHAMPIONNAT de FRANCE MILITAIRE</w:t>
      </w:r>
    </w:p>
    <w:p w:rsidR="004E1561" w:rsidRPr="006D42BA" w:rsidRDefault="004E1561" w:rsidP="004E1561">
      <w:pPr>
        <w:pStyle w:val="Corpsdetexte"/>
        <w:jc w:val="center"/>
        <w:rPr>
          <w:b/>
          <w:bCs/>
        </w:rPr>
      </w:pPr>
    </w:p>
    <w:p w:rsidR="004E1561" w:rsidRPr="006D42BA" w:rsidRDefault="004E1561" w:rsidP="004E1561">
      <w:pPr>
        <w:rPr>
          <w:rFonts w:ascii="Marianne" w:hAnsi="Marianne"/>
          <w:b/>
          <w:u w:val="single"/>
        </w:rPr>
      </w:pPr>
    </w:p>
    <w:p w:rsidR="004E1561" w:rsidRPr="006D42BA" w:rsidRDefault="00257F8C" w:rsidP="004E1561">
      <w:pPr>
        <w:pStyle w:val="Corpsdetexte3"/>
        <w:tabs>
          <w:tab w:val="left" w:pos="851"/>
          <w:tab w:val="left" w:pos="1418"/>
          <w:tab w:val="left" w:pos="1701"/>
          <w:tab w:val="left" w:pos="2835"/>
          <w:tab w:val="left" w:pos="3119"/>
          <w:tab w:val="left" w:pos="4536"/>
          <w:tab w:val="left" w:pos="4820"/>
        </w:tabs>
        <w:spacing w:before="120" w:after="0"/>
        <w:jc w:val="left"/>
        <w:rPr>
          <w:rFonts w:ascii="Marianne" w:hAnsi="Marianne"/>
          <w:b/>
          <w:sz w:val="22"/>
          <w:szCs w:val="22"/>
          <w:u w:val="single"/>
        </w:rPr>
      </w:pPr>
      <w:r>
        <w:rPr>
          <w:rFonts w:ascii="Marianne" w:hAnsi="Marianne"/>
          <w:b/>
          <w:sz w:val="22"/>
          <w:szCs w:val="22"/>
          <w:u w:val="single"/>
        </w:rPr>
        <w:t>Mardi 13 octobre</w:t>
      </w:r>
    </w:p>
    <w:p w:rsidR="004E1561" w:rsidRPr="006D42BA" w:rsidRDefault="004E1561" w:rsidP="004E1561">
      <w:pPr>
        <w:rPr>
          <w:rFonts w:ascii="Marianne" w:hAnsi="Marianne"/>
          <w:b/>
        </w:rPr>
      </w:pPr>
    </w:p>
    <w:p w:rsidR="004E1561" w:rsidRPr="000C3F47" w:rsidRDefault="000C3F47" w:rsidP="000C3F47">
      <w:pPr>
        <w:ind w:left="2127" w:hanging="2127"/>
        <w:rPr>
          <w:rFonts w:ascii="Marianne" w:hAnsi="Marianne"/>
        </w:rPr>
      </w:pPr>
      <w:r w:rsidRPr="000C3F47">
        <w:rPr>
          <w:rFonts w:ascii="Marianne" w:hAnsi="Marianne"/>
        </w:rPr>
        <w:t>A partir de 13</w:t>
      </w:r>
      <w:r w:rsidR="004E1561" w:rsidRPr="000C3F47">
        <w:rPr>
          <w:rFonts w:ascii="Marianne" w:hAnsi="Marianne"/>
        </w:rPr>
        <w:t>h00</w:t>
      </w:r>
      <w:r w:rsidR="004E1561" w:rsidRPr="000C3F47">
        <w:rPr>
          <w:rFonts w:ascii="Marianne" w:hAnsi="Marianne"/>
        </w:rPr>
        <w:tab/>
        <w:t xml:space="preserve">: accueil des participants au </w:t>
      </w:r>
      <w:r w:rsidRPr="000C3F47">
        <w:rPr>
          <w:rFonts w:ascii="Marianne" w:hAnsi="Marianne"/>
        </w:rPr>
        <w:t>casino de Casteljaloux</w:t>
      </w:r>
      <w:r>
        <w:rPr>
          <w:rFonts w:ascii="Marianne" w:hAnsi="Marianne"/>
        </w:rPr>
        <w:t xml:space="preserve"> et accueil en gare de Marmande</w:t>
      </w:r>
      <w:r w:rsidRPr="000C3F47">
        <w:rPr>
          <w:rFonts w:ascii="Marianne" w:hAnsi="Marianne"/>
        </w:rPr>
        <w:t xml:space="preserve"> </w:t>
      </w:r>
      <w:r w:rsidR="004E1561" w:rsidRPr="000C3F47">
        <w:rPr>
          <w:rFonts w:ascii="Marianne" w:hAnsi="Marianne"/>
        </w:rPr>
        <w:t>;</w:t>
      </w:r>
    </w:p>
    <w:p w:rsidR="004E1561" w:rsidRPr="000C3F47" w:rsidRDefault="000C3F47" w:rsidP="004E1561">
      <w:pPr>
        <w:rPr>
          <w:rFonts w:ascii="Marianne" w:hAnsi="Marianne"/>
        </w:rPr>
      </w:pPr>
      <w:r w:rsidRPr="000C3F47">
        <w:rPr>
          <w:rFonts w:ascii="Marianne" w:hAnsi="Marianne"/>
        </w:rPr>
        <w:t>15h00 – 17</w:t>
      </w:r>
      <w:r w:rsidR="004E1561" w:rsidRPr="000C3F47">
        <w:rPr>
          <w:rFonts w:ascii="Marianne" w:hAnsi="Marianne"/>
        </w:rPr>
        <w:t>h00</w:t>
      </w:r>
      <w:r w:rsidR="004E1561" w:rsidRPr="000C3F47">
        <w:rPr>
          <w:rFonts w:ascii="Marianne" w:hAnsi="Marianne"/>
        </w:rPr>
        <w:tab/>
        <w:t xml:space="preserve">: </w:t>
      </w:r>
      <w:r w:rsidRPr="000C3F47">
        <w:rPr>
          <w:rFonts w:ascii="Marianne" w:hAnsi="Marianne"/>
        </w:rPr>
        <w:t>ouverture des circuits du CFM</w:t>
      </w:r>
      <w:r w:rsidRPr="000C3F47">
        <w:rPr>
          <w:rFonts w:ascii="Calibri" w:hAnsi="Calibri" w:cs="Calibri"/>
        </w:rPr>
        <w:t> </w:t>
      </w:r>
      <w:r w:rsidRPr="000C3F47">
        <w:rPr>
          <w:rFonts w:ascii="Marianne" w:hAnsi="Marianne"/>
        </w:rPr>
        <w:t>;</w:t>
      </w:r>
      <w:r w:rsidR="00003333">
        <w:rPr>
          <w:rFonts w:ascii="Marianne" w:hAnsi="Marianne"/>
        </w:rPr>
        <w:t xml:space="preserve"> initiation tir LAZER RUN</w:t>
      </w:r>
      <w:r w:rsidR="00003333">
        <w:rPr>
          <w:rFonts w:ascii="Calibri" w:hAnsi="Calibri" w:cs="Calibri"/>
        </w:rPr>
        <w:t> </w:t>
      </w:r>
      <w:r w:rsidR="00003333">
        <w:rPr>
          <w:rFonts w:ascii="Marianne" w:hAnsi="Marianne"/>
        </w:rPr>
        <w:t>;</w:t>
      </w:r>
    </w:p>
    <w:p w:rsidR="004E1561" w:rsidRPr="000C3F47" w:rsidRDefault="0012263B" w:rsidP="004E1561">
      <w:pPr>
        <w:rPr>
          <w:rFonts w:ascii="Marianne" w:hAnsi="Marianne"/>
        </w:rPr>
      </w:pPr>
      <w:r>
        <w:rPr>
          <w:rFonts w:ascii="Marianne" w:hAnsi="Marianne"/>
        </w:rPr>
        <w:t>18h0</w:t>
      </w:r>
      <w:r w:rsidR="004E1561" w:rsidRPr="000C3F47">
        <w:rPr>
          <w:rFonts w:ascii="Marianne" w:hAnsi="Marianne"/>
        </w:rPr>
        <w:t>0</w:t>
      </w:r>
      <w:r w:rsidR="004E1561" w:rsidRPr="000C3F47">
        <w:rPr>
          <w:rFonts w:ascii="Marianne" w:hAnsi="Marianne"/>
        </w:rPr>
        <w:tab/>
      </w:r>
      <w:r w:rsidR="004E1561" w:rsidRPr="000C3F47">
        <w:rPr>
          <w:rFonts w:ascii="Marianne" w:hAnsi="Marianne"/>
        </w:rPr>
        <w:tab/>
      </w:r>
      <w:r w:rsidR="004E1561" w:rsidRPr="000C3F47">
        <w:rPr>
          <w:rFonts w:ascii="Marianne" w:hAnsi="Marianne"/>
        </w:rPr>
        <w:tab/>
        <w:t xml:space="preserve">: </w:t>
      </w:r>
      <w:r w:rsidR="000C3F47" w:rsidRPr="000C3F47">
        <w:rPr>
          <w:rFonts w:ascii="Marianne" w:hAnsi="Marianne"/>
        </w:rPr>
        <w:t>réunion technique</w:t>
      </w:r>
      <w:r w:rsidR="000C3F47" w:rsidRPr="000C3F47">
        <w:rPr>
          <w:rFonts w:ascii="Calibri" w:hAnsi="Calibri" w:cs="Calibri"/>
        </w:rPr>
        <w:t> </w:t>
      </w:r>
      <w:r w:rsidR="000C3F47" w:rsidRPr="000C3F47">
        <w:rPr>
          <w:rFonts w:ascii="Marianne" w:hAnsi="Marianne"/>
        </w:rPr>
        <w:t>;</w:t>
      </w:r>
    </w:p>
    <w:p w:rsidR="004E1561" w:rsidRPr="000C3F47" w:rsidRDefault="000C3F47" w:rsidP="004E1561">
      <w:pPr>
        <w:rPr>
          <w:rFonts w:ascii="Marianne" w:hAnsi="Marianne"/>
        </w:rPr>
      </w:pPr>
      <w:r w:rsidRPr="000C3F47">
        <w:rPr>
          <w:rFonts w:ascii="Marianne" w:hAnsi="Marianne"/>
        </w:rPr>
        <w:t>19</w:t>
      </w:r>
      <w:r w:rsidR="004E1561" w:rsidRPr="000C3F47">
        <w:rPr>
          <w:rFonts w:ascii="Marianne" w:hAnsi="Marianne"/>
        </w:rPr>
        <w:t>h30</w:t>
      </w:r>
      <w:r w:rsidR="004E1561" w:rsidRPr="000C3F47">
        <w:rPr>
          <w:rFonts w:ascii="Marianne" w:hAnsi="Marianne"/>
        </w:rPr>
        <w:tab/>
      </w:r>
      <w:r w:rsidR="004E1561" w:rsidRPr="000C3F47">
        <w:rPr>
          <w:rFonts w:ascii="Marianne" w:hAnsi="Marianne"/>
        </w:rPr>
        <w:tab/>
      </w:r>
      <w:r w:rsidR="004E1561" w:rsidRPr="000C3F47">
        <w:rPr>
          <w:rFonts w:ascii="Marianne" w:hAnsi="Marianne"/>
        </w:rPr>
        <w:tab/>
        <w:t xml:space="preserve">: </w:t>
      </w:r>
      <w:r w:rsidRPr="000C3F47">
        <w:rPr>
          <w:rFonts w:ascii="Marianne" w:hAnsi="Marianne"/>
        </w:rPr>
        <w:t>repas fourni par l’organisateur.</w:t>
      </w:r>
    </w:p>
    <w:p w:rsidR="004E1561" w:rsidRPr="006D42BA" w:rsidRDefault="004E1561" w:rsidP="004E1561">
      <w:pPr>
        <w:rPr>
          <w:rFonts w:ascii="Marianne" w:hAnsi="Marianne"/>
        </w:rPr>
      </w:pPr>
    </w:p>
    <w:p w:rsidR="004E1561" w:rsidRPr="006D42BA" w:rsidRDefault="004E1561" w:rsidP="004E1561">
      <w:pPr>
        <w:pStyle w:val="Corpsdetexte3"/>
        <w:tabs>
          <w:tab w:val="left" w:pos="851"/>
          <w:tab w:val="left" w:pos="1418"/>
          <w:tab w:val="left" w:pos="1701"/>
          <w:tab w:val="left" w:pos="2835"/>
          <w:tab w:val="left" w:pos="3119"/>
          <w:tab w:val="left" w:pos="4536"/>
          <w:tab w:val="left" w:pos="4820"/>
        </w:tabs>
        <w:spacing w:before="120" w:after="0"/>
        <w:jc w:val="left"/>
        <w:rPr>
          <w:rFonts w:ascii="Marianne" w:hAnsi="Marianne"/>
          <w:b/>
          <w:sz w:val="22"/>
          <w:szCs w:val="22"/>
          <w:u w:val="single"/>
        </w:rPr>
      </w:pPr>
      <w:r w:rsidRPr="006D42BA">
        <w:rPr>
          <w:rFonts w:ascii="Marianne" w:hAnsi="Marianne"/>
          <w:b/>
          <w:sz w:val="22"/>
          <w:szCs w:val="22"/>
          <w:u w:val="single"/>
        </w:rPr>
        <w:t xml:space="preserve">Mercredi </w:t>
      </w:r>
      <w:r w:rsidR="00257F8C">
        <w:rPr>
          <w:rFonts w:ascii="Marianne" w:hAnsi="Marianne"/>
          <w:b/>
          <w:sz w:val="22"/>
          <w:szCs w:val="22"/>
          <w:u w:val="single"/>
        </w:rPr>
        <w:t>14 octobre</w:t>
      </w:r>
    </w:p>
    <w:p w:rsidR="004E1561" w:rsidRPr="006D42BA" w:rsidRDefault="004E1561" w:rsidP="004E1561">
      <w:pPr>
        <w:rPr>
          <w:rFonts w:ascii="Marianne" w:hAnsi="Marianne"/>
        </w:rPr>
      </w:pPr>
    </w:p>
    <w:p w:rsidR="004E1561" w:rsidRDefault="00757945" w:rsidP="00003333">
      <w:pPr>
        <w:ind w:left="2127" w:hanging="2127"/>
        <w:jc w:val="both"/>
        <w:rPr>
          <w:rFonts w:ascii="Marianne" w:hAnsi="Marianne"/>
        </w:rPr>
      </w:pPr>
      <w:r w:rsidRPr="00757945">
        <w:rPr>
          <w:rFonts w:ascii="Marianne" w:hAnsi="Marianne"/>
        </w:rPr>
        <w:t xml:space="preserve">Petit déjeuner </w:t>
      </w:r>
      <w:r w:rsidR="004E1561" w:rsidRPr="00757945">
        <w:rPr>
          <w:rFonts w:ascii="Marianne" w:hAnsi="Marianne"/>
        </w:rPr>
        <w:tab/>
        <w:t xml:space="preserve">: </w:t>
      </w:r>
      <w:r w:rsidR="000C3F47" w:rsidRPr="00757945">
        <w:rPr>
          <w:rFonts w:ascii="Marianne" w:hAnsi="Marianne"/>
        </w:rPr>
        <w:t xml:space="preserve">les horaires </w:t>
      </w:r>
      <w:r w:rsidRPr="00757945">
        <w:rPr>
          <w:rFonts w:ascii="Marianne" w:hAnsi="Marianne"/>
        </w:rPr>
        <w:t>dépendront</w:t>
      </w:r>
      <w:r w:rsidR="000C3F47" w:rsidRPr="00757945">
        <w:rPr>
          <w:rFonts w:ascii="Marianne" w:hAnsi="Marianne"/>
        </w:rPr>
        <w:t xml:space="preserve"> du lieu d’</w:t>
      </w:r>
      <w:r w:rsidRPr="00757945">
        <w:rPr>
          <w:rFonts w:ascii="Marianne" w:hAnsi="Marianne"/>
        </w:rPr>
        <w:t>hébergement</w:t>
      </w:r>
      <w:r w:rsidR="000C3F47" w:rsidRPr="00757945">
        <w:rPr>
          <w:rFonts w:ascii="Marianne" w:hAnsi="Marianne"/>
        </w:rPr>
        <w:t xml:space="preserve"> et </w:t>
      </w:r>
      <w:r w:rsidRPr="00757945">
        <w:rPr>
          <w:rFonts w:ascii="Marianne" w:hAnsi="Marianne"/>
        </w:rPr>
        <w:t>s</w:t>
      </w:r>
      <w:r w:rsidR="000C3F47" w:rsidRPr="00757945">
        <w:rPr>
          <w:rFonts w:ascii="Marianne" w:hAnsi="Marianne"/>
        </w:rPr>
        <w:t xml:space="preserve">eront </w:t>
      </w:r>
      <w:r w:rsidRPr="00757945">
        <w:rPr>
          <w:rFonts w:ascii="Marianne" w:hAnsi="Marianne"/>
        </w:rPr>
        <w:t>affichés au niveau des formalités administratives</w:t>
      </w:r>
      <w:r w:rsidR="004E1561" w:rsidRPr="00757945">
        <w:rPr>
          <w:rFonts w:ascii="Calibri" w:hAnsi="Calibri" w:cs="Calibri"/>
        </w:rPr>
        <w:t> </w:t>
      </w:r>
      <w:r w:rsidR="004E1561" w:rsidRPr="00757945">
        <w:rPr>
          <w:rFonts w:ascii="Marianne" w:hAnsi="Marianne"/>
        </w:rPr>
        <w:t>;</w:t>
      </w:r>
    </w:p>
    <w:p w:rsidR="00003333" w:rsidRPr="00757945" w:rsidRDefault="00003333" w:rsidP="00003333">
      <w:pPr>
        <w:ind w:left="2127" w:hanging="2127"/>
        <w:jc w:val="both"/>
        <w:rPr>
          <w:rFonts w:ascii="Marianne" w:hAnsi="Marianne"/>
        </w:rPr>
      </w:pPr>
      <w:r>
        <w:rPr>
          <w:rFonts w:ascii="Marianne" w:hAnsi="Marianne"/>
        </w:rPr>
        <w:t>Donnés à titre indicatif les horaires susceptibles de changer.</w:t>
      </w:r>
    </w:p>
    <w:p w:rsidR="004E1561" w:rsidRDefault="00757945" w:rsidP="00003333">
      <w:pPr>
        <w:ind w:left="2127" w:hanging="2127"/>
        <w:jc w:val="both"/>
        <w:rPr>
          <w:rFonts w:ascii="Marianne" w:hAnsi="Marianne"/>
        </w:rPr>
      </w:pPr>
      <w:r>
        <w:rPr>
          <w:rFonts w:ascii="Marianne" w:hAnsi="Marianne"/>
        </w:rPr>
        <w:t>08</w:t>
      </w:r>
      <w:r w:rsidR="004E1561" w:rsidRPr="00757945">
        <w:rPr>
          <w:rFonts w:ascii="Marianne" w:hAnsi="Marianne"/>
        </w:rPr>
        <w:t>h</w:t>
      </w:r>
      <w:r>
        <w:rPr>
          <w:rFonts w:ascii="Marianne" w:hAnsi="Marianne"/>
        </w:rPr>
        <w:t>30</w:t>
      </w:r>
      <w:r w:rsidR="00186E5D">
        <w:rPr>
          <w:rFonts w:ascii="Marianne" w:hAnsi="Marianne"/>
        </w:rPr>
        <w:tab/>
      </w:r>
      <w:r w:rsidR="004E1561" w:rsidRPr="00757945">
        <w:rPr>
          <w:rFonts w:ascii="Marianne" w:hAnsi="Marianne"/>
        </w:rPr>
        <w:t xml:space="preserve">: début du CFM de </w:t>
      </w:r>
      <w:r>
        <w:rPr>
          <w:rFonts w:ascii="Marianne" w:hAnsi="Marianne"/>
        </w:rPr>
        <w:t>cross avec la course Vétéran</w:t>
      </w:r>
      <w:r w:rsidR="004E1561" w:rsidRPr="00757945">
        <w:rPr>
          <w:rFonts w:ascii="Calibri" w:hAnsi="Calibri" w:cs="Calibri"/>
        </w:rPr>
        <w:t> </w:t>
      </w:r>
      <w:r w:rsidR="004E1561" w:rsidRPr="00757945">
        <w:rPr>
          <w:rFonts w:ascii="Marianne" w:hAnsi="Marianne"/>
        </w:rPr>
        <w:t>;</w:t>
      </w:r>
    </w:p>
    <w:p w:rsidR="00186E5D" w:rsidRPr="00003333" w:rsidRDefault="00186E5D" w:rsidP="00003333">
      <w:pPr>
        <w:jc w:val="both"/>
        <w:rPr>
          <w:rFonts w:ascii="Marianne" w:hAnsi="Marianne"/>
          <w:lang w:val="en-US"/>
        </w:rPr>
      </w:pPr>
      <w:r w:rsidRPr="00003333">
        <w:rPr>
          <w:rFonts w:ascii="Marianne" w:hAnsi="Marianne"/>
          <w:lang w:val="en-US"/>
        </w:rPr>
        <w:t>09h30</w:t>
      </w:r>
      <w:r w:rsidRPr="00003333">
        <w:rPr>
          <w:rFonts w:ascii="Marianne" w:hAnsi="Marianne"/>
          <w:lang w:val="en-US"/>
        </w:rPr>
        <w:tab/>
      </w:r>
      <w:r w:rsidRPr="00003333">
        <w:rPr>
          <w:rFonts w:ascii="Marianne" w:hAnsi="Marianne"/>
          <w:lang w:val="en-US"/>
        </w:rPr>
        <w:tab/>
      </w:r>
      <w:r w:rsidRPr="00003333">
        <w:rPr>
          <w:rFonts w:ascii="Marianne" w:hAnsi="Marianne"/>
          <w:lang w:val="en-US"/>
        </w:rPr>
        <w:tab/>
        <w:t xml:space="preserve">: course </w:t>
      </w:r>
      <w:proofErr w:type="spellStart"/>
      <w:proofErr w:type="gramStart"/>
      <w:r w:rsidRPr="00003333">
        <w:rPr>
          <w:rFonts w:ascii="Marianne" w:hAnsi="Marianne"/>
          <w:lang w:val="en-US"/>
        </w:rPr>
        <w:t>Féminine</w:t>
      </w:r>
      <w:proofErr w:type="spellEnd"/>
      <w:r w:rsidR="00003333" w:rsidRPr="00003333">
        <w:rPr>
          <w:rFonts w:ascii="Marianne" w:hAnsi="Marianne"/>
          <w:lang w:val="en-US"/>
        </w:rPr>
        <w:t xml:space="preserve"> </w:t>
      </w:r>
      <w:r w:rsidRPr="00003333">
        <w:rPr>
          <w:rFonts w:ascii="Marianne" w:hAnsi="Marianne"/>
          <w:lang w:val="en-US"/>
        </w:rPr>
        <w:t>;</w:t>
      </w:r>
      <w:proofErr w:type="gramEnd"/>
    </w:p>
    <w:p w:rsidR="00186E5D" w:rsidRPr="00003333" w:rsidRDefault="00EF6B1E" w:rsidP="00003333">
      <w:pPr>
        <w:jc w:val="both"/>
        <w:rPr>
          <w:rFonts w:ascii="Marianne" w:hAnsi="Marianne"/>
          <w:lang w:val="en-US"/>
        </w:rPr>
      </w:pPr>
      <w:r>
        <w:rPr>
          <w:rFonts w:ascii="Marianne" w:hAnsi="Marianne"/>
          <w:lang w:val="en-US"/>
        </w:rPr>
        <w:t>10h30</w:t>
      </w:r>
      <w:r>
        <w:rPr>
          <w:rFonts w:ascii="Marianne" w:hAnsi="Marianne"/>
          <w:lang w:val="en-US"/>
        </w:rPr>
        <w:tab/>
      </w:r>
      <w:r>
        <w:rPr>
          <w:rFonts w:ascii="Marianne" w:hAnsi="Marianne"/>
          <w:lang w:val="en-US"/>
        </w:rPr>
        <w:tab/>
      </w:r>
      <w:r>
        <w:rPr>
          <w:rFonts w:ascii="Marianne" w:hAnsi="Marianne"/>
          <w:lang w:val="en-US"/>
        </w:rPr>
        <w:tab/>
        <w:t xml:space="preserve">: cross </w:t>
      </w:r>
      <w:proofErr w:type="gramStart"/>
      <w:r>
        <w:rPr>
          <w:rFonts w:ascii="Marianne" w:hAnsi="Marianne"/>
          <w:lang w:val="en-US"/>
        </w:rPr>
        <w:t>C</w:t>
      </w:r>
      <w:r w:rsidR="00186E5D" w:rsidRPr="00003333">
        <w:rPr>
          <w:rFonts w:ascii="Marianne" w:hAnsi="Marianne"/>
          <w:lang w:val="en-US"/>
        </w:rPr>
        <w:t>ourt</w:t>
      </w:r>
      <w:r w:rsidR="00003333" w:rsidRPr="00003333">
        <w:rPr>
          <w:rFonts w:ascii="Marianne" w:hAnsi="Marianne"/>
          <w:lang w:val="en-US"/>
        </w:rPr>
        <w:t xml:space="preserve"> </w:t>
      </w:r>
      <w:r w:rsidR="00186E5D" w:rsidRPr="00003333">
        <w:rPr>
          <w:rFonts w:ascii="Marianne" w:hAnsi="Marianne"/>
          <w:lang w:val="en-US"/>
        </w:rPr>
        <w:t>;</w:t>
      </w:r>
      <w:proofErr w:type="gramEnd"/>
    </w:p>
    <w:p w:rsidR="00186E5D" w:rsidRDefault="00EF6B1E" w:rsidP="00003333">
      <w:pPr>
        <w:jc w:val="both"/>
        <w:rPr>
          <w:rFonts w:ascii="Marianne" w:hAnsi="Marianne" w:cs="Calibri"/>
          <w:lang w:val="en-US"/>
        </w:rPr>
      </w:pPr>
      <w:r w:rsidRPr="00EF6B1E">
        <w:rPr>
          <w:rFonts w:ascii="Marianne" w:hAnsi="Marianne"/>
          <w:lang w:val="en-US"/>
        </w:rPr>
        <w:t>11h15</w:t>
      </w:r>
      <w:r w:rsidRPr="00EF6B1E">
        <w:rPr>
          <w:rFonts w:ascii="Marianne" w:hAnsi="Marianne"/>
          <w:lang w:val="en-US"/>
        </w:rPr>
        <w:tab/>
      </w:r>
      <w:r w:rsidRPr="00EF6B1E">
        <w:rPr>
          <w:rFonts w:ascii="Marianne" w:hAnsi="Marianne"/>
          <w:lang w:val="en-US"/>
        </w:rPr>
        <w:tab/>
      </w:r>
      <w:r w:rsidRPr="00EF6B1E">
        <w:rPr>
          <w:rFonts w:ascii="Marianne" w:hAnsi="Marianne"/>
          <w:lang w:val="en-US"/>
        </w:rPr>
        <w:tab/>
        <w:t xml:space="preserve">: cross </w:t>
      </w:r>
      <w:proofErr w:type="gramStart"/>
      <w:r w:rsidRPr="00EF6B1E">
        <w:rPr>
          <w:rFonts w:ascii="Marianne" w:hAnsi="Marianne"/>
          <w:lang w:val="en-US"/>
        </w:rPr>
        <w:t>L</w:t>
      </w:r>
      <w:r w:rsidR="00186E5D" w:rsidRPr="00EF6B1E">
        <w:rPr>
          <w:rFonts w:ascii="Marianne" w:hAnsi="Marianne"/>
          <w:lang w:val="en-US"/>
        </w:rPr>
        <w:t>ong</w:t>
      </w:r>
      <w:r w:rsidR="00186E5D" w:rsidRPr="00EF6B1E">
        <w:rPr>
          <w:rFonts w:ascii="Calibri" w:hAnsi="Calibri" w:cs="Calibri"/>
          <w:lang w:val="en-US"/>
        </w:rPr>
        <w:t> </w:t>
      </w:r>
      <w:r w:rsidR="00186E5D" w:rsidRPr="00EF6B1E">
        <w:rPr>
          <w:rFonts w:ascii="Marianne" w:hAnsi="Marianne" w:cs="Calibri"/>
          <w:lang w:val="en-US"/>
        </w:rPr>
        <w:t>;</w:t>
      </w:r>
      <w:proofErr w:type="gramEnd"/>
    </w:p>
    <w:p w:rsidR="00EF6B1E" w:rsidRPr="00EF6B1E" w:rsidRDefault="00EF6B1E" w:rsidP="00003333">
      <w:pPr>
        <w:jc w:val="both"/>
        <w:rPr>
          <w:rFonts w:ascii="Marianne" w:hAnsi="Marianne"/>
        </w:rPr>
      </w:pPr>
      <w:r w:rsidRPr="00EF6B1E">
        <w:rPr>
          <w:rFonts w:ascii="Marianne" w:hAnsi="Marianne" w:cs="Calibri"/>
        </w:rPr>
        <w:t>11h45</w:t>
      </w:r>
      <w:r w:rsidRPr="00EF6B1E">
        <w:rPr>
          <w:rFonts w:ascii="Marianne" w:hAnsi="Marianne" w:cs="Calibri"/>
        </w:rPr>
        <w:tab/>
      </w:r>
      <w:r w:rsidRPr="00EF6B1E">
        <w:rPr>
          <w:rFonts w:ascii="Marianne" w:hAnsi="Marianne" w:cs="Calibri"/>
        </w:rPr>
        <w:tab/>
      </w:r>
      <w:r w:rsidRPr="00EF6B1E">
        <w:rPr>
          <w:rFonts w:ascii="Marianne" w:hAnsi="Marianne" w:cs="Calibri"/>
        </w:rPr>
        <w:tab/>
        <w:t>: relais LAZER RUN (voir annexe VII)</w:t>
      </w:r>
      <w:r>
        <w:rPr>
          <w:rFonts w:ascii="Calibri" w:hAnsi="Calibri" w:cs="Calibri"/>
        </w:rPr>
        <w:t> </w:t>
      </w:r>
      <w:r>
        <w:rPr>
          <w:rFonts w:ascii="Marianne" w:hAnsi="Marianne" w:cs="Calibri"/>
        </w:rPr>
        <w:t>;</w:t>
      </w:r>
    </w:p>
    <w:p w:rsidR="00186E5D" w:rsidRDefault="007A11B5" w:rsidP="00003333">
      <w:pPr>
        <w:ind w:left="2127" w:hanging="2127"/>
        <w:jc w:val="both"/>
        <w:rPr>
          <w:rFonts w:ascii="Marianne" w:hAnsi="Marianne"/>
        </w:rPr>
      </w:pPr>
      <w:r>
        <w:rPr>
          <w:rFonts w:ascii="Marianne" w:hAnsi="Marianne"/>
        </w:rPr>
        <w:t>13h0</w:t>
      </w:r>
      <w:r w:rsidR="00186E5D">
        <w:rPr>
          <w:rFonts w:ascii="Marianne" w:hAnsi="Marianne"/>
        </w:rPr>
        <w:t>0</w:t>
      </w:r>
      <w:r w:rsidR="0046030C" w:rsidRPr="00757945">
        <w:rPr>
          <w:rFonts w:ascii="Marianne" w:hAnsi="Marianne"/>
        </w:rPr>
        <w:tab/>
      </w:r>
      <w:r w:rsidR="004E1561" w:rsidRPr="00757945">
        <w:rPr>
          <w:rFonts w:ascii="Marianne" w:hAnsi="Marianne"/>
        </w:rPr>
        <w:t>:</w:t>
      </w:r>
      <w:r w:rsidR="00186E5D">
        <w:rPr>
          <w:rFonts w:ascii="Marianne" w:hAnsi="Marianne"/>
        </w:rPr>
        <w:t xml:space="preserve"> cérémonie de clôture</w:t>
      </w:r>
      <w:r w:rsidR="00186E5D">
        <w:rPr>
          <w:rFonts w:ascii="Calibri" w:hAnsi="Calibri" w:cs="Calibri"/>
        </w:rPr>
        <w:t> </w:t>
      </w:r>
      <w:r w:rsidR="00186E5D">
        <w:rPr>
          <w:rFonts w:ascii="Marianne" w:hAnsi="Marianne"/>
        </w:rPr>
        <w:t>;</w:t>
      </w:r>
    </w:p>
    <w:p w:rsidR="004E1561" w:rsidRDefault="0012263B" w:rsidP="00003333">
      <w:pPr>
        <w:ind w:left="2127" w:hanging="2127"/>
        <w:jc w:val="both"/>
        <w:rPr>
          <w:rFonts w:ascii="Marianne" w:hAnsi="Marianne" w:cs="Marianne"/>
        </w:rPr>
      </w:pPr>
      <w:r>
        <w:rPr>
          <w:rFonts w:ascii="Marianne" w:hAnsi="Marianne"/>
        </w:rPr>
        <w:t>13h3</w:t>
      </w:r>
      <w:r w:rsidR="00186E5D">
        <w:rPr>
          <w:rFonts w:ascii="Marianne" w:hAnsi="Marianne"/>
        </w:rPr>
        <w:t xml:space="preserve">0 </w:t>
      </w:r>
      <w:r w:rsidR="00186E5D">
        <w:rPr>
          <w:rFonts w:ascii="Marianne" w:hAnsi="Marianne"/>
        </w:rPr>
        <w:tab/>
        <w:t>:</w:t>
      </w:r>
      <w:r w:rsidR="004E1561" w:rsidRPr="00757945">
        <w:rPr>
          <w:rFonts w:ascii="Marianne" w:hAnsi="Marianne"/>
        </w:rPr>
        <w:t xml:space="preserve"> </w:t>
      </w:r>
      <w:r w:rsidR="00186E5D">
        <w:rPr>
          <w:rFonts w:ascii="Marianne" w:hAnsi="Marianne"/>
        </w:rPr>
        <w:t>pot de clôture à l’</w:t>
      </w:r>
      <w:r w:rsidR="00186E5D">
        <w:rPr>
          <w:rFonts w:ascii="Marianne" w:hAnsi="Marianne" w:cs="Marianne"/>
        </w:rPr>
        <w:t>espace culturel de Casteljaloux</w:t>
      </w:r>
      <w:r w:rsidR="00186E5D">
        <w:rPr>
          <w:rFonts w:ascii="Calibri" w:hAnsi="Calibri" w:cs="Calibri"/>
        </w:rPr>
        <w:t> </w:t>
      </w:r>
      <w:r w:rsidR="00186E5D">
        <w:rPr>
          <w:rFonts w:ascii="Marianne" w:hAnsi="Marianne" w:cs="Marianne"/>
        </w:rPr>
        <w:t>;</w:t>
      </w:r>
    </w:p>
    <w:p w:rsidR="007A11B5" w:rsidRPr="00757945" w:rsidRDefault="007A11B5" w:rsidP="00003333">
      <w:pPr>
        <w:jc w:val="both"/>
        <w:rPr>
          <w:rFonts w:ascii="Marianne" w:hAnsi="Marianne"/>
        </w:rPr>
      </w:pPr>
      <w:r>
        <w:rPr>
          <w:rFonts w:ascii="Marianne" w:hAnsi="Marianne" w:cs="Marianne"/>
        </w:rPr>
        <w:t xml:space="preserve">16h00 </w:t>
      </w:r>
      <w:r>
        <w:rPr>
          <w:rFonts w:ascii="Marianne" w:hAnsi="Marianne" w:cs="Marianne"/>
        </w:rPr>
        <w:tab/>
      </w:r>
      <w:r>
        <w:rPr>
          <w:rFonts w:ascii="Marianne" w:hAnsi="Marianne" w:cs="Marianne"/>
        </w:rPr>
        <w:tab/>
      </w:r>
      <w:r>
        <w:rPr>
          <w:rFonts w:ascii="Marianne" w:hAnsi="Marianne" w:cs="Marianne"/>
        </w:rPr>
        <w:tab/>
        <w:t>: dépose en gare pour le personnel arrivé par voie ferrée</w:t>
      </w:r>
      <w:r>
        <w:rPr>
          <w:rFonts w:ascii="Calibri" w:hAnsi="Calibri" w:cs="Calibri"/>
        </w:rPr>
        <w:t> </w:t>
      </w:r>
      <w:r>
        <w:rPr>
          <w:rFonts w:ascii="Marianne" w:hAnsi="Marianne" w:cs="Marianne"/>
        </w:rPr>
        <w:t>;</w:t>
      </w:r>
    </w:p>
    <w:p w:rsidR="004E1561" w:rsidRPr="00757945" w:rsidRDefault="00186E5D" w:rsidP="00003333">
      <w:pPr>
        <w:jc w:val="both"/>
        <w:rPr>
          <w:rFonts w:ascii="Marianne" w:hAnsi="Marianne"/>
        </w:rPr>
      </w:pPr>
      <w:r>
        <w:rPr>
          <w:rFonts w:ascii="Marianne" w:hAnsi="Marianne"/>
        </w:rPr>
        <w:t>Retour garnison</w:t>
      </w:r>
      <w:r w:rsidR="004E1561" w:rsidRPr="00757945">
        <w:rPr>
          <w:rFonts w:ascii="Marianne" w:hAnsi="Marianne"/>
        </w:rPr>
        <w:tab/>
        <w:t xml:space="preserve">: </w:t>
      </w:r>
      <w:r>
        <w:rPr>
          <w:rFonts w:ascii="Marianne" w:hAnsi="Marianne"/>
        </w:rPr>
        <w:t>à l’issue de la cérémonie de clôture et du repas.</w:t>
      </w:r>
    </w:p>
    <w:p w:rsidR="004E1561" w:rsidRPr="006D42BA" w:rsidRDefault="004E1561" w:rsidP="00003333">
      <w:pPr>
        <w:pStyle w:val="Corpsdetexte3"/>
        <w:tabs>
          <w:tab w:val="left" w:pos="851"/>
          <w:tab w:val="left" w:pos="1418"/>
          <w:tab w:val="left" w:pos="1701"/>
          <w:tab w:val="left" w:pos="2835"/>
          <w:tab w:val="left" w:pos="3119"/>
          <w:tab w:val="left" w:pos="4536"/>
          <w:tab w:val="left" w:pos="4820"/>
        </w:tabs>
        <w:spacing w:before="120" w:after="0"/>
        <w:rPr>
          <w:rFonts w:ascii="Marianne" w:hAnsi="Marianne"/>
          <w:b/>
          <w:sz w:val="22"/>
          <w:szCs w:val="22"/>
        </w:rPr>
      </w:pPr>
    </w:p>
    <w:p w:rsidR="004E1561" w:rsidRPr="006D42BA" w:rsidRDefault="004E1561" w:rsidP="00003333">
      <w:pPr>
        <w:pStyle w:val="Corpsdetexte3"/>
        <w:tabs>
          <w:tab w:val="left" w:pos="851"/>
          <w:tab w:val="left" w:pos="1418"/>
          <w:tab w:val="left" w:pos="1701"/>
          <w:tab w:val="left" w:pos="2835"/>
          <w:tab w:val="left" w:pos="3119"/>
          <w:tab w:val="left" w:pos="4536"/>
          <w:tab w:val="left" w:pos="4820"/>
        </w:tabs>
        <w:spacing w:before="120" w:after="0"/>
        <w:rPr>
          <w:rFonts w:ascii="Marianne" w:hAnsi="Marianne"/>
          <w:b/>
          <w:sz w:val="22"/>
          <w:szCs w:val="22"/>
        </w:rPr>
      </w:pPr>
    </w:p>
    <w:p w:rsidR="004E1561" w:rsidRPr="006D42BA" w:rsidRDefault="004E1561" w:rsidP="00003333">
      <w:pPr>
        <w:pStyle w:val="Corpsdetexte3"/>
        <w:tabs>
          <w:tab w:val="left" w:pos="851"/>
          <w:tab w:val="left" w:pos="1418"/>
          <w:tab w:val="left" w:pos="1701"/>
          <w:tab w:val="left" w:pos="2835"/>
          <w:tab w:val="left" w:pos="3119"/>
          <w:tab w:val="left" w:pos="4536"/>
          <w:tab w:val="left" w:pos="4820"/>
        </w:tabs>
        <w:spacing w:before="120" w:after="0"/>
        <w:rPr>
          <w:rFonts w:ascii="Marianne" w:hAnsi="Marianne"/>
          <w:b/>
          <w:sz w:val="22"/>
          <w:szCs w:val="22"/>
        </w:rPr>
      </w:pPr>
    </w:p>
    <w:p w:rsidR="004E1561" w:rsidRPr="006D42BA" w:rsidRDefault="004E1561" w:rsidP="004E1561">
      <w:pPr>
        <w:pStyle w:val="Corpsdetexte3"/>
        <w:tabs>
          <w:tab w:val="left" w:pos="851"/>
          <w:tab w:val="left" w:pos="1418"/>
          <w:tab w:val="left" w:pos="1701"/>
          <w:tab w:val="left" w:pos="2835"/>
          <w:tab w:val="left" w:pos="3119"/>
          <w:tab w:val="left" w:pos="4536"/>
          <w:tab w:val="left" w:pos="4820"/>
        </w:tabs>
        <w:spacing w:before="120" w:after="0"/>
        <w:rPr>
          <w:rFonts w:ascii="Marianne" w:hAnsi="Marianne"/>
          <w:b/>
          <w:sz w:val="22"/>
          <w:szCs w:val="22"/>
        </w:rPr>
      </w:pPr>
    </w:p>
    <w:p w:rsidR="004E1561" w:rsidRPr="006D42BA" w:rsidRDefault="004E1561" w:rsidP="004E1561">
      <w:pPr>
        <w:pStyle w:val="Corpsdetexte3"/>
        <w:tabs>
          <w:tab w:val="left" w:pos="851"/>
          <w:tab w:val="left" w:pos="1418"/>
          <w:tab w:val="left" w:pos="1701"/>
          <w:tab w:val="left" w:pos="2835"/>
          <w:tab w:val="left" w:pos="3119"/>
          <w:tab w:val="left" w:pos="4536"/>
          <w:tab w:val="left" w:pos="4820"/>
        </w:tabs>
        <w:spacing w:before="120" w:after="0"/>
        <w:rPr>
          <w:rFonts w:ascii="Marianne" w:hAnsi="Marianne"/>
          <w:b/>
          <w:sz w:val="22"/>
          <w:szCs w:val="22"/>
        </w:rPr>
      </w:pPr>
    </w:p>
    <w:p w:rsidR="004E1561" w:rsidRPr="006D42BA" w:rsidRDefault="004E1561" w:rsidP="004E1561">
      <w:pPr>
        <w:pStyle w:val="Corpsdetexte3"/>
        <w:tabs>
          <w:tab w:val="left" w:pos="851"/>
          <w:tab w:val="left" w:pos="1418"/>
          <w:tab w:val="left" w:pos="1701"/>
          <w:tab w:val="left" w:pos="2835"/>
          <w:tab w:val="left" w:pos="3119"/>
          <w:tab w:val="left" w:pos="4536"/>
          <w:tab w:val="left" w:pos="4820"/>
        </w:tabs>
        <w:spacing w:before="120" w:after="0"/>
        <w:rPr>
          <w:rFonts w:ascii="Marianne" w:hAnsi="Marianne"/>
          <w:b/>
          <w:sz w:val="22"/>
          <w:szCs w:val="22"/>
        </w:rPr>
      </w:pPr>
    </w:p>
    <w:p w:rsidR="004E1561" w:rsidRPr="006D42BA" w:rsidRDefault="004E1561" w:rsidP="004E1561">
      <w:pPr>
        <w:pStyle w:val="Corpsdetexte3"/>
        <w:tabs>
          <w:tab w:val="left" w:pos="851"/>
          <w:tab w:val="left" w:pos="1418"/>
          <w:tab w:val="left" w:pos="1701"/>
          <w:tab w:val="left" w:pos="2835"/>
          <w:tab w:val="left" w:pos="3119"/>
          <w:tab w:val="left" w:pos="4536"/>
          <w:tab w:val="left" w:pos="4820"/>
        </w:tabs>
        <w:spacing w:before="120" w:after="0"/>
        <w:rPr>
          <w:rFonts w:ascii="Marianne" w:hAnsi="Marianne"/>
          <w:b/>
          <w:sz w:val="22"/>
          <w:szCs w:val="22"/>
        </w:rPr>
      </w:pPr>
    </w:p>
    <w:p w:rsidR="004E1561" w:rsidRPr="006D42BA" w:rsidRDefault="004E1561" w:rsidP="004E1561">
      <w:pPr>
        <w:pStyle w:val="Corpsdetexte3"/>
        <w:tabs>
          <w:tab w:val="left" w:pos="851"/>
          <w:tab w:val="left" w:pos="1418"/>
          <w:tab w:val="left" w:pos="1701"/>
          <w:tab w:val="left" w:pos="2835"/>
          <w:tab w:val="left" w:pos="3119"/>
          <w:tab w:val="left" w:pos="4536"/>
          <w:tab w:val="left" w:pos="4820"/>
        </w:tabs>
        <w:spacing w:before="120" w:after="0"/>
        <w:rPr>
          <w:rFonts w:ascii="Marianne" w:hAnsi="Marianne"/>
          <w:b/>
          <w:sz w:val="22"/>
          <w:szCs w:val="22"/>
        </w:rPr>
      </w:pPr>
    </w:p>
    <w:p w:rsidR="004E1561" w:rsidRPr="006D42BA" w:rsidRDefault="004E1561" w:rsidP="004E1561">
      <w:pPr>
        <w:pStyle w:val="Corpsdetexte3"/>
        <w:tabs>
          <w:tab w:val="left" w:pos="851"/>
          <w:tab w:val="left" w:pos="1418"/>
          <w:tab w:val="left" w:pos="1701"/>
          <w:tab w:val="left" w:pos="2835"/>
          <w:tab w:val="left" w:pos="3119"/>
          <w:tab w:val="left" w:pos="4536"/>
          <w:tab w:val="left" w:pos="4820"/>
        </w:tabs>
        <w:spacing w:before="120" w:after="0"/>
        <w:rPr>
          <w:rFonts w:ascii="Marianne" w:hAnsi="Marianne"/>
          <w:b/>
          <w:sz w:val="22"/>
          <w:szCs w:val="22"/>
        </w:rPr>
      </w:pPr>
    </w:p>
    <w:p w:rsidR="004E1561" w:rsidRPr="006D42BA" w:rsidRDefault="004E1561" w:rsidP="00121731">
      <w:pPr>
        <w:pStyle w:val="Corpsdetexte3"/>
        <w:tabs>
          <w:tab w:val="left" w:pos="851"/>
          <w:tab w:val="left" w:pos="1418"/>
          <w:tab w:val="left" w:pos="1701"/>
          <w:tab w:val="left" w:pos="2835"/>
          <w:tab w:val="left" w:pos="3119"/>
          <w:tab w:val="left" w:pos="4536"/>
          <w:tab w:val="left" w:pos="4820"/>
        </w:tabs>
        <w:spacing w:before="120" w:after="0"/>
        <w:jc w:val="center"/>
        <w:rPr>
          <w:rFonts w:ascii="Marianne" w:hAnsi="Marianne"/>
          <w:b/>
          <w:sz w:val="22"/>
          <w:szCs w:val="22"/>
        </w:rPr>
      </w:pPr>
      <w:r w:rsidRPr="006D42BA">
        <w:rPr>
          <w:rFonts w:ascii="Marianne" w:hAnsi="Marianne"/>
          <w:sz w:val="22"/>
          <w:szCs w:val="22"/>
        </w:rPr>
        <w:br w:type="page"/>
      </w:r>
      <w:r w:rsidRPr="006D42BA">
        <w:rPr>
          <w:rFonts w:ascii="Marianne" w:hAnsi="Marianne"/>
          <w:b/>
          <w:sz w:val="22"/>
          <w:szCs w:val="22"/>
        </w:rPr>
        <w:lastRenderedPageBreak/>
        <w:t>ANNEXE II</w:t>
      </w:r>
      <w:r w:rsidR="00121731">
        <w:rPr>
          <w:rFonts w:ascii="Marianne" w:hAnsi="Marianne"/>
          <w:b/>
          <w:sz w:val="22"/>
          <w:szCs w:val="22"/>
        </w:rPr>
        <w:t>I</w:t>
      </w:r>
    </w:p>
    <w:p w:rsidR="004E1561" w:rsidRPr="00121731" w:rsidRDefault="004E1561" w:rsidP="004E1561">
      <w:pPr>
        <w:pStyle w:val="Corpsdetexte"/>
        <w:jc w:val="center"/>
        <w:rPr>
          <w:b/>
        </w:rPr>
      </w:pPr>
      <w:r w:rsidRPr="00121731">
        <w:rPr>
          <w:b/>
        </w:rPr>
        <w:t>PLANS DE SITUATION</w:t>
      </w:r>
    </w:p>
    <w:p w:rsidR="004E1561" w:rsidRPr="006D42BA" w:rsidRDefault="004E1561" w:rsidP="007119FA">
      <w:pPr>
        <w:pStyle w:val="Corpsdetexte"/>
        <w:rPr>
          <w:b/>
          <w:highlight w:val="yellow"/>
        </w:rPr>
      </w:pPr>
    </w:p>
    <w:p w:rsidR="004E1561" w:rsidRDefault="007533D3" w:rsidP="004E1561">
      <w:pPr>
        <w:pStyle w:val="Corpsdetexte"/>
        <w:jc w:val="center"/>
      </w:pPr>
      <w:r>
        <w:t>Localisation</w:t>
      </w:r>
    </w:p>
    <w:p w:rsidR="00EF6B1E" w:rsidRDefault="00EF6B1E" w:rsidP="004E1561">
      <w:pPr>
        <w:pStyle w:val="Corpsdetexte"/>
        <w:jc w:val="center"/>
      </w:pPr>
      <w:r w:rsidRPr="00EF6B1E">
        <w:drawing>
          <wp:inline distT="0" distB="0" distL="0" distR="0">
            <wp:extent cx="5206224" cy="3383492"/>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9078" cy="3385347"/>
                    </a:xfrm>
                    <a:prstGeom prst="rect">
                      <a:avLst/>
                    </a:prstGeom>
                    <a:noFill/>
                    <a:ln>
                      <a:noFill/>
                    </a:ln>
                  </pic:spPr>
                </pic:pic>
              </a:graphicData>
            </a:graphic>
          </wp:inline>
        </w:drawing>
      </w:r>
    </w:p>
    <w:p w:rsidR="007533D3" w:rsidRDefault="007533D3" w:rsidP="004E1561">
      <w:pPr>
        <w:pStyle w:val="Corpsdetexte"/>
        <w:jc w:val="center"/>
      </w:pPr>
      <w:r w:rsidRPr="007533D3">
        <w:drawing>
          <wp:inline distT="0" distB="0" distL="0" distR="0">
            <wp:extent cx="5173341" cy="4376215"/>
            <wp:effectExtent l="0" t="0" r="889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0894" cy="4391063"/>
                    </a:xfrm>
                    <a:prstGeom prst="rect">
                      <a:avLst/>
                    </a:prstGeom>
                    <a:noFill/>
                    <a:ln>
                      <a:noFill/>
                    </a:ln>
                  </pic:spPr>
                </pic:pic>
              </a:graphicData>
            </a:graphic>
          </wp:inline>
        </w:drawing>
      </w:r>
    </w:p>
    <w:p w:rsidR="007533D3" w:rsidRDefault="007533D3" w:rsidP="004E1561">
      <w:pPr>
        <w:pStyle w:val="Corpsdetexte"/>
        <w:jc w:val="center"/>
      </w:pPr>
    </w:p>
    <w:p w:rsidR="00EF1BC0" w:rsidRDefault="00EF1BC0">
      <w:pPr>
        <w:rPr>
          <w:rFonts w:ascii="Marianne" w:eastAsia="Times New Roman" w:hAnsi="Marianne" w:cs="Times New Roman"/>
          <w:noProof/>
          <w:lang w:eastAsia="fr-FR"/>
        </w:rPr>
      </w:pPr>
      <w:r>
        <w:br w:type="page"/>
      </w:r>
    </w:p>
    <w:p w:rsidR="007533D3" w:rsidRPr="006D42BA" w:rsidRDefault="007533D3" w:rsidP="004E1561">
      <w:pPr>
        <w:pStyle w:val="Corpsdetexte"/>
        <w:jc w:val="center"/>
      </w:pPr>
      <w:r>
        <w:lastRenderedPageBreak/>
        <w:t>Hébergements</w:t>
      </w:r>
    </w:p>
    <w:p w:rsidR="004E1561" w:rsidRPr="006D42BA" w:rsidRDefault="007533D3" w:rsidP="004E1561">
      <w:pPr>
        <w:pStyle w:val="Corpsdetexte"/>
        <w:jc w:val="center"/>
      </w:pPr>
      <w:r w:rsidRPr="007533D3">
        <w:drawing>
          <wp:inline distT="0" distB="0" distL="0" distR="0">
            <wp:extent cx="6209665" cy="5298777"/>
            <wp:effectExtent l="0" t="0" r="63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9665" cy="5298777"/>
                    </a:xfrm>
                    <a:prstGeom prst="rect">
                      <a:avLst/>
                    </a:prstGeom>
                    <a:noFill/>
                    <a:ln>
                      <a:noFill/>
                    </a:ln>
                  </pic:spPr>
                </pic:pic>
              </a:graphicData>
            </a:graphic>
          </wp:inline>
        </w:drawing>
      </w:r>
    </w:p>
    <w:p w:rsidR="004E1561" w:rsidRPr="006D42BA" w:rsidRDefault="004E1561" w:rsidP="004E1561">
      <w:pPr>
        <w:pStyle w:val="Corpsdetexte"/>
        <w:jc w:val="center"/>
        <w:rPr>
          <w:b/>
          <w:highlight w:val="yellow"/>
        </w:rPr>
      </w:pPr>
    </w:p>
    <w:p w:rsidR="004E1561" w:rsidRPr="006D42BA" w:rsidRDefault="004E1561" w:rsidP="004E1561">
      <w:pPr>
        <w:pStyle w:val="Corpsdetexte"/>
        <w:jc w:val="center"/>
        <w:rPr>
          <w:b/>
          <w:highlight w:val="yellow"/>
        </w:rPr>
      </w:pPr>
    </w:p>
    <w:p w:rsidR="004E1561" w:rsidRPr="006D42BA" w:rsidRDefault="004E1561" w:rsidP="004E1561">
      <w:pPr>
        <w:spacing w:before="120"/>
        <w:rPr>
          <w:rFonts w:ascii="Marianne" w:hAnsi="Marianne"/>
        </w:rPr>
        <w:sectPr w:rsidR="004E1561" w:rsidRPr="006D42BA" w:rsidSect="004E1561">
          <w:footerReference w:type="even" r:id="rId25"/>
          <w:footerReference w:type="default" r:id="rId26"/>
          <w:headerReference w:type="first" r:id="rId27"/>
          <w:footerReference w:type="first" r:id="rId28"/>
          <w:pgSz w:w="11906" w:h="16838" w:code="9"/>
          <w:pgMar w:top="720" w:right="1134" w:bottom="181" w:left="993" w:header="425" w:footer="397" w:gutter="0"/>
          <w:cols w:space="708"/>
          <w:titlePg/>
          <w:docGrid w:linePitch="360"/>
        </w:sectPr>
      </w:pPr>
    </w:p>
    <w:p w:rsidR="004E1561" w:rsidRPr="006D42BA" w:rsidRDefault="00121731" w:rsidP="004E1561">
      <w:pPr>
        <w:pStyle w:val="Corpsdetexte3"/>
        <w:tabs>
          <w:tab w:val="left" w:pos="851"/>
          <w:tab w:val="left" w:pos="1418"/>
          <w:tab w:val="left" w:pos="1701"/>
          <w:tab w:val="left" w:pos="2835"/>
          <w:tab w:val="left" w:pos="3119"/>
          <w:tab w:val="left" w:pos="4536"/>
          <w:tab w:val="left" w:pos="4820"/>
        </w:tabs>
        <w:spacing w:before="120" w:after="0"/>
        <w:jc w:val="center"/>
        <w:rPr>
          <w:rFonts w:ascii="Marianne" w:hAnsi="Marianne"/>
          <w:b/>
          <w:sz w:val="22"/>
          <w:szCs w:val="22"/>
        </w:rPr>
      </w:pPr>
      <w:r>
        <w:rPr>
          <w:rFonts w:ascii="Marianne" w:hAnsi="Marianne"/>
          <w:b/>
          <w:bCs/>
          <w:sz w:val="22"/>
          <w:szCs w:val="22"/>
        </w:rPr>
        <w:lastRenderedPageBreak/>
        <w:t>ANNEXE IV</w:t>
      </w:r>
      <w:r w:rsidR="004E1561" w:rsidRPr="006D42BA">
        <w:rPr>
          <w:rFonts w:ascii="Marianne" w:hAnsi="Marianne"/>
          <w:b/>
          <w:bCs/>
          <w:sz w:val="22"/>
          <w:szCs w:val="22"/>
        </w:rPr>
        <w:t xml:space="preserve"> </w:t>
      </w:r>
    </w:p>
    <w:p w:rsidR="004E1561" w:rsidRPr="006D42BA" w:rsidRDefault="00DD20BE" w:rsidP="004E1561">
      <w:pPr>
        <w:pStyle w:val="Tableautextecentr"/>
        <w:keepLines w:val="0"/>
        <w:spacing w:before="120" w:after="0"/>
        <w:rPr>
          <w:rFonts w:ascii="Marianne" w:hAnsi="Marianne"/>
          <w:b/>
          <w:szCs w:val="22"/>
        </w:rPr>
      </w:pPr>
      <w:r>
        <w:rPr>
          <w:rFonts w:ascii="Marianne" w:hAnsi="Marianne"/>
          <w:b/>
          <w:bCs/>
          <w:szCs w:val="22"/>
          <w:u w:val="single"/>
        </w:rPr>
        <w:t>MODALITES D’INSCRIPTION ET DE RESERVATION</w:t>
      </w:r>
      <w:r>
        <w:rPr>
          <w:rFonts w:ascii="Marianne" w:hAnsi="Marianne"/>
          <w:b/>
          <w:bCs/>
          <w:szCs w:val="22"/>
        </w:rPr>
        <w:br/>
      </w:r>
    </w:p>
    <w:p w:rsidR="00AF15CC" w:rsidRPr="00EF1BC0" w:rsidRDefault="00AF15CC" w:rsidP="00AF15CC">
      <w:pPr>
        <w:pStyle w:val="Standard"/>
        <w:widowControl w:val="0"/>
        <w:jc w:val="both"/>
        <w:rPr>
          <w:rFonts w:ascii="Marianne" w:hAnsi="Marianne"/>
          <w:b/>
        </w:rPr>
      </w:pPr>
      <w:r w:rsidRPr="00EF1BC0">
        <w:rPr>
          <w:rFonts w:ascii="Marianne" w:hAnsi="Marianne"/>
          <w:b/>
          <w:sz w:val="22"/>
          <w:szCs w:val="22"/>
        </w:rPr>
        <w:t xml:space="preserve">Afin d’accueillir au mieux les concurrents et leurs accompagnateurs, les différentes réservations et inscriptions se feront </w:t>
      </w:r>
      <w:r w:rsidRPr="00EF1BC0">
        <w:rPr>
          <w:rFonts w:ascii="Marianne" w:hAnsi="Marianne"/>
          <w:b/>
          <w:sz w:val="22"/>
          <w:szCs w:val="22"/>
          <w:u w:val="single"/>
        </w:rPr>
        <w:t>uniquement</w:t>
      </w:r>
      <w:r w:rsidRPr="00EF1BC0">
        <w:rPr>
          <w:rFonts w:ascii="Marianne" w:hAnsi="Marianne"/>
          <w:b/>
          <w:sz w:val="22"/>
          <w:szCs w:val="22"/>
        </w:rPr>
        <w:t xml:space="preserve"> par voie électronique sur le site « </w:t>
      </w:r>
      <w:hyperlink r:id="rId29" w:history="1">
        <w:r w:rsidRPr="00EF1BC0">
          <w:rPr>
            <w:rFonts w:ascii="Marianne" w:hAnsi="Marianne"/>
            <w:b/>
            <w:sz w:val="22"/>
            <w:szCs w:val="22"/>
          </w:rPr>
          <w:t>www.engage-sport.com/</w:t>
        </w:r>
      </w:hyperlink>
      <w:hyperlink r:id="rId30" w:history="1">
        <w:r w:rsidRPr="00EF1BC0">
          <w:rPr>
            <w:rFonts w:ascii="Marianne" w:hAnsi="Marianne"/>
            <w:b/>
            <w:sz w:val="22"/>
            <w:szCs w:val="22"/>
          </w:rPr>
          <w:t>cfm-cross-2020</w:t>
        </w:r>
      </w:hyperlink>
      <w:r w:rsidRPr="00EF1BC0">
        <w:rPr>
          <w:rFonts w:ascii="Marianne" w:hAnsi="Marianne"/>
          <w:b/>
          <w:sz w:val="22"/>
          <w:szCs w:val="22"/>
        </w:rPr>
        <w:t xml:space="preserve">». </w:t>
      </w:r>
    </w:p>
    <w:p w:rsidR="00AF15CC" w:rsidRPr="00EF1BC0" w:rsidRDefault="00AF15CC" w:rsidP="00AF15CC">
      <w:pPr>
        <w:pStyle w:val="Standard"/>
        <w:widowControl w:val="0"/>
        <w:jc w:val="both"/>
        <w:rPr>
          <w:rFonts w:ascii="Marianne" w:hAnsi="Marianne"/>
          <w:b/>
        </w:rPr>
      </w:pPr>
    </w:p>
    <w:p w:rsidR="00AF15CC" w:rsidRPr="00EF1BC0" w:rsidRDefault="00AF15CC" w:rsidP="00AF15CC">
      <w:pPr>
        <w:pStyle w:val="Standard"/>
        <w:widowControl w:val="0"/>
        <w:jc w:val="both"/>
        <w:rPr>
          <w:rFonts w:ascii="Marianne" w:hAnsi="Marianne"/>
          <w:b/>
          <w:sz w:val="22"/>
          <w:szCs w:val="22"/>
        </w:rPr>
      </w:pPr>
      <w:r w:rsidRPr="00EF1BC0">
        <w:rPr>
          <w:rFonts w:ascii="Marianne" w:hAnsi="Marianne"/>
          <w:b/>
          <w:sz w:val="22"/>
          <w:szCs w:val="22"/>
        </w:rPr>
        <w:t>Il est préférable de fournir une adresse mail et un numéro de téléphone personnels pour faciliter les échanges concernant la validation de l’inscription.</w:t>
      </w:r>
    </w:p>
    <w:p w:rsidR="00AF15CC" w:rsidRPr="00EF1BC0" w:rsidRDefault="00AF15CC" w:rsidP="00AF15CC">
      <w:pPr>
        <w:pStyle w:val="Standard"/>
        <w:widowControl w:val="0"/>
        <w:jc w:val="both"/>
        <w:rPr>
          <w:rFonts w:ascii="Marianne" w:hAnsi="Marianne"/>
          <w:b/>
          <w:sz w:val="22"/>
          <w:szCs w:val="22"/>
        </w:rPr>
      </w:pPr>
    </w:p>
    <w:p w:rsidR="00AF15CC" w:rsidRPr="00EF1BC0" w:rsidRDefault="00AF15CC" w:rsidP="00AF15CC">
      <w:pPr>
        <w:pStyle w:val="Standard"/>
        <w:widowControl w:val="0"/>
        <w:jc w:val="both"/>
        <w:rPr>
          <w:rFonts w:ascii="Marianne" w:hAnsi="Marianne"/>
          <w:b/>
        </w:rPr>
      </w:pPr>
      <w:r w:rsidRPr="00EF1BC0">
        <w:rPr>
          <w:rFonts w:ascii="Marianne" w:hAnsi="Marianne"/>
          <w:b/>
          <w:sz w:val="22"/>
          <w:szCs w:val="22"/>
        </w:rPr>
        <w:t>Les participants (concurrents et accompagnateurs) devront effectuer leur in</w:t>
      </w:r>
      <w:r w:rsidR="00461A9B" w:rsidRPr="00EF1BC0">
        <w:rPr>
          <w:rFonts w:ascii="Marianne" w:hAnsi="Marianne"/>
          <w:b/>
          <w:sz w:val="22"/>
          <w:szCs w:val="22"/>
        </w:rPr>
        <w:t xml:space="preserve">scription en ligne sur le site </w:t>
      </w:r>
      <w:r w:rsidRPr="00EF1BC0">
        <w:rPr>
          <w:rFonts w:ascii="Marianne" w:hAnsi="Marianne"/>
          <w:b/>
          <w:bCs/>
          <w:sz w:val="22"/>
          <w:szCs w:val="22"/>
        </w:rPr>
        <w:t>avant le dimanche 04 octobre 2020, 23h59.</w:t>
      </w:r>
    </w:p>
    <w:p w:rsidR="00AF15CC" w:rsidRPr="00EF1BC0" w:rsidRDefault="00AF15CC" w:rsidP="00AF15CC">
      <w:pPr>
        <w:pStyle w:val="Standard"/>
        <w:widowControl w:val="0"/>
        <w:jc w:val="both"/>
        <w:rPr>
          <w:rFonts w:ascii="Marianne" w:hAnsi="Marianne"/>
          <w:b/>
          <w:sz w:val="22"/>
          <w:szCs w:val="22"/>
        </w:rPr>
      </w:pPr>
    </w:p>
    <w:p w:rsidR="00AF15CC" w:rsidRPr="00EF1BC0" w:rsidRDefault="00AF15CC" w:rsidP="00AF15CC">
      <w:pPr>
        <w:pStyle w:val="Standard"/>
        <w:widowControl w:val="0"/>
        <w:jc w:val="both"/>
        <w:rPr>
          <w:rFonts w:ascii="Marianne" w:hAnsi="Marianne"/>
          <w:b/>
        </w:rPr>
      </w:pPr>
      <w:r w:rsidRPr="00EF1BC0">
        <w:rPr>
          <w:rFonts w:ascii="Marianne" w:hAnsi="Marianne"/>
          <w:b/>
          <w:sz w:val="22"/>
          <w:szCs w:val="22"/>
        </w:rPr>
        <w:t>Lors de l’inscription, les participants devront transférer vers le site leur justificatif d’</w:t>
      </w:r>
      <w:r w:rsidRPr="00EF1BC0">
        <w:rPr>
          <w:rFonts w:ascii="Marianne" w:hAnsi="Marianne"/>
          <w:b/>
          <w:bCs/>
          <w:sz w:val="22"/>
          <w:szCs w:val="22"/>
        </w:rPr>
        <w:t>aptitude médicale</w:t>
      </w:r>
      <w:r w:rsidR="00EF1BC0" w:rsidRPr="00EF1BC0">
        <w:rPr>
          <w:rFonts w:ascii="Marianne" w:hAnsi="Marianne"/>
          <w:b/>
          <w:sz w:val="22"/>
          <w:szCs w:val="22"/>
        </w:rPr>
        <w:t xml:space="preserve"> (CMA modèle 620-4*1</w:t>
      </w:r>
      <w:r w:rsidR="00AF12B3" w:rsidRPr="00EF1BC0">
        <w:rPr>
          <w:rFonts w:ascii="Marianne" w:hAnsi="Marianne"/>
          <w:b/>
          <w:sz w:val="22"/>
          <w:szCs w:val="22"/>
        </w:rPr>
        <w:t>)</w:t>
      </w:r>
      <w:r w:rsidR="00EF1BC0" w:rsidRPr="00EF1BC0">
        <w:rPr>
          <w:rFonts w:ascii="Marianne" w:hAnsi="Marianne"/>
          <w:b/>
          <w:sz w:val="22"/>
          <w:szCs w:val="22"/>
        </w:rPr>
        <w:t xml:space="preserve"> conformément au paragraphe 2.2</w:t>
      </w:r>
      <w:r w:rsidR="00AF12B3" w:rsidRPr="00EF1BC0">
        <w:rPr>
          <w:rFonts w:ascii="Marianne" w:hAnsi="Marianne"/>
          <w:b/>
          <w:sz w:val="22"/>
          <w:szCs w:val="22"/>
        </w:rPr>
        <w:t xml:space="preserve"> </w:t>
      </w:r>
      <w:r w:rsidR="00461A9B" w:rsidRPr="00EF1BC0">
        <w:rPr>
          <w:rFonts w:ascii="Marianne" w:hAnsi="Marianne"/>
          <w:b/>
          <w:sz w:val="22"/>
          <w:szCs w:val="22"/>
        </w:rPr>
        <w:t>ainsi que la fiche COVID qui figure en annexe VI</w:t>
      </w:r>
      <w:r w:rsidR="00461A9B" w:rsidRPr="00EF1BC0">
        <w:rPr>
          <w:rFonts w:ascii="Calibri" w:hAnsi="Calibri" w:cs="Calibri"/>
          <w:b/>
          <w:sz w:val="22"/>
          <w:szCs w:val="22"/>
        </w:rPr>
        <w:t>.</w:t>
      </w:r>
    </w:p>
    <w:p w:rsidR="00AF15CC" w:rsidRPr="00EF1BC0" w:rsidRDefault="00AF15CC" w:rsidP="00AF15CC">
      <w:pPr>
        <w:pStyle w:val="Standard"/>
        <w:widowControl w:val="0"/>
        <w:jc w:val="both"/>
        <w:rPr>
          <w:rFonts w:ascii="Marianne" w:hAnsi="Marianne"/>
          <w:b/>
          <w:sz w:val="22"/>
          <w:szCs w:val="22"/>
        </w:rPr>
      </w:pPr>
    </w:p>
    <w:p w:rsidR="00AF15CC" w:rsidRPr="00EF1BC0" w:rsidRDefault="00AF15CC" w:rsidP="00AF15CC">
      <w:pPr>
        <w:pStyle w:val="Standard"/>
        <w:widowControl w:val="0"/>
        <w:jc w:val="both"/>
        <w:rPr>
          <w:rFonts w:ascii="Marianne" w:hAnsi="Marianne"/>
          <w:b/>
          <w:sz w:val="22"/>
          <w:szCs w:val="22"/>
        </w:rPr>
      </w:pPr>
      <w:r w:rsidRPr="00EF1BC0">
        <w:rPr>
          <w:rFonts w:ascii="Marianne" w:hAnsi="Marianne"/>
          <w:b/>
          <w:sz w:val="22"/>
          <w:szCs w:val="22"/>
        </w:rPr>
        <w:t>Les participants inscrits s’engagent à participer sous le couvert de l’autorité militaire dont ils dépendent.</w:t>
      </w:r>
    </w:p>
    <w:p w:rsidR="00AF15CC" w:rsidRPr="00EF1BC0" w:rsidRDefault="00AF15CC" w:rsidP="00AF15CC">
      <w:pPr>
        <w:pStyle w:val="Standard"/>
        <w:widowControl w:val="0"/>
        <w:jc w:val="both"/>
        <w:rPr>
          <w:rFonts w:ascii="Marianne" w:hAnsi="Marianne"/>
          <w:b/>
          <w:sz w:val="22"/>
          <w:szCs w:val="22"/>
        </w:rPr>
      </w:pPr>
    </w:p>
    <w:p w:rsidR="00AF15CC" w:rsidRPr="00EF1BC0" w:rsidRDefault="00AF15CC" w:rsidP="00AF15CC">
      <w:pPr>
        <w:pStyle w:val="Standard"/>
        <w:widowControl w:val="0"/>
        <w:jc w:val="both"/>
        <w:rPr>
          <w:rFonts w:ascii="Marianne" w:hAnsi="Marianne"/>
          <w:b/>
          <w:sz w:val="22"/>
          <w:szCs w:val="22"/>
        </w:rPr>
      </w:pPr>
    </w:p>
    <w:p w:rsidR="00AF15CC" w:rsidRPr="00EF1BC0" w:rsidRDefault="00AF15CC" w:rsidP="00AF15CC">
      <w:pPr>
        <w:pStyle w:val="Standard"/>
        <w:widowControl w:val="0"/>
        <w:jc w:val="both"/>
        <w:rPr>
          <w:rFonts w:ascii="Marianne" w:hAnsi="Marianne"/>
          <w:b/>
        </w:rPr>
      </w:pPr>
      <w:r w:rsidRPr="00EF1BC0">
        <w:rPr>
          <w:rFonts w:ascii="Marianne" w:hAnsi="Marianne"/>
          <w:b/>
          <w:sz w:val="22"/>
          <w:szCs w:val="22"/>
        </w:rPr>
        <w:t>Les personnels des unités soumises à la protection des identités appliqueront les règles en vigueur et prendront contact avec le CTM (</w:t>
      </w:r>
      <w:hyperlink r:id="rId31" w:history="1">
        <w:r w:rsidRPr="00EF1BC0">
          <w:rPr>
            <w:rStyle w:val="Internetlink"/>
            <w:rFonts w:ascii="Marianne" w:hAnsi="Marianne"/>
            <w:b/>
            <w:sz w:val="22"/>
            <w:szCs w:val="22"/>
          </w:rPr>
          <w:t>christophe.simond@intradef.gouv.fr</w:t>
        </w:r>
      </w:hyperlink>
      <w:r w:rsidRPr="00EF1BC0">
        <w:rPr>
          <w:rFonts w:ascii="Marianne" w:hAnsi="Marianne"/>
          <w:b/>
          <w:sz w:val="22"/>
          <w:szCs w:val="22"/>
        </w:rPr>
        <w:t>). [Arrêté relatif au respect de l’anonymat de militaires et de personnels civils du ministère de la défense du 7 avril 2011].</w:t>
      </w:r>
    </w:p>
    <w:p w:rsidR="00AF15CC" w:rsidRPr="008F4873" w:rsidRDefault="00AF15CC" w:rsidP="00AF15CC">
      <w:pPr>
        <w:pStyle w:val="Standard"/>
        <w:widowControl w:val="0"/>
        <w:jc w:val="both"/>
        <w:rPr>
          <w:rFonts w:ascii="Marianne" w:hAnsi="Marianne"/>
          <w:sz w:val="22"/>
          <w:szCs w:val="22"/>
        </w:rPr>
      </w:pPr>
    </w:p>
    <w:p w:rsidR="00AF15CC" w:rsidRPr="008F4873" w:rsidRDefault="00AF15CC" w:rsidP="00AF15CC">
      <w:pPr>
        <w:pStyle w:val="Standard"/>
        <w:widowControl w:val="0"/>
        <w:jc w:val="both"/>
        <w:rPr>
          <w:rFonts w:ascii="Marianne" w:hAnsi="Marianne"/>
          <w:sz w:val="22"/>
          <w:szCs w:val="22"/>
        </w:rPr>
      </w:pPr>
    </w:p>
    <w:p w:rsidR="00AF15CC" w:rsidRPr="008F4873" w:rsidRDefault="00AF15CC" w:rsidP="00AF15CC">
      <w:pPr>
        <w:pStyle w:val="Standard"/>
        <w:widowControl w:val="0"/>
        <w:jc w:val="both"/>
        <w:rPr>
          <w:rFonts w:ascii="Marianne" w:hAnsi="Marianne"/>
        </w:rPr>
      </w:pPr>
      <w:r w:rsidRPr="008F4873">
        <w:rPr>
          <w:rFonts w:ascii="Marianne" w:hAnsi="Marianne"/>
          <w:noProof/>
          <w:sz w:val="22"/>
          <w:szCs w:val="22"/>
          <w:lang w:eastAsia="fr-FR" w:bidi="ar-SA"/>
        </w:rPr>
        <mc:AlternateContent>
          <mc:Choice Requires="wps">
            <w:drawing>
              <wp:anchor distT="0" distB="0" distL="114300" distR="114300" simplePos="0" relativeHeight="251664384" behindDoc="0" locked="0" layoutInCell="1" allowOverlap="1" wp14:anchorId="638B37A9" wp14:editId="6EE34202">
                <wp:simplePos x="0" y="0"/>
                <wp:positionH relativeFrom="column">
                  <wp:posOffset>4205563</wp:posOffset>
                </wp:positionH>
                <wp:positionV relativeFrom="paragraph">
                  <wp:posOffset>1571643</wp:posOffset>
                </wp:positionV>
                <wp:extent cx="1155701" cy="228600"/>
                <wp:effectExtent l="19050" t="19050" r="25399" b="38100"/>
                <wp:wrapNone/>
                <wp:docPr id="1" name="Flèche : droite 4"/>
                <wp:cNvGraphicFramePr/>
                <a:graphic xmlns:a="http://schemas.openxmlformats.org/drawingml/2006/main">
                  <a:graphicData uri="http://schemas.microsoft.com/office/word/2010/wordprocessingShape">
                    <wps:wsp>
                      <wps:cNvSpPr/>
                      <wps:spPr>
                        <a:xfrm flipH="1">
                          <a:off x="0" y="0"/>
                          <a:ext cx="1155701" cy="228600"/>
                        </a:xfrm>
                        <a:custGeom>
                          <a:avLst>
                            <a:gd name="f0" fmla="val 19464"/>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pin 0 f0 21600"/>
                            <a:gd name="f15" fmla="pin 0 f1 10800"/>
                            <a:gd name="f16" fmla="*/ f10 f2 1"/>
                            <a:gd name="f17" fmla="*/ f11 f2 1"/>
                            <a:gd name="f18" fmla="val f15"/>
                            <a:gd name="f19" fmla="val f14"/>
                            <a:gd name="f20" fmla="+- 21600 0 f15"/>
                            <a:gd name="f21" fmla="*/ f14 f12 1"/>
                            <a:gd name="f22" fmla="*/ f15 f13 1"/>
                            <a:gd name="f23" fmla="*/ 0 f12 1"/>
                            <a:gd name="f24" fmla="*/ 0 f13 1"/>
                            <a:gd name="f25" fmla="*/ f16 1 f4"/>
                            <a:gd name="f26" fmla="*/ 21600 f13 1"/>
                            <a:gd name="f27" fmla="*/ f17 1 f4"/>
                            <a:gd name="f28" fmla="+- 21600 0 f19"/>
                            <a:gd name="f29" fmla="*/ f20 f13 1"/>
                            <a:gd name="f30" fmla="*/ f18 f13 1"/>
                            <a:gd name="f31" fmla="*/ f19 f12 1"/>
                            <a:gd name="f32" fmla="+- f25 0 f3"/>
                            <a:gd name="f33" fmla="+- f27 0 f3"/>
                            <a:gd name="f34" fmla="*/ f28 f18 1"/>
                            <a:gd name="f35" fmla="*/ f34 1 10800"/>
                            <a:gd name="f36" fmla="+- f19 f35 0"/>
                            <a:gd name="f37" fmla="*/ f36 f12 1"/>
                          </a:gdLst>
                          <a:ahLst>
                            <a:ahXY gdRefX="f0" minX="f7" maxX="f8" gdRefY="f1" minY="f7" maxY="f9">
                              <a:pos x="f21" y="f22"/>
                            </a:ahXY>
                          </a:ahLst>
                          <a:cxnLst>
                            <a:cxn ang="3cd4">
                              <a:pos x="hc" y="t"/>
                            </a:cxn>
                            <a:cxn ang="0">
                              <a:pos x="r" y="vc"/>
                            </a:cxn>
                            <a:cxn ang="cd4">
                              <a:pos x="hc" y="b"/>
                            </a:cxn>
                            <a:cxn ang="cd2">
                              <a:pos x="l" y="vc"/>
                            </a:cxn>
                            <a:cxn ang="f32">
                              <a:pos x="f31" y="f24"/>
                            </a:cxn>
                            <a:cxn ang="f33">
                              <a:pos x="f31" y="f26"/>
                            </a:cxn>
                          </a:cxnLst>
                          <a:rect l="f23" t="f30" r="f37" b="f29"/>
                          <a:pathLst>
                            <a:path w="21600" h="21600">
                              <a:moveTo>
                                <a:pt x="f7" y="f18"/>
                              </a:moveTo>
                              <a:lnTo>
                                <a:pt x="f19" y="f18"/>
                              </a:lnTo>
                              <a:lnTo>
                                <a:pt x="f19" y="f7"/>
                              </a:lnTo>
                              <a:lnTo>
                                <a:pt x="f8" y="f9"/>
                              </a:lnTo>
                              <a:lnTo>
                                <a:pt x="f19" y="f8"/>
                              </a:lnTo>
                              <a:lnTo>
                                <a:pt x="f19" y="f20"/>
                              </a:lnTo>
                              <a:lnTo>
                                <a:pt x="f7" y="f20"/>
                              </a:lnTo>
                              <a:close/>
                            </a:path>
                          </a:pathLst>
                        </a:custGeom>
                        <a:solidFill>
                          <a:srgbClr val="92D050"/>
                        </a:solidFill>
                        <a:ln w="12701" cap="flat">
                          <a:solidFill>
                            <a:srgbClr val="92D050"/>
                          </a:solidFill>
                          <a:prstDash val="solid"/>
                          <a:miter/>
                        </a:ln>
                      </wps:spPr>
                      <wps:bodyPr lIns="0" tIns="0" rIns="0" bIns="0"/>
                    </wps:wsp>
                  </a:graphicData>
                </a:graphic>
              </wp:anchor>
            </w:drawing>
          </mc:Choice>
          <mc:Fallback>
            <w:pict>
              <v:shape w14:anchorId="1C471A32" id="Flèche : droite 4" o:spid="_x0000_s1026" style="position:absolute;margin-left:331.15pt;margin-top:123.75pt;width:91pt;height:18pt;flip:x;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" path="m,5400r19464,l19464,r2136,10800l19464,21600r,-5400l,16200,,5400xe" fillcolor="#92d050" strokecolor="#92d050" strokeweight=".35281mm">
                <v:stroke joinstyle="miter"/>
                <v:path arrowok="t" o:connecttype="custom" o:connectlocs="577851,0;1155701,114300;577851,228600;0,114300;1041415,0;1041415,228600" o:connectangles="270,0,90,180,270,90" textboxrect="0,5400,20532,16200"/>
              </v:shape>
            </w:pict>
          </mc:Fallback>
        </mc:AlternateContent>
      </w:r>
      <w:r w:rsidRPr="008F4873">
        <w:rPr>
          <w:rFonts w:ascii="Marianne" w:hAnsi="Marianne"/>
          <w:noProof/>
          <w:sz w:val="22"/>
          <w:szCs w:val="22"/>
          <w:lang w:eastAsia="fr-FR" w:bidi="ar-SA"/>
        </w:rPr>
        <mc:AlternateContent>
          <mc:Choice Requires="wps">
            <w:drawing>
              <wp:anchor distT="0" distB="0" distL="114300" distR="114300" simplePos="0" relativeHeight="251663360" behindDoc="0" locked="0" layoutInCell="1" allowOverlap="1" wp14:anchorId="1F682AFC" wp14:editId="7A45BA85">
                <wp:simplePos x="0" y="0"/>
                <wp:positionH relativeFrom="column">
                  <wp:posOffset>601364</wp:posOffset>
                </wp:positionH>
                <wp:positionV relativeFrom="paragraph">
                  <wp:posOffset>1441140</wp:posOffset>
                </wp:positionV>
                <wp:extent cx="3409312" cy="471802"/>
                <wp:effectExtent l="19050" t="19050" r="38738" b="42548"/>
                <wp:wrapNone/>
                <wp:docPr id="2" name="Rectangle : coins arrondis 3"/>
                <wp:cNvGraphicFramePr/>
                <a:graphic xmlns:a="http://schemas.openxmlformats.org/drawingml/2006/main">
                  <a:graphicData uri="http://schemas.microsoft.com/office/word/2010/wordprocessingShape">
                    <wps:wsp>
                      <wps:cNvSpPr/>
                      <wps:spPr>
                        <a:xfrm>
                          <a:off x="0" y="0"/>
                          <a:ext cx="3409312" cy="471802"/>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noFill/>
                        <a:ln w="57150" cap="flat">
                          <a:solidFill>
                            <a:srgbClr val="92D050"/>
                          </a:solidFill>
                          <a:prstDash val="solid"/>
                          <a:miter/>
                        </a:ln>
                      </wps:spPr>
                      <wps:bodyPr lIns="0" tIns="0" rIns="0" bIns="0"/>
                    </wps:wsp>
                  </a:graphicData>
                </a:graphic>
              </wp:anchor>
            </w:drawing>
          </mc:Choice>
          <mc:Fallback>
            <w:pict>
              <v:shape w14:anchorId="2703CFF9" id="Rectangle : coins arrondis 3" o:spid="_x0000_s1026" style="position:absolute;margin-left:47.35pt;margin-top:113.5pt;width:268.45pt;height:37.1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3409312,47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" path="m78634,at,,157268,157268,78634,,,78634l,393168at,314534,157268,471802,,393168,78634,471802l3330678,471802at3252044,314534,3409312,471802,3330678,471802,3409312,393168l3409312,78634at3252044,,3409312,157268,3409312,78634,3330678,l78634,xe" filled="f" strokecolor="#92d050" strokeweight="4.5pt">
                <v:stroke joinstyle="miter"/>
                <v:path arrowok="t" o:connecttype="custom" o:connectlocs="1704656,0;3409312,235901;1704656,471802;0,235901" o:connectangles="270,0,90,180" textboxrect="23032,23032,3386280,448770"/>
              </v:shape>
            </w:pict>
          </mc:Fallback>
        </mc:AlternateContent>
      </w:r>
      <w:r w:rsidRPr="008F4873">
        <w:rPr>
          <w:rFonts w:ascii="Marianne" w:hAnsi="Marianne"/>
          <w:noProof/>
          <w:sz w:val="22"/>
          <w:szCs w:val="22"/>
          <w:lang w:eastAsia="fr-FR" w:bidi="ar-SA"/>
        </w:rPr>
        <mc:AlternateContent>
          <mc:Choice Requires="wps">
            <w:drawing>
              <wp:anchor distT="0" distB="0" distL="114300" distR="114300" simplePos="0" relativeHeight="251662336" behindDoc="0" locked="0" layoutInCell="1" allowOverlap="1" wp14:anchorId="60116A43" wp14:editId="1726868D">
                <wp:simplePos x="0" y="0"/>
                <wp:positionH relativeFrom="column">
                  <wp:posOffset>3060496</wp:posOffset>
                </wp:positionH>
                <wp:positionV relativeFrom="paragraph">
                  <wp:posOffset>673409</wp:posOffset>
                </wp:positionV>
                <wp:extent cx="1964058" cy="1404618"/>
                <wp:effectExtent l="0" t="0" r="17142" b="24132"/>
                <wp:wrapNone/>
                <wp:docPr id="4" name="Zone de texte 2"/>
                <wp:cNvGraphicFramePr/>
                <a:graphic xmlns:a="http://schemas.openxmlformats.org/drawingml/2006/main">
                  <a:graphicData uri="http://schemas.microsoft.com/office/word/2010/wordprocessingShape">
                    <wps:wsp>
                      <wps:cNvSpPr txBox="1"/>
                      <wps:spPr>
                        <a:xfrm>
                          <a:off x="0" y="0"/>
                          <a:ext cx="1964058" cy="1404618"/>
                        </a:xfrm>
                        <a:prstGeom prst="rect">
                          <a:avLst/>
                        </a:prstGeom>
                        <a:solidFill>
                          <a:srgbClr val="FFFFFF"/>
                        </a:solidFill>
                        <a:ln w="9528">
                          <a:solidFill>
                            <a:srgbClr val="000000"/>
                          </a:solidFill>
                          <a:prstDash val="solid"/>
                        </a:ln>
                      </wps:spPr>
                      <wps:txbx>
                        <w:txbxContent>
                          <w:p w:rsidR="00CB3662" w:rsidRDefault="00CB3662" w:rsidP="00AF15CC">
                            <w:pPr>
                              <w:rPr>
                                <w:color w:val="FF0000"/>
                              </w:rPr>
                            </w:pPr>
                            <w:r>
                              <w:rPr>
                                <w:color w:val="FF0000"/>
                              </w:rPr>
                              <w:t>Ne concerne que la FFM, ne pas utiliser</w:t>
                            </w:r>
                          </w:p>
                        </w:txbxContent>
                      </wps:txbx>
                      <wps:bodyPr vert="horz" wrap="square" lIns="91440" tIns="45720" rIns="91440" bIns="45720" anchor="t" anchorCtr="0" compatLnSpc="0">
                        <a:spAutoFit/>
                      </wps:bodyPr>
                    </wps:wsp>
                  </a:graphicData>
                </a:graphic>
              </wp:anchor>
            </w:drawing>
          </mc:Choice>
          <mc:Fallback>
            <w:pict>
              <v:shapetype w14:anchorId="60116A43" id="_x0000_t202" coordsize="21600,21600" o:spt="202" path="m,l,21600r21600,l21600,xe">
                <v:stroke joinstyle="miter"/>
                <v:path gradientshapeok="t" o:connecttype="rect"/>
              </v:shapetype>
              <v:shape id="Zone de texte 2" o:spid="_x0000_s1026" type="#_x0000_t202" style="position:absolute;left:0;text-align:left;margin-left:241pt;margin-top:53pt;width:154.65pt;height:110.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" strokeweight=".26467mm">
                <v:textbox style="mso-fit-shape-to-text:t">
                  <w:txbxContent>
                    <w:p w:rsidR="00CB3662" w:rsidRDefault="00CB3662" w:rsidP="00AF15CC">
                      <w:pPr>
                        <w:rPr>
                          <w:color w:val="FF0000"/>
                        </w:rPr>
                      </w:pPr>
                      <w:r>
                        <w:rPr>
                          <w:color w:val="FF0000"/>
                        </w:rPr>
                        <w:t>Ne concerne que la FFM, ne pas utiliser</w:t>
                      </w:r>
                    </w:p>
                  </w:txbxContent>
                </v:textbox>
              </v:shape>
            </w:pict>
          </mc:Fallback>
        </mc:AlternateContent>
      </w:r>
      <w:r w:rsidRPr="008F4873">
        <w:rPr>
          <w:rFonts w:ascii="Marianne" w:hAnsi="Marianne"/>
          <w:noProof/>
          <w:lang w:eastAsia="fr-FR" w:bidi="ar-SA"/>
        </w:rPr>
        <mc:AlternateContent>
          <mc:Choice Requires="wps">
            <w:drawing>
              <wp:anchor distT="0" distB="0" distL="114300" distR="114300" simplePos="0" relativeHeight="251661312" behindDoc="0" locked="0" layoutInCell="1" allowOverlap="1" wp14:anchorId="3C048C84" wp14:editId="158F6DC3">
                <wp:simplePos x="0" y="0"/>
                <wp:positionH relativeFrom="column">
                  <wp:posOffset>601364</wp:posOffset>
                </wp:positionH>
                <wp:positionV relativeFrom="paragraph">
                  <wp:posOffset>373358</wp:posOffset>
                </wp:positionV>
                <wp:extent cx="3397882" cy="1043943"/>
                <wp:effectExtent l="0" t="0" r="12068" b="22857"/>
                <wp:wrapNone/>
                <wp:docPr id="5" name="Rectangle 2"/>
                <wp:cNvGraphicFramePr/>
                <a:graphic xmlns:a="http://schemas.openxmlformats.org/drawingml/2006/main">
                  <a:graphicData uri="http://schemas.microsoft.com/office/word/2010/wordprocessingShape">
                    <wps:wsp>
                      <wps:cNvSpPr/>
                      <wps:spPr>
                        <a:xfrm>
                          <a:off x="0" y="0"/>
                          <a:ext cx="3397882" cy="1043943"/>
                        </a:xfrm>
                        <a:prstGeom prst="rect">
                          <a:avLst/>
                        </a:prstGeom>
                        <a:solidFill>
                          <a:srgbClr val="FF0000">
                            <a:alpha val="21961"/>
                          </a:srgbClr>
                        </a:solidFill>
                        <a:ln w="12701" cap="flat">
                          <a:solidFill>
                            <a:srgbClr val="2F528F"/>
                          </a:solidFill>
                          <a:prstDash val="solid"/>
                          <a:miter/>
                        </a:ln>
                      </wps:spPr>
                      <wps:bodyPr lIns="0" tIns="0" rIns="0" bIns="0"/>
                    </wps:wsp>
                  </a:graphicData>
                </a:graphic>
              </wp:anchor>
            </w:drawing>
          </mc:Choice>
          <mc:Fallback>
            <w:pict>
              <v:rect w14:anchorId="0C34BFCB" id="Rectangle 2" o:spid="_x0000_s1026" style="position:absolute;margin-left:47.35pt;margin-top:29.4pt;width:267.55pt;height:82.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" fillcolor="red" strokecolor="#2f528f" strokeweight=".35281mm">
                <v:fill opacity="14392f"/>
                <v:textbox inset="0,0,0,0"/>
              </v:rect>
            </w:pict>
          </mc:Fallback>
        </mc:AlternateContent>
      </w:r>
      <w:r w:rsidRPr="008F4873">
        <w:rPr>
          <w:rFonts w:ascii="Marianne" w:hAnsi="Marianne"/>
          <w:noProof/>
          <w:lang w:eastAsia="fr-FR" w:bidi="ar-SA"/>
        </w:rPr>
        <w:drawing>
          <wp:inline distT="0" distB="0" distL="0" distR="0" wp14:anchorId="3A728218" wp14:editId="55F5ABA8">
            <wp:extent cx="6120134" cy="1946812"/>
            <wp:effectExtent l="19050" t="19050" r="13966" b="15338"/>
            <wp:docPr id="1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t="14287" b="26031"/>
                    <a:stretch>
                      <a:fillRect/>
                    </a:stretch>
                  </pic:blipFill>
                  <pic:spPr>
                    <a:xfrm>
                      <a:off x="0" y="0"/>
                      <a:ext cx="6120134" cy="1946812"/>
                    </a:xfrm>
                    <a:prstGeom prst="rect">
                      <a:avLst/>
                    </a:prstGeom>
                    <a:noFill/>
                    <a:ln w="9528">
                      <a:solidFill>
                        <a:srgbClr val="000000"/>
                      </a:solidFill>
                      <a:prstDash val="solid"/>
                    </a:ln>
                  </pic:spPr>
                </pic:pic>
              </a:graphicData>
            </a:graphic>
          </wp:inline>
        </w:drawing>
      </w:r>
    </w:p>
    <w:p w:rsidR="00AF15CC" w:rsidRPr="008F4873" w:rsidRDefault="00AF15CC" w:rsidP="00AF15CC">
      <w:pPr>
        <w:pStyle w:val="Standard"/>
        <w:widowControl w:val="0"/>
        <w:jc w:val="both"/>
        <w:rPr>
          <w:rFonts w:ascii="Marianne" w:hAnsi="Marianne"/>
          <w:sz w:val="22"/>
          <w:szCs w:val="22"/>
        </w:rPr>
      </w:pPr>
    </w:p>
    <w:p w:rsidR="00AF15CC" w:rsidRPr="008F4873" w:rsidRDefault="00AF15CC" w:rsidP="00AF15CC">
      <w:pPr>
        <w:pStyle w:val="Standard"/>
        <w:widowControl w:val="0"/>
        <w:jc w:val="center"/>
        <w:rPr>
          <w:rFonts w:ascii="Marianne" w:hAnsi="Marianne"/>
        </w:rPr>
      </w:pPr>
      <w:r w:rsidRPr="008F4873">
        <w:rPr>
          <w:rFonts w:ascii="Marianne" w:hAnsi="Marianne"/>
          <w:noProof/>
          <w:sz w:val="22"/>
          <w:szCs w:val="22"/>
          <w:lang w:eastAsia="fr-FR" w:bidi="ar-SA"/>
        </w:rPr>
        <w:lastRenderedPageBreak/>
        <mc:AlternateContent>
          <mc:Choice Requires="wps">
            <w:drawing>
              <wp:anchor distT="0" distB="0" distL="114300" distR="114300" simplePos="0" relativeHeight="251665408" behindDoc="0" locked="0" layoutInCell="1" allowOverlap="1" wp14:anchorId="4CC73D2C" wp14:editId="1282A577">
                <wp:simplePos x="0" y="0"/>
                <wp:positionH relativeFrom="column">
                  <wp:posOffset>3994272</wp:posOffset>
                </wp:positionH>
                <wp:positionV relativeFrom="paragraph">
                  <wp:posOffset>3616735</wp:posOffset>
                </wp:positionV>
                <wp:extent cx="1155701" cy="228600"/>
                <wp:effectExtent l="19050" t="19050" r="25399" b="38100"/>
                <wp:wrapNone/>
                <wp:docPr id="6" name="Flèche : droite 6"/>
                <wp:cNvGraphicFramePr/>
                <a:graphic xmlns:a="http://schemas.openxmlformats.org/drawingml/2006/main">
                  <a:graphicData uri="http://schemas.microsoft.com/office/word/2010/wordprocessingShape">
                    <wps:wsp>
                      <wps:cNvSpPr/>
                      <wps:spPr>
                        <a:xfrm flipH="1">
                          <a:off x="0" y="0"/>
                          <a:ext cx="1155701" cy="228600"/>
                        </a:xfrm>
                        <a:custGeom>
                          <a:avLst>
                            <a:gd name="f0" fmla="val 19464"/>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pin 0 f0 21600"/>
                            <a:gd name="f15" fmla="pin 0 f1 10800"/>
                            <a:gd name="f16" fmla="*/ f10 f2 1"/>
                            <a:gd name="f17" fmla="*/ f11 f2 1"/>
                            <a:gd name="f18" fmla="val f15"/>
                            <a:gd name="f19" fmla="val f14"/>
                            <a:gd name="f20" fmla="+- 21600 0 f15"/>
                            <a:gd name="f21" fmla="*/ f14 f12 1"/>
                            <a:gd name="f22" fmla="*/ f15 f13 1"/>
                            <a:gd name="f23" fmla="*/ 0 f12 1"/>
                            <a:gd name="f24" fmla="*/ 0 f13 1"/>
                            <a:gd name="f25" fmla="*/ f16 1 f4"/>
                            <a:gd name="f26" fmla="*/ 21600 f13 1"/>
                            <a:gd name="f27" fmla="*/ f17 1 f4"/>
                            <a:gd name="f28" fmla="+- 21600 0 f19"/>
                            <a:gd name="f29" fmla="*/ f20 f13 1"/>
                            <a:gd name="f30" fmla="*/ f18 f13 1"/>
                            <a:gd name="f31" fmla="*/ f19 f12 1"/>
                            <a:gd name="f32" fmla="+- f25 0 f3"/>
                            <a:gd name="f33" fmla="+- f27 0 f3"/>
                            <a:gd name="f34" fmla="*/ f28 f18 1"/>
                            <a:gd name="f35" fmla="*/ f34 1 10800"/>
                            <a:gd name="f36" fmla="+- f19 f35 0"/>
                            <a:gd name="f37" fmla="*/ f36 f12 1"/>
                          </a:gdLst>
                          <a:ahLst>
                            <a:ahXY gdRefX="f0" minX="f7" maxX="f8" gdRefY="f1" minY="f7" maxY="f9">
                              <a:pos x="f21" y="f22"/>
                            </a:ahXY>
                          </a:ahLst>
                          <a:cxnLst>
                            <a:cxn ang="3cd4">
                              <a:pos x="hc" y="t"/>
                            </a:cxn>
                            <a:cxn ang="0">
                              <a:pos x="r" y="vc"/>
                            </a:cxn>
                            <a:cxn ang="cd4">
                              <a:pos x="hc" y="b"/>
                            </a:cxn>
                            <a:cxn ang="cd2">
                              <a:pos x="l" y="vc"/>
                            </a:cxn>
                            <a:cxn ang="f32">
                              <a:pos x="f31" y="f24"/>
                            </a:cxn>
                            <a:cxn ang="f33">
                              <a:pos x="f31" y="f26"/>
                            </a:cxn>
                          </a:cxnLst>
                          <a:rect l="f23" t="f30" r="f37" b="f29"/>
                          <a:pathLst>
                            <a:path w="21600" h="21600">
                              <a:moveTo>
                                <a:pt x="f7" y="f18"/>
                              </a:moveTo>
                              <a:lnTo>
                                <a:pt x="f19" y="f18"/>
                              </a:lnTo>
                              <a:lnTo>
                                <a:pt x="f19" y="f7"/>
                              </a:lnTo>
                              <a:lnTo>
                                <a:pt x="f8" y="f9"/>
                              </a:lnTo>
                              <a:lnTo>
                                <a:pt x="f19" y="f8"/>
                              </a:lnTo>
                              <a:lnTo>
                                <a:pt x="f19" y="f20"/>
                              </a:lnTo>
                              <a:lnTo>
                                <a:pt x="f7" y="f20"/>
                              </a:lnTo>
                              <a:close/>
                            </a:path>
                          </a:pathLst>
                        </a:custGeom>
                        <a:solidFill>
                          <a:srgbClr val="92D050"/>
                        </a:solidFill>
                        <a:ln w="12701" cap="flat">
                          <a:solidFill>
                            <a:srgbClr val="92D050"/>
                          </a:solidFill>
                          <a:prstDash val="solid"/>
                          <a:miter/>
                        </a:ln>
                      </wps:spPr>
                      <wps:bodyPr lIns="0" tIns="0" rIns="0" bIns="0"/>
                    </wps:wsp>
                  </a:graphicData>
                </a:graphic>
              </wp:anchor>
            </w:drawing>
          </mc:Choice>
          <mc:Fallback>
            <w:pict>
              <v:shape w14:anchorId="7D438798" id="Flèche : droite 6" o:spid="_x0000_s1026" style="position:absolute;margin-left:314.5pt;margin-top:284.8pt;width:91pt;height:18pt;flip:x;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" path="m,5400r19464,l19464,r2136,10800l19464,21600r,-5400l,16200,,5400xe" fillcolor="#92d050" strokecolor="#92d050" strokeweight=".35281mm">
                <v:stroke joinstyle="miter"/>
                <v:path arrowok="t" o:connecttype="custom" o:connectlocs="577851,0;1155701,114300;577851,228600;0,114300;1041415,0;1041415,228600" o:connectangles="270,0,90,180,270,90" textboxrect="0,5400,20532,16200"/>
              </v:shape>
            </w:pict>
          </mc:Fallback>
        </mc:AlternateContent>
      </w:r>
      <w:r w:rsidRPr="008F4873">
        <w:rPr>
          <w:rFonts w:ascii="Marianne" w:hAnsi="Marianne"/>
          <w:noProof/>
          <w:lang w:eastAsia="fr-FR" w:bidi="ar-SA"/>
        </w:rPr>
        <w:drawing>
          <wp:inline distT="0" distB="0" distL="0" distR="0" wp14:anchorId="39128FF6" wp14:editId="1829A005">
            <wp:extent cx="3515813" cy="4178341"/>
            <wp:effectExtent l="19050" t="19050" r="27487" b="12659"/>
            <wp:docPr id="7"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l="30267" t="13744" r="31361" b="694"/>
                    <a:stretch>
                      <a:fillRect/>
                    </a:stretch>
                  </pic:blipFill>
                  <pic:spPr>
                    <a:xfrm>
                      <a:off x="0" y="0"/>
                      <a:ext cx="3515813" cy="4178341"/>
                    </a:xfrm>
                    <a:prstGeom prst="rect">
                      <a:avLst/>
                    </a:prstGeom>
                    <a:noFill/>
                    <a:ln w="9528">
                      <a:solidFill>
                        <a:srgbClr val="000000"/>
                      </a:solidFill>
                      <a:prstDash val="solid"/>
                    </a:ln>
                  </pic:spPr>
                </pic:pic>
              </a:graphicData>
            </a:graphic>
          </wp:inline>
        </w:drawing>
      </w:r>
    </w:p>
    <w:p w:rsidR="00AF15CC" w:rsidRPr="008F4873" w:rsidRDefault="00AF15CC" w:rsidP="00AF15CC">
      <w:pPr>
        <w:pStyle w:val="Standard"/>
        <w:widowControl w:val="0"/>
        <w:jc w:val="center"/>
        <w:rPr>
          <w:rFonts w:ascii="Marianne" w:hAnsi="Marianne"/>
          <w:sz w:val="22"/>
          <w:szCs w:val="22"/>
        </w:rPr>
      </w:pPr>
    </w:p>
    <w:p w:rsidR="00AF15CC" w:rsidRPr="008F4873" w:rsidRDefault="00AF15CC" w:rsidP="00AF15CC">
      <w:pPr>
        <w:pStyle w:val="Standard"/>
        <w:widowControl w:val="0"/>
        <w:jc w:val="center"/>
        <w:rPr>
          <w:rFonts w:ascii="Marianne" w:hAnsi="Marianne"/>
        </w:rPr>
      </w:pPr>
      <w:r w:rsidRPr="008F4873">
        <w:rPr>
          <w:rFonts w:ascii="Marianne" w:hAnsi="Marianne"/>
          <w:noProof/>
          <w:sz w:val="22"/>
          <w:szCs w:val="22"/>
          <w:lang w:eastAsia="fr-FR" w:bidi="ar-SA"/>
        </w:rPr>
        <mc:AlternateContent>
          <mc:Choice Requires="wps">
            <w:drawing>
              <wp:anchor distT="0" distB="0" distL="114300" distR="114300" simplePos="0" relativeHeight="251666432" behindDoc="0" locked="0" layoutInCell="1" allowOverlap="1" wp14:anchorId="0FEC9684" wp14:editId="0257105C">
                <wp:simplePos x="0" y="0"/>
                <wp:positionH relativeFrom="column">
                  <wp:posOffset>4465810</wp:posOffset>
                </wp:positionH>
                <wp:positionV relativeFrom="paragraph">
                  <wp:posOffset>1392969</wp:posOffset>
                </wp:positionV>
                <wp:extent cx="1155701" cy="228600"/>
                <wp:effectExtent l="19050" t="19050" r="25399" b="38100"/>
                <wp:wrapNone/>
                <wp:docPr id="12" name="Flèche : droite 8"/>
                <wp:cNvGraphicFramePr/>
                <a:graphic xmlns:a="http://schemas.openxmlformats.org/drawingml/2006/main">
                  <a:graphicData uri="http://schemas.microsoft.com/office/word/2010/wordprocessingShape">
                    <wps:wsp>
                      <wps:cNvSpPr/>
                      <wps:spPr>
                        <a:xfrm flipH="1">
                          <a:off x="0" y="0"/>
                          <a:ext cx="1155701" cy="228600"/>
                        </a:xfrm>
                        <a:custGeom>
                          <a:avLst>
                            <a:gd name="f0" fmla="val 19464"/>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pin 0 f0 21600"/>
                            <a:gd name="f15" fmla="pin 0 f1 10800"/>
                            <a:gd name="f16" fmla="*/ f10 f2 1"/>
                            <a:gd name="f17" fmla="*/ f11 f2 1"/>
                            <a:gd name="f18" fmla="val f15"/>
                            <a:gd name="f19" fmla="val f14"/>
                            <a:gd name="f20" fmla="+- 21600 0 f15"/>
                            <a:gd name="f21" fmla="*/ f14 f12 1"/>
                            <a:gd name="f22" fmla="*/ f15 f13 1"/>
                            <a:gd name="f23" fmla="*/ 0 f12 1"/>
                            <a:gd name="f24" fmla="*/ 0 f13 1"/>
                            <a:gd name="f25" fmla="*/ f16 1 f4"/>
                            <a:gd name="f26" fmla="*/ 21600 f13 1"/>
                            <a:gd name="f27" fmla="*/ f17 1 f4"/>
                            <a:gd name="f28" fmla="+- 21600 0 f19"/>
                            <a:gd name="f29" fmla="*/ f20 f13 1"/>
                            <a:gd name="f30" fmla="*/ f18 f13 1"/>
                            <a:gd name="f31" fmla="*/ f19 f12 1"/>
                            <a:gd name="f32" fmla="+- f25 0 f3"/>
                            <a:gd name="f33" fmla="+- f27 0 f3"/>
                            <a:gd name="f34" fmla="*/ f28 f18 1"/>
                            <a:gd name="f35" fmla="*/ f34 1 10800"/>
                            <a:gd name="f36" fmla="+- f19 f35 0"/>
                            <a:gd name="f37" fmla="*/ f36 f12 1"/>
                          </a:gdLst>
                          <a:ahLst>
                            <a:ahXY gdRefX="f0" minX="f7" maxX="f8" gdRefY="f1" minY="f7" maxY="f9">
                              <a:pos x="f21" y="f22"/>
                            </a:ahXY>
                          </a:ahLst>
                          <a:cxnLst>
                            <a:cxn ang="3cd4">
                              <a:pos x="hc" y="t"/>
                            </a:cxn>
                            <a:cxn ang="0">
                              <a:pos x="r" y="vc"/>
                            </a:cxn>
                            <a:cxn ang="cd4">
                              <a:pos x="hc" y="b"/>
                            </a:cxn>
                            <a:cxn ang="cd2">
                              <a:pos x="l" y="vc"/>
                            </a:cxn>
                            <a:cxn ang="f32">
                              <a:pos x="f31" y="f24"/>
                            </a:cxn>
                            <a:cxn ang="f33">
                              <a:pos x="f31" y="f26"/>
                            </a:cxn>
                          </a:cxnLst>
                          <a:rect l="f23" t="f30" r="f37" b="f29"/>
                          <a:pathLst>
                            <a:path w="21600" h="21600">
                              <a:moveTo>
                                <a:pt x="f7" y="f18"/>
                              </a:moveTo>
                              <a:lnTo>
                                <a:pt x="f19" y="f18"/>
                              </a:lnTo>
                              <a:lnTo>
                                <a:pt x="f19" y="f7"/>
                              </a:lnTo>
                              <a:lnTo>
                                <a:pt x="f8" y="f9"/>
                              </a:lnTo>
                              <a:lnTo>
                                <a:pt x="f19" y="f8"/>
                              </a:lnTo>
                              <a:lnTo>
                                <a:pt x="f19" y="f20"/>
                              </a:lnTo>
                              <a:lnTo>
                                <a:pt x="f7" y="f20"/>
                              </a:lnTo>
                              <a:close/>
                            </a:path>
                          </a:pathLst>
                        </a:custGeom>
                        <a:solidFill>
                          <a:srgbClr val="92D050"/>
                        </a:solidFill>
                        <a:ln w="12701" cap="flat">
                          <a:solidFill>
                            <a:srgbClr val="92D050"/>
                          </a:solidFill>
                          <a:prstDash val="solid"/>
                          <a:miter/>
                        </a:ln>
                      </wps:spPr>
                      <wps:bodyPr lIns="0" tIns="0" rIns="0" bIns="0"/>
                    </wps:wsp>
                  </a:graphicData>
                </a:graphic>
              </wp:anchor>
            </w:drawing>
          </mc:Choice>
          <mc:Fallback>
            <w:pict>
              <v:shape w14:anchorId="3987AE8F" id="Flèche : droite 8" o:spid="_x0000_s1026" style="position:absolute;margin-left:351.65pt;margin-top:109.7pt;width:91pt;height:18pt;flip:x;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" path="m,5400r19464,l19464,r2136,10800l19464,21600r,-5400l,16200,,5400xe" fillcolor="#92d050" strokecolor="#92d050" strokeweight=".35281mm">
                <v:stroke joinstyle="miter"/>
                <v:path arrowok="t" o:connecttype="custom" o:connectlocs="577851,0;1155701,114300;577851,228600;0,114300;1041415,0;1041415,228600" o:connectangles="270,0,90,180,270,90" textboxrect="0,5400,20532,16200"/>
              </v:shape>
            </w:pict>
          </mc:Fallback>
        </mc:AlternateContent>
      </w:r>
      <w:r w:rsidRPr="008F4873">
        <w:rPr>
          <w:rFonts w:ascii="Marianne" w:hAnsi="Marianne"/>
          <w:noProof/>
          <w:lang w:eastAsia="fr-FR" w:bidi="ar-SA"/>
        </w:rPr>
        <w:drawing>
          <wp:inline distT="0" distB="0" distL="0" distR="0" wp14:anchorId="611B5B0F" wp14:editId="71812CC9">
            <wp:extent cx="3493026" cy="2511737"/>
            <wp:effectExtent l="19050" t="19050" r="12174" b="21913"/>
            <wp:docPr id="9"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l="30267" t="40872" r="32328" b="8664"/>
                    <a:stretch>
                      <a:fillRect/>
                    </a:stretch>
                  </pic:blipFill>
                  <pic:spPr>
                    <a:xfrm>
                      <a:off x="0" y="0"/>
                      <a:ext cx="3493026" cy="2511737"/>
                    </a:xfrm>
                    <a:prstGeom prst="rect">
                      <a:avLst/>
                    </a:prstGeom>
                    <a:noFill/>
                    <a:ln w="9528">
                      <a:solidFill>
                        <a:srgbClr val="000000"/>
                      </a:solidFill>
                      <a:prstDash val="solid"/>
                    </a:ln>
                  </pic:spPr>
                </pic:pic>
              </a:graphicData>
            </a:graphic>
          </wp:inline>
        </w:drawing>
      </w:r>
    </w:p>
    <w:p w:rsidR="00AF15CC" w:rsidRPr="008F4873" w:rsidRDefault="00AF15CC" w:rsidP="00AF15CC">
      <w:pPr>
        <w:pageBreakBefore/>
        <w:rPr>
          <w:rFonts w:ascii="Marianne" w:hAnsi="Marianne"/>
        </w:rPr>
      </w:pPr>
    </w:p>
    <w:p w:rsidR="00AF15CC" w:rsidRPr="008F4873" w:rsidRDefault="00AF15CC" w:rsidP="00AF15CC">
      <w:pPr>
        <w:pStyle w:val="Standard"/>
        <w:widowControl w:val="0"/>
        <w:jc w:val="center"/>
        <w:rPr>
          <w:rFonts w:ascii="Marianne" w:hAnsi="Marianne"/>
        </w:rPr>
      </w:pPr>
      <w:r w:rsidRPr="008F4873">
        <w:rPr>
          <w:rFonts w:ascii="Marianne" w:hAnsi="Marianne"/>
          <w:noProof/>
          <w:lang w:eastAsia="fr-FR" w:bidi="ar-SA"/>
        </w:rPr>
        <w:drawing>
          <wp:inline distT="0" distB="0" distL="0" distR="0" wp14:anchorId="039FFFCD" wp14:editId="2C251ACA">
            <wp:extent cx="3615363" cy="3914317"/>
            <wp:effectExtent l="19050" t="19050" r="23187" b="9983"/>
            <wp:docPr id="14" name="Imag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l="30556" t="20798" r="32124" b="3392"/>
                    <a:stretch>
                      <a:fillRect/>
                    </a:stretch>
                  </pic:blipFill>
                  <pic:spPr>
                    <a:xfrm>
                      <a:off x="0" y="0"/>
                      <a:ext cx="3615363" cy="3914317"/>
                    </a:xfrm>
                    <a:prstGeom prst="rect">
                      <a:avLst/>
                    </a:prstGeom>
                    <a:noFill/>
                    <a:ln w="9528">
                      <a:solidFill>
                        <a:srgbClr val="000000"/>
                      </a:solidFill>
                      <a:prstDash val="solid"/>
                    </a:ln>
                  </pic:spPr>
                </pic:pic>
              </a:graphicData>
            </a:graphic>
          </wp:inline>
        </w:drawing>
      </w:r>
    </w:p>
    <w:p w:rsidR="00AF15CC" w:rsidRPr="008F4873" w:rsidRDefault="00AF15CC" w:rsidP="00AF15CC">
      <w:pPr>
        <w:pStyle w:val="Standard"/>
        <w:widowControl w:val="0"/>
        <w:jc w:val="both"/>
        <w:rPr>
          <w:rFonts w:ascii="Marianne" w:hAnsi="Marianne"/>
          <w:sz w:val="22"/>
          <w:szCs w:val="22"/>
        </w:rPr>
      </w:pPr>
    </w:p>
    <w:p w:rsidR="00AF15CC" w:rsidRPr="008F4873" w:rsidRDefault="00AF15CC" w:rsidP="00EF1BC0">
      <w:pPr>
        <w:pStyle w:val="Standard"/>
        <w:widowControl w:val="0"/>
        <w:jc w:val="both"/>
        <w:rPr>
          <w:rFonts w:ascii="Marianne" w:hAnsi="Marianne"/>
          <w:sz w:val="22"/>
          <w:szCs w:val="22"/>
        </w:rPr>
      </w:pPr>
      <w:r w:rsidRPr="008F4873">
        <w:rPr>
          <w:rFonts w:ascii="Marianne" w:hAnsi="Marianne"/>
          <w:sz w:val="22"/>
          <w:szCs w:val="22"/>
        </w:rPr>
        <w:t>Les codes permettant d’effectuer l’inscription seront fournis aux participants par les CTS d’armées responsables de la sélection de leurs personnels.</w:t>
      </w:r>
    </w:p>
    <w:p w:rsidR="00AF15CC" w:rsidRPr="008F4873" w:rsidRDefault="00AF15CC" w:rsidP="00EF1BC0">
      <w:pPr>
        <w:pStyle w:val="Standard"/>
        <w:widowControl w:val="0"/>
        <w:numPr>
          <w:ilvl w:val="0"/>
          <w:numId w:val="21"/>
        </w:numPr>
        <w:jc w:val="both"/>
        <w:textAlignment w:val="baseline"/>
        <w:rPr>
          <w:rFonts w:ascii="Marianne" w:hAnsi="Marianne"/>
        </w:rPr>
      </w:pPr>
      <w:r w:rsidRPr="008F4873">
        <w:rPr>
          <w:rFonts w:ascii="Marianne" w:hAnsi="Marianne"/>
          <w:sz w:val="22"/>
          <w:szCs w:val="22"/>
        </w:rPr>
        <w:t>Terre</w:t>
      </w:r>
      <w:r w:rsidRPr="008F4873">
        <w:rPr>
          <w:rFonts w:ascii="Calibri" w:hAnsi="Calibri" w:cs="Calibri"/>
          <w:sz w:val="22"/>
          <w:szCs w:val="22"/>
        </w:rPr>
        <w:t> </w:t>
      </w:r>
      <w:r>
        <w:rPr>
          <w:rFonts w:ascii="Marianne" w:hAnsi="Marianne"/>
          <w:sz w:val="22"/>
          <w:szCs w:val="22"/>
        </w:rPr>
        <w:t xml:space="preserve">: </w:t>
      </w:r>
      <w:r>
        <w:rPr>
          <w:rFonts w:ascii="Marianne" w:hAnsi="Marianne"/>
          <w:sz w:val="22"/>
          <w:szCs w:val="22"/>
        </w:rPr>
        <w:tab/>
        <w:t xml:space="preserve">    </w:t>
      </w:r>
      <w:r w:rsidRPr="008F4873">
        <w:rPr>
          <w:rFonts w:ascii="Marianne" w:hAnsi="Marianne"/>
          <w:sz w:val="22"/>
          <w:szCs w:val="22"/>
        </w:rPr>
        <w:t>ADC Johan LATRUWE</w:t>
      </w:r>
      <w:r w:rsidRPr="008F4873">
        <w:rPr>
          <w:rFonts w:ascii="Marianne" w:hAnsi="Marianne"/>
          <w:sz w:val="22"/>
          <w:szCs w:val="22"/>
        </w:rPr>
        <w:tab/>
      </w:r>
      <w:r w:rsidRPr="008F4873">
        <w:rPr>
          <w:rFonts w:ascii="Marianne" w:hAnsi="Marianne"/>
          <w:color w:val="0070C0"/>
          <w:sz w:val="22"/>
          <w:szCs w:val="22"/>
          <w:u w:val="single"/>
        </w:rPr>
        <w:t>johan.latruwe@intradef.gouv.fr</w:t>
      </w:r>
    </w:p>
    <w:p w:rsidR="00AF15CC" w:rsidRPr="008F4873" w:rsidRDefault="00AF15CC" w:rsidP="00EF1BC0">
      <w:pPr>
        <w:pStyle w:val="Standard"/>
        <w:widowControl w:val="0"/>
        <w:numPr>
          <w:ilvl w:val="0"/>
          <w:numId w:val="21"/>
        </w:numPr>
        <w:jc w:val="both"/>
        <w:textAlignment w:val="baseline"/>
        <w:rPr>
          <w:rFonts w:ascii="Marianne" w:hAnsi="Marianne"/>
          <w:lang w:val="en-US"/>
        </w:rPr>
      </w:pPr>
      <w:r w:rsidRPr="008F4873">
        <w:rPr>
          <w:rFonts w:ascii="Marianne" w:hAnsi="Marianne"/>
          <w:sz w:val="22"/>
          <w:szCs w:val="22"/>
          <w:lang w:val="en-US"/>
        </w:rPr>
        <w:t>Gendarmerie</w:t>
      </w:r>
      <w:r w:rsidRPr="008F4873">
        <w:rPr>
          <w:rFonts w:ascii="Calibri" w:hAnsi="Calibri" w:cs="Calibri"/>
          <w:sz w:val="22"/>
          <w:szCs w:val="22"/>
          <w:lang w:val="en-US"/>
        </w:rPr>
        <w:t> </w:t>
      </w:r>
      <w:r>
        <w:rPr>
          <w:rFonts w:ascii="Marianne" w:hAnsi="Marianne"/>
          <w:sz w:val="22"/>
          <w:szCs w:val="22"/>
          <w:lang w:val="en-US"/>
        </w:rPr>
        <w:t xml:space="preserve">:  </w:t>
      </w:r>
      <w:r w:rsidRPr="008F4873">
        <w:rPr>
          <w:rFonts w:ascii="Marianne" w:hAnsi="Marianne"/>
          <w:sz w:val="22"/>
          <w:szCs w:val="22"/>
          <w:lang w:val="en-US"/>
        </w:rPr>
        <w:t>LCL Eric MONTI</w:t>
      </w:r>
      <w:r w:rsidRPr="008F4873">
        <w:rPr>
          <w:rFonts w:ascii="Marianne" w:hAnsi="Marianne"/>
          <w:sz w:val="22"/>
          <w:szCs w:val="22"/>
          <w:lang w:val="en-US"/>
        </w:rPr>
        <w:tab/>
      </w:r>
      <w:r w:rsidRPr="008F4873">
        <w:rPr>
          <w:rFonts w:ascii="Marianne" w:hAnsi="Marianne"/>
          <w:sz w:val="22"/>
          <w:szCs w:val="22"/>
          <w:lang w:val="en-US"/>
        </w:rPr>
        <w:tab/>
      </w:r>
      <w:r w:rsidRPr="008F4873">
        <w:rPr>
          <w:rFonts w:ascii="Marianne" w:hAnsi="Marianne"/>
          <w:color w:val="0070C0"/>
          <w:sz w:val="22"/>
          <w:szCs w:val="22"/>
          <w:u w:val="single"/>
          <w:lang w:val="en-US"/>
        </w:rPr>
        <w:t>eric-a.monti@gendarmerie.interieur.gouv.fr</w:t>
      </w:r>
    </w:p>
    <w:p w:rsidR="00AF15CC" w:rsidRPr="00AF15CC" w:rsidRDefault="00AF15CC" w:rsidP="00EF1BC0">
      <w:pPr>
        <w:pStyle w:val="Standard"/>
        <w:widowControl w:val="0"/>
        <w:numPr>
          <w:ilvl w:val="0"/>
          <w:numId w:val="21"/>
        </w:numPr>
        <w:jc w:val="both"/>
        <w:textAlignment w:val="baseline"/>
        <w:rPr>
          <w:rFonts w:ascii="Marianne" w:hAnsi="Marianne"/>
          <w:lang w:val="en-US"/>
        </w:rPr>
      </w:pPr>
      <w:r w:rsidRPr="00AF15CC">
        <w:rPr>
          <w:rFonts w:ascii="Marianne" w:hAnsi="Marianne"/>
          <w:sz w:val="22"/>
          <w:szCs w:val="22"/>
          <w:lang w:val="en-US"/>
        </w:rPr>
        <w:t>Air</w:t>
      </w:r>
      <w:r w:rsidRPr="00AF15CC">
        <w:rPr>
          <w:rFonts w:ascii="Calibri" w:hAnsi="Calibri" w:cs="Calibri"/>
          <w:sz w:val="22"/>
          <w:szCs w:val="22"/>
          <w:lang w:val="en-US"/>
        </w:rPr>
        <w:t> </w:t>
      </w:r>
      <w:r w:rsidRPr="00AF15CC">
        <w:rPr>
          <w:rFonts w:ascii="Marianne" w:hAnsi="Marianne"/>
          <w:sz w:val="22"/>
          <w:szCs w:val="22"/>
          <w:lang w:val="en-US"/>
        </w:rPr>
        <w:t xml:space="preserve">: </w:t>
      </w:r>
      <w:r w:rsidRPr="00AF15CC">
        <w:rPr>
          <w:rFonts w:ascii="Marianne" w:hAnsi="Marianne"/>
          <w:sz w:val="22"/>
          <w:szCs w:val="22"/>
          <w:lang w:val="en-US"/>
        </w:rPr>
        <w:tab/>
      </w:r>
      <w:r w:rsidRPr="00AF15CC">
        <w:rPr>
          <w:rFonts w:ascii="Marianne" w:hAnsi="Marianne"/>
          <w:sz w:val="22"/>
          <w:szCs w:val="22"/>
          <w:lang w:val="en-US"/>
        </w:rPr>
        <w:tab/>
      </w:r>
      <w:r>
        <w:rPr>
          <w:rFonts w:ascii="Marianne" w:hAnsi="Marianne"/>
          <w:sz w:val="22"/>
          <w:szCs w:val="22"/>
          <w:lang w:val="en-US"/>
        </w:rPr>
        <w:t xml:space="preserve">    </w:t>
      </w:r>
      <w:r w:rsidRPr="00AF15CC">
        <w:rPr>
          <w:rFonts w:ascii="Marianne" w:hAnsi="Marianne"/>
          <w:sz w:val="22"/>
          <w:szCs w:val="22"/>
          <w:lang w:val="en-US"/>
        </w:rPr>
        <w:t>ADC Thierry GUIBAULT</w:t>
      </w:r>
      <w:r w:rsidRPr="00AF15CC">
        <w:rPr>
          <w:rFonts w:ascii="Marianne" w:hAnsi="Marianne"/>
          <w:sz w:val="22"/>
          <w:szCs w:val="22"/>
          <w:lang w:val="en-US"/>
        </w:rPr>
        <w:tab/>
      </w:r>
      <w:hyperlink r:id="rId36" w:history="1">
        <w:r w:rsidRPr="00AF15CC">
          <w:rPr>
            <w:rStyle w:val="Lienhypertexte"/>
            <w:rFonts w:ascii="Marianne" w:hAnsi="Marianne"/>
            <w:sz w:val="22"/>
            <w:szCs w:val="22"/>
            <w:lang w:val="en-US"/>
          </w:rPr>
          <w:t>thierry.guibault@intradef.gouv.fr</w:t>
        </w:r>
      </w:hyperlink>
    </w:p>
    <w:p w:rsidR="00AF15CC" w:rsidRPr="00AF15CC" w:rsidRDefault="00AF15CC" w:rsidP="00EF1BC0">
      <w:pPr>
        <w:pStyle w:val="Standard"/>
        <w:widowControl w:val="0"/>
        <w:numPr>
          <w:ilvl w:val="0"/>
          <w:numId w:val="21"/>
        </w:numPr>
        <w:jc w:val="both"/>
        <w:textAlignment w:val="baseline"/>
        <w:rPr>
          <w:rFonts w:ascii="Marianne" w:hAnsi="Marianne"/>
        </w:rPr>
      </w:pPr>
      <w:r w:rsidRPr="00AF15CC">
        <w:rPr>
          <w:rFonts w:ascii="Marianne" w:hAnsi="Marianne"/>
          <w:sz w:val="22"/>
          <w:szCs w:val="22"/>
        </w:rPr>
        <w:t>Marine</w:t>
      </w:r>
      <w:r>
        <w:rPr>
          <w:rFonts w:ascii="Calibri" w:hAnsi="Calibri" w:cs="Calibri"/>
          <w:sz w:val="22"/>
          <w:szCs w:val="22"/>
        </w:rPr>
        <w:t> </w:t>
      </w:r>
      <w:r>
        <w:rPr>
          <w:rFonts w:ascii="Marianne" w:hAnsi="Marianne"/>
          <w:sz w:val="22"/>
          <w:szCs w:val="22"/>
        </w:rPr>
        <w:t>:</w:t>
      </w:r>
      <w:r w:rsidRPr="00AF15CC">
        <w:rPr>
          <w:rFonts w:ascii="Marianne" w:hAnsi="Marianne"/>
          <w:sz w:val="22"/>
          <w:szCs w:val="22"/>
        </w:rPr>
        <w:tab/>
      </w:r>
      <w:r>
        <w:rPr>
          <w:rFonts w:ascii="Marianne" w:hAnsi="Marianne"/>
          <w:sz w:val="22"/>
          <w:szCs w:val="22"/>
        </w:rPr>
        <w:t xml:space="preserve">    MT Nicolas BAUDRY</w:t>
      </w:r>
      <w:r>
        <w:rPr>
          <w:rFonts w:ascii="Marianne" w:hAnsi="Marianne"/>
          <w:sz w:val="22"/>
          <w:szCs w:val="22"/>
        </w:rPr>
        <w:tab/>
      </w:r>
      <w:hyperlink r:id="rId37" w:history="1">
        <w:r w:rsidRPr="00AF15CC">
          <w:rPr>
            <w:rStyle w:val="Lienhypertexte"/>
            <w:rFonts w:ascii="Marianne" w:hAnsi="Marianne"/>
            <w:sz w:val="22"/>
            <w:szCs w:val="22"/>
          </w:rPr>
          <w:t>nicolas1.baudry@intradef.gouv.fr</w:t>
        </w:r>
      </w:hyperlink>
    </w:p>
    <w:p w:rsidR="00AF15CC" w:rsidRPr="00AF15CC" w:rsidRDefault="00AF15CC" w:rsidP="00EF1BC0">
      <w:pPr>
        <w:pStyle w:val="Standard"/>
        <w:widowControl w:val="0"/>
        <w:jc w:val="both"/>
        <w:rPr>
          <w:rFonts w:ascii="Marianne" w:hAnsi="Marianne"/>
          <w:color w:val="0070C0"/>
          <w:sz w:val="22"/>
          <w:szCs w:val="22"/>
          <w:u w:val="single"/>
        </w:rPr>
      </w:pPr>
    </w:p>
    <w:p w:rsidR="00AF15CC" w:rsidRPr="00AF15CC" w:rsidRDefault="00AF15CC" w:rsidP="00EF1BC0">
      <w:pPr>
        <w:pStyle w:val="Standard"/>
        <w:widowControl w:val="0"/>
        <w:jc w:val="both"/>
        <w:rPr>
          <w:rFonts w:ascii="Marianne" w:hAnsi="Marianne"/>
        </w:rPr>
      </w:pPr>
      <w:r w:rsidRPr="00AF15CC">
        <w:rPr>
          <w:rFonts w:ascii="Marianne" w:hAnsi="Marianne"/>
          <w:color w:val="000000"/>
          <w:sz w:val="22"/>
          <w:szCs w:val="22"/>
        </w:rPr>
        <w:t>Les ca</w:t>
      </w:r>
      <w:r w:rsidRPr="008F4873">
        <w:rPr>
          <w:rFonts w:ascii="Marianne" w:hAnsi="Marianne"/>
          <w:color w:val="000000"/>
          <w:sz w:val="22"/>
          <w:szCs w:val="22"/>
        </w:rPr>
        <w:t>ndidats des directions et services du ministère des armées prendront directement contact avec le CTM</w:t>
      </w:r>
      <w:r w:rsidRPr="008F4873">
        <w:rPr>
          <w:rFonts w:ascii="Marianne" w:hAnsi="Marianne"/>
          <w:color w:val="000000"/>
          <w:sz w:val="22"/>
          <w:szCs w:val="22"/>
          <w:u w:val="single"/>
        </w:rPr>
        <w:t xml:space="preserve"> </w:t>
      </w:r>
      <w:r w:rsidRPr="008F4873">
        <w:rPr>
          <w:rFonts w:ascii="Marianne" w:hAnsi="Marianne"/>
          <w:color w:val="000000"/>
          <w:sz w:val="22"/>
          <w:szCs w:val="22"/>
        </w:rPr>
        <w:t>(</w:t>
      </w:r>
      <w:hyperlink r:id="rId38" w:history="1">
        <w:r w:rsidRPr="008F4873">
          <w:rPr>
            <w:rStyle w:val="Lienhypertexte"/>
            <w:rFonts w:ascii="Marianne" w:hAnsi="Marianne"/>
            <w:sz w:val="22"/>
            <w:szCs w:val="22"/>
          </w:rPr>
          <w:t>christophe.simond@intradef.gouv.fr</w:t>
        </w:r>
      </w:hyperlink>
      <w:r w:rsidRPr="008F4873">
        <w:rPr>
          <w:rStyle w:val="Internetlink"/>
          <w:rFonts w:ascii="Marianne" w:hAnsi="Marianne"/>
          <w:bCs/>
          <w:sz w:val="22"/>
          <w:szCs w:val="22"/>
        </w:rPr>
        <w:t>)</w:t>
      </w:r>
      <w:r w:rsidRPr="00AF15CC">
        <w:rPr>
          <w:rStyle w:val="Internetlink"/>
          <w:rFonts w:ascii="Marianne" w:hAnsi="Marianne"/>
          <w:bCs/>
          <w:sz w:val="22"/>
          <w:szCs w:val="22"/>
          <w:u w:val="none"/>
        </w:rPr>
        <w:t xml:space="preserve"> </w:t>
      </w:r>
      <w:r w:rsidRPr="00AF15CC">
        <w:rPr>
          <w:rStyle w:val="Internetlink"/>
          <w:rFonts w:ascii="Marianne" w:hAnsi="Marianne"/>
          <w:bCs/>
          <w:color w:val="auto"/>
          <w:sz w:val="22"/>
          <w:szCs w:val="22"/>
          <w:u w:val="none"/>
        </w:rPr>
        <w:t>pour obtenir leurs codes d’inscription.</w:t>
      </w:r>
    </w:p>
    <w:p w:rsidR="00AF15CC" w:rsidRPr="008F4873" w:rsidRDefault="00AF15CC" w:rsidP="00AF15CC">
      <w:pPr>
        <w:pStyle w:val="Standard"/>
        <w:widowControl w:val="0"/>
        <w:jc w:val="both"/>
        <w:rPr>
          <w:rFonts w:ascii="Marianne" w:hAnsi="Marianne"/>
        </w:rPr>
      </w:pPr>
    </w:p>
    <w:p w:rsidR="00AF15CC" w:rsidRPr="00AF15CC" w:rsidRDefault="00AF15CC" w:rsidP="00AF15CC">
      <w:pPr>
        <w:pStyle w:val="Standard"/>
        <w:widowControl w:val="0"/>
        <w:jc w:val="both"/>
        <w:rPr>
          <w:rFonts w:ascii="Marianne" w:hAnsi="Marianne"/>
          <w:u w:val="single"/>
        </w:rPr>
      </w:pPr>
      <w:r w:rsidRPr="00AF15CC">
        <w:rPr>
          <w:rStyle w:val="Internetlink"/>
          <w:rFonts w:ascii="Marianne" w:hAnsi="Marianne"/>
          <w:b/>
          <w:color w:val="auto"/>
          <w:sz w:val="22"/>
          <w:szCs w:val="22"/>
        </w:rPr>
        <w:t>Cas particulier des accompagnateurs.</w:t>
      </w:r>
    </w:p>
    <w:p w:rsidR="00AF15CC" w:rsidRPr="00AF15CC" w:rsidRDefault="00AF15CC" w:rsidP="00AF15CC">
      <w:pPr>
        <w:pStyle w:val="Standard"/>
        <w:widowControl w:val="0"/>
        <w:jc w:val="both"/>
        <w:rPr>
          <w:rFonts w:ascii="Marianne" w:hAnsi="Marianne"/>
        </w:rPr>
      </w:pPr>
    </w:p>
    <w:p w:rsidR="00DD20BE" w:rsidRDefault="00AF15CC" w:rsidP="00AF15CC">
      <w:pPr>
        <w:pStyle w:val="Corpsdetexte3"/>
        <w:tabs>
          <w:tab w:val="left" w:pos="851"/>
          <w:tab w:val="left" w:pos="1418"/>
          <w:tab w:val="left" w:pos="1701"/>
          <w:tab w:val="left" w:pos="2835"/>
          <w:tab w:val="left" w:pos="3119"/>
          <w:tab w:val="left" w:pos="4536"/>
          <w:tab w:val="left" w:pos="4820"/>
        </w:tabs>
        <w:spacing w:before="120" w:after="0"/>
        <w:rPr>
          <w:rFonts w:ascii="Marianne" w:hAnsi="Marianne"/>
          <w:b/>
          <w:sz w:val="22"/>
          <w:szCs w:val="22"/>
        </w:rPr>
      </w:pPr>
      <w:r w:rsidRPr="00AF15CC">
        <w:rPr>
          <w:rStyle w:val="Internetlink"/>
          <w:rFonts w:ascii="Marianne" w:eastAsiaTheme="majorEastAsia" w:hAnsi="Marianne"/>
          <w:bCs/>
          <w:color w:val="auto"/>
          <w:sz w:val="22"/>
          <w:szCs w:val="22"/>
          <w:u w:val="none"/>
        </w:rPr>
        <w:t>Le site étant conçu pour obliger les participants à justifier de leur aptitude médicale en téléchargeant un certificat médical, les accompagnateurs devront télécharger un document vierge lors de cette étape de la procédure.</w:t>
      </w:r>
    </w:p>
    <w:p w:rsidR="00335507" w:rsidRDefault="00335507" w:rsidP="004E1561">
      <w:pPr>
        <w:pStyle w:val="Corpsdetexte3"/>
        <w:tabs>
          <w:tab w:val="left" w:pos="851"/>
          <w:tab w:val="left" w:pos="1418"/>
          <w:tab w:val="left" w:pos="1701"/>
          <w:tab w:val="left" w:pos="2835"/>
          <w:tab w:val="left" w:pos="3119"/>
          <w:tab w:val="left" w:pos="4536"/>
          <w:tab w:val="left" w:pos="4820"/>
        </w:tabs>
        <w:spacing w:before="120" w:after="0"/>
        <w:jc w:val="center"/>
        <w:rPr>
          <w:rFonts w:ascii="Marianne" w:hAnsi="Marianne"/>
          <w:b/>
          <w:sz w:val="22"/>
          <w:szCs w:val="22"/>
        </w:rPr>
      </w:pPr>
    </w:p>
    <w:p w:rsidR="00AF15CC" w:rsidRDefault="00AF15CC" w:rsidP="004E1561">
      <w:pPr>
        <w:pStyle w:val="Corpsdetexte3"/>
        <w:tabs>
          <w:tab w:val="left" w:pos="851"/>
          <w:tab w:val="left" w:pos="1418"/>
          <w:tab w:val="left" w:pos="1701"/>
          <w:tab w:val="left" w:pos="2835"/>
          <w:tab w:val="left" w:pos="3119"/>
          <w:tab w:val="left" w:pos="4536"/>
          <w:tab w:val="left" w:pos="4820"/>
        </w:tabs>
        <w:spacing w:before="120" w:after="0"/>
        <w:jc w:val="center"/>
        <w:rPr>
          <w:rFonts w:ascii="Marianne" w:hAnsi="Marianne"/>
          <w:b/>
          <w:sz w:val="22"/>
          <w:szCs w:val="22"/>
        </w:rPr>
      </w:pPr>
    </w:p>
    <w:p w:rsidR="00AF15CC" w:rsidRDefault="00AF15CC" w:rsidP="004E1561">
      <w:pPr>
        <w:pStyle w:val="Corpsdetexte3"/>
        <w:tabs>
          <w:tab w:val="left" w:pos="851"/>
          <w:tab w:val="left" w:pos="1418"/>
          <w:tab w:val="left" w:pos="1701"/>
          <w:tab w:val="left" w:pos="2835"/>
          <w:tab w:val="left" w:pos="3119"/>
          <w:tab w:val="left" w:pos="4536"/>
          <w:tab w:val="left" w:pos="4820"/>
        </w:tabs>
        <w:spacing w:before="120" w:after="0"/>
        <w:jc w:val="center"/>
        <w:rPr>
          <w:rFonts w:ascii="Marianne" w:hAnsi="Marianne"/>
          <w:b/>
          <w:sz w:val="22"/>
          <w:szCs w:val="22"/>
        </w:rPr>
      </w:pPr>
    </w:p>
    <w:p w:rsidR="00AF15CC" w:rsidRDefault="00AF15CC" w:rsidP="004E1561">
      <w:pPr>
        <w:pStyle w:val="Corpsdetexte3"/>
        <w:tabs>
          <w:tab w:val="left" w:pos="851"/>
          <w:tab w:val="left" w:pos="1418"/>
          <w:tab w:val="left" w:pos="1701"/>
          <w:tab w:val="left" w:pos="2835"/>
          <w:tab w:val="left" w:pos="3119"/>
          <w:tab w:val="left" w:pos="4536"/>
          <w:tab w:val="left" w:pos="4820"/>
        </w:tabs>
        <w:spacing w:before="120" w:after="0"/>
        <w:jc w:val="center"/>
        <w:rPr>
          <w:rFonts w:ascii="Marianne" w:hAnsi="Marianne"/>
          <w:b/>
          <w:sz w:val="22"/>
          <w:szCs w:val="22"/>
        </w:rPr>
      </w:pPr>
    </w:p>
    <w:p w:rsidR="00AF15CC" w:rsidRDefault="00AF15CC" w:rsidP="004E1561">
      <w:pPr>
        <w:pStyle w:val="Corpsdetexte3"/>
        <w:tabs>
          <w:tab w:val="left" w:pos="851"/>
          <w:tab w:val="left" w:pos="1418"/>
          <w:tab w:val="left" w:pos="1701"/>
          <w:tab w:val="left" w:pos="2835"/>
          <w:tab w:val="left" w:pos="3119"/>
          <w:tab w:val="left" w:pos="4536"/>
          <w:tab w:val="left" w:pos="4820"/>
        </w:tabs>
        <w:spacing w:before="120" w:after="0"/>
        <w:jc w:val="center"/>
        <w:rPr>
          <w:rFonts w:ascii="Marianne" w:hAnsi="Marianne"/>
          <w:b/>
          <w:sz w:val="22"/>
          <w:szCs w:val="22"/>
        </w:rPr>
      </w:pPr>
    </w:p>
    <w:p w:rsidR="00AF15CC" w:rsidRDefault="00AF15CC" w:rsidP="004E1561">
      <w:pPr>
        <w:pStyle w:val="Corpsdetexte3"/>
        <w:tabs>
          <w:tab w:val="left" w:pos="851"/>
          <w:tab w:val="left" w:pos="1418"/>
          <w:tab w:val="left" w:pos="1701"/>
          <w:tab w:val="left" w:pos="2835"/>
          <w:tab w:val="left" w:pos="3119"/>
          <w:tab w:val="left" w:pos="4536"/>
          <w:tab w:val="left" w:pos="4820"/>
        </w:tabs>
        <w:spacing w:before="120" w:after="0"/>
        <w:jc w:val="center"/>
        <w:rPr>
          <w:rFonts w:ascii="Marianne" w:hAnsi="Marianne"/>
          <w:b/>
          <w:sz w:val="22"/>
          <w:szCs w:val="22"/>
        </w:rPr>
      </w:pPr>
    </w:p>
    <w:p w:rsidR="00AF15CC" w:rsidRDefault="00AF15CC" w:rsidP="004E1561">
      <w:pPr>
        <w:pStyle w:val="Corpsdetexte3"/>
        <w:tabs>
          <w:tab w:val="left" w:pos="851"/>
          <w:tab w:val="left" w:pos="1418"/>
          <w:tab w:val="left" w:pos="1701"/>
          <w:tab w:val="left" w:pos="2835"/>
          <w:tab w:val="left" w:pos="3119"/>
          <w:tab w:val="left" w:pos="4536"/>
          <w:tab w:val="left" w:pos="4820"/>
        </w:tabs>
        <w:spacing w:before="120" w:after="0"/>
        <w:jc w:val="center"/>
        <w:rPr>
          <w:rFonts w:ascii="Marianne" w:hAnsi="Marianne"/>
          <w:b/>
          <w:sz w:val="22"/>
          <w:szCs w:val="22"/>
        </w:rPr>
      </w:pPr>
    </w:p>
    <w:p w:rsidR="00DD20BE" w:rsidRPr="006D42BA" w:rsidRDefault="00DD20BE" w:rsidP="00DD20BE">
      <w:pPr>
        <w:pStyle w:val="Corpsdetexte3"/>
        <w:tabs>
          <w:tab w:val="left" w:pos="851"/>
          <w:tab w:val="left" w:pos="1418"/>
          <w:tab w:val="left" w:pos="1701"/>
          <w:tab w:val="left" w:pos="2835"/>
          <w:tab w:val="left" w:pos="3119"/>
          <w:tab w:val="left" w:pos="4536"/>
          <w:tab w:val="left" w:pos="4820"/>
        </w:tabs>
        <w:spacing w:before="120" w:after="0"/>
        <w:jc w:val="center"/>
        <w:rPr>
          <w:rFonts w:ascii="Marianne" w:hAnsi="Marianne"/>
          <w:b/>
          <w:sz w:val="22"/>
          <w:szCs w:val="22"/>
        </w:rPr>
      </w:pPr>
      <w:r>
        <w:rPr>
          <w:rFonts w:ascii="Marianne" w:hAnsi="Marianne"/>
          <w:b/>
          <w:sz w:val="22"/>
          <w:szCs w:val="22"/>
        </w:rPr>
        <w:lastRenderedPageBreak/>
        <w:t xml:space="preserve">ANNEXE </w:t>
      </w:r>
      <w:r w:rsidRPr="006D42BA">
        <w:rPr>
          <w:rFonts w:ascii="Marianne" w:hAnsi="Marianne"/>
          <w:b/>
          <w:sz w:val="22"/>
          <w:szCs w:val="22"/>
        </w:rPr>
        <w:t xml:space="preserve">V </w:t>
      </w:r>
    </w:p>
    <w:p w:rsidR="00DD20BE" w:rsidRPr="00C17D28" w:rsidRDefault="00DD20BE" w:rsidP="00DD20BE">
      <w:pPr>
        <w:spacing w:before="240" w:after="120"/>
        <w:jc w:val="center"/>
        <w:rPr>
          <w:rFonts w:ascii="Marianne" w:hAnsi="Marianne"/>
          <w:b/>
          <w:bCs/>
        </w:rPr>
      </w:pPr>
      <w:r w:rsidRPr="00C17D28">
        <w:rPr>
          <w:rFonts w:ascii="Marianne" w:hAnsi="Marianne"/>
          <w:b/>
          <w:bCs/>
        </w:rPr>
        <w:t>REGLEMENT DU CHAMPIONNAT DE FRANCE</w:t>
      </w:r>
      <w:r w:rsidR="00E6688B" w:rsidRPr="00C17D28">
        <w:rPr>
          <w:rFonts w:ascii="Marianne" w:hAnsi="Marianne"/>
          <w:b/>
          <w:bCs/>
        </w:rPr>
        <w:t xml:space="preserve"> MILITAIRE DE CROSS COUNTRY 2020</w:t>
      </w:r>
    </w:p>
    <w:p w:rsidR="00DD20BE" w:rsidRDefault="00DD20BE" w:rsidP="001B1C3A">
      <w:pPr>
        <w:pStyle w:val="Titre1"/>
        <w:numPr>
          <w:ilvl w:val="0"/>
          <w:numId w:val="15"/>
        </w:numPr>
        <w:spacing w:before="480"/>
        <w:rPr>
          <w:iCs/>
        </w:rPr>
      </w:pPr>
      <w:r w:rsidRPr="00566344">
        <w:rPr>
          <w:iCs/>
        </w:rPr>
        <w:t>GÉNÉRALITÉS</w:t>
      </w:r>
    </w:p>
    <w:p w:rsidR="00566344" w:rsidRPr="00566344" w:rsidRDefault="00566344" w:rsidP="00566344">
      <w:pPr>
        <w:rPr>
          <w:lang w:eastAsia="fr-FR"/>
        </w:rPr>
      </w:pPr>
    </w:p>
    <w:p w:rsidR="00DD20BE" w:rsidRPr="00DD20BE" w:rsidRDefault="00DD20BE" w:rsidP="00EF1BC0">
      <w:pPr>
        <w:spacing w:after="129" w:line="259" w:lineRule="auto"/>
        <w:ind w:left="17" w:right="197" w:hanging="3"/>
        <w:jc w:val="both"/>
        <w:rPr>
          <w:rFonts w:ascii="Marianne" w:hAnsi="Marianne"/>
          <w:color w:val="000000"/>
        </w:rPr>
      </w:pPr>
      <w:r w:rsidRPr="00DD20BE">
        <w:rPr>
          <w:rFonts w:ascii="Marianne" w:hAnsi="Marianne"/>
          <w:color w:val="000000"/>
        </w:rPr>
        <w:t>Les compétitions nationales militaires interarmée</w:t>
      </w:r>
      <w:r w:rsidR="00E6688B">
        <w:rPr>
          <w:rFonts w:ascii="Marianne" w:hAnsi="Marianne"/>
          <w:color w:val="000000"/>
        </w:rPr>
        <w:t>s de cross-country comprennent 4</w:t>
      </w:r>
      <w:r w:rsidRPr="00DD20BE">
        <w:rPr>
          <w:rFonts w:ascii="Marianne" w:hAnsi="Marianne"/>
          <w:color w:val="000000"/>
        </w:rPr>
        <w:t xml:space="preserve"> épreuves</w:t>
      </w:r>
      <w:r w:rsidR="00D7522E">
        <w:rPr>
          <w:rFonts w:ascii="Marianne" w:hAnsi="Marianne"/>
          <w:color w:val="000000"/>
        </w:rPr>
        <w:t xml:space="preserve"> </w:t>
      </w:r>
      <w:r w:rsidRPr="00DD20BE">
        <w:rPr>
          <w:rFonts w:ascii="Marianne" w:hAnsi="Marianne"/>
          <w:color w:val="000000"/>
        </w:rPr>
        <w:t>:</w:t>
      </w:r>
    </w:p>
    <w:p w:rsidR="00D7522E" w:rsidRPr="00DD20BE" w:rsidRDefault="00D7522E" w:rsidP="001B1C3A">
      <w:pPr>
        <w:pStyle w:val="Paragraphedeliste"/>
        <w:numPr>
          <w:ilvl w:val="0"/>
          <w:numId w:val="13"/>
        </w:numPr>
        <w:spacing w:after="239" w:line="259" w:lineRule="auto"/>
        <w:ind w:right="94"/>
        <w:rPr>
          <w:rFonts w:ascii="Marianne" w:hAnsi="Marianne"/>
          <w:color w:val="000000"/>
        </w:rPr>
      </w:pPr>
      <w:proofErr w:type="gramStart"/>
      <w:r w:rsidRPr="00DD20BE">
        <w:rPr>
          <w:rFonts w:ascii="Marianne" w:hAnsi="Marianne"/>
          <w:color w:val="000000"/>
        </w:rPr>
        <w:t>seniors</w:t>
      </w:r>
      <w:proofErr w:type="gramEnd"/>
      <w:r w:rsidRPr="00DD20BE">
        <w:rPr>
          <w:rFonts w:ascii="Marianne" w:hAnsi="Marianne"/>
          <w:color w:val="000000"/>
        </w:rPr>
        <w:t xml:space="preserve"> </w:t>
      </w:r>
      <w:r>
        <w:rPr>
          <w:rFonts w:ascii="Marianne" w:hAnsi="Marianne"/>
          <w:color w:val="000000"/>
        </w:rPr>
        <w:t>masculins cross court (- 40 ans, nées en 1981</w:t>
      </w:r>
      <w:r w:rsidRPr="00DD20BE">
        <w:rPr>
          <w:rFonts w:ascii="Marianne" w:hAnsi="Marianne"/>
          <w:color w:val="000000"/>
        </w:rPr>
        <w:t xml:space="preserve"> et a</w:t>
      </w:r>
      <w:r>
        <w:rPr>
          <w:rFonts w:ascii="Marianne" w:hAnsi="Marianne"/>
          <w:color w:val="000000"/>
        </w:rPr>
        <w:t>près): 4 à 5</w:t>
      </w:r>
      <w:r w:rsidRPr="00DD20BE">
        <w:rPr>
          <w:rFonts w:ascii="Marianne" w:hAnsi="Marianne"/>
          <w:color w:val="000000"/>
        </w:rPr>
        <w:t xml:space="preserve"> km.</w:t>
      </w:r>
    </w:p>
    <w:p w:rsidR="00D7522E" w:rsidRPr="00D7522E" w:rsidRDefault="00D7522E" w:rsidP="001B1C3A">
      <w:pPr>
        <w:pStyle w:val="Paragraphedeliste"/>
        <w:numPr>
          <w:ilvl w:val="0"/>
          <w:numId w:val="13"/>
        </w:numPr>
        <w:spacing w:after="239" w:line="259" w:lineRule="auto"/>
        <w:ind w:right="94"/>
        <w:rPr>
          <w:rFonts w:ascii="Marianne" w:hAnsi="Marianne"/>
          <w:color w:val="000000"/>
        </w:rPr>
      </w:pPr>
      <w:proofErr w:type="gramStart"/>
      <w:r w:rsidRPr="00DD20BE">
        <w:rPr>
          <w:rFonts w:ascii="Marianne" w:hAnsi="Marianne"/>
          <w:color w:val="000000"/>
        </w:rPr>
        <w:t>seniors</w:t>
      </w:r>
      <w:proofErr w:type="gramEnd"/>
      <w:r w:rsidRPr="00DD20BE">
        <w:rPr>
          <w:rFonts w:ascii="Marianne" w:hAnsi="Marianne"/>
          <w:color w:val="000000"/>
        </w:rPr>
        <w:t xml:space="preserve"> </w:t>
      </w:r>
      <w:r>
        <w:rPr>
          <w:rFonts w:ascii="Marianne" w:hAnsi="Marianne"/>
          <w:color w:val="000000"/>
        </w:rPr>
        <w:t>masculins cross long (- 40 ans, nées en 1981</w:t>
      </w:r>
      <w:r w:rsidRPr="00DD20BE">
        <w:rPr>
          <w:rFonts w:ascii="Marianne" w:hAnsi="Marianne"/>
          <w:color w:val="000000"/>
        </w:rPr>
        <w:t xml:space="preserve"> et a</w:t>
      </w:r>
      <w:r>
        <w:rPr>
          <w:rFonts w:ascii="Marianne" w:hAnsi="Marianne"/>
          <w:color w:val="000000"/>
        </w:rPr>
        <w:t>près): 8 à 10</w:t>
      </w:r>
      <w:r w:rsidRPr="00DD20BE">
        <w:rPr>
          <w:rFonts w:ascii="Marianne" w:hAnsi="Marianne"/>
          <w:color w:val="000000"/>
        </w:rPr>
        <w:t xml:space="preserve"> km.</w:t>
      </w:r>
    </w:p>
    <w:p w:rsidR="00DD20BE" w:rsidRPr="00DD20BE" w:rsidRDefault="00DD20BE" w:rsidP="001B1C3A">
      <w:pPr>
        <w:pStyle w:val="Paragraphedeliste"/>
        <w:numPr>
          <w:ilvl w:val="0"/>
          <w:numId w:val="13"/>
        </w:numPr>
        <w:spacing w:after="239" w:line="259" w:lineRule="auto"/>
        <w:ind w:right="94"/>
        <w:rPr>
          <w:rFonts w:ascii="Marianne" w:hAnsi="Marianne"/>
          <w:color w:val="000000"/>
        </w:rPr>
      </w:pPr>
      <w:proofErr w:type="gramStart"/>
      <w:r w:rsidRPr="00DD20BE">
        <w:rPr>
          <w:rFonts w:ascii="Marianne" w:hAnsi="Marianne"/>
          <w:color w:val="000000"/>
        </w:rPr>
        <w:t>master</w:t>
      </w:r>
      <w:proofErr w:type="gramEnd"/>
      <w:r w:rsidRPr="00DD20BE">
        <w:rPr>
          <w:rFonts w:ascii="Marianne" w:hAnsi="Marianne"/>
          <w:color w:val="000000"/>
        </w:rPr>
        <w:t xml:space="preserve"> 1 masculin</w:t>
      </w:r>
      <w:r w:rsidR="00D7522E">
        <w:rPr>
          <w:rFonts w:ascii="Marianne" w:hAnsi="Marianne"/>
          <w:color w:val="000000"/>
        </w:rPr>
        <w:t>s (40/49 ans, nés de 1980 à 1971</w:t>
      </w:r>
      <w:r w:rsidRPr="00DD20BE">
        <w:rPr>
          <w:rFonts w:ascii="Marianne" w:hAnsi="Marianne"/>
          <w:color w:val="000000"/>
        </w:rPr>
        <w:t>) et masters 2 m</w:t>
      </w:r>
      <w:r w:rsidR="00D7522E">
        <w:rPr>
          <w:rFonts w:ascii="Marianne" w:hAnsi="Marianne"/>
          <w:color w:val="000000"/>
        </w:rPr>
        <w:t>asculins (50/59 ans, nés en 1970</w:t>
      </w:r>
      <w:r w:rsidRPr="00DD20BE">
        <w:rPr>
          <w:rFonts w:ascii="Marianne" w:hAnsi="Marianne"/>
          <w:color w:val="000000"/>
        </w:rPr>
        <w:t xml:space="preserve"> et avant) : 8 à 10 km ; </w:t>
      </w:r>
    </w:p>
    <w:p w:rsidR="00DD20BE" w:rsidRPr="00DD20BE" w:rsidRDefault="00EF1BC0" w:rsidP="001B1C3A">
      <w:pPr>
        <w:pStyle w:val="Paragraphedeliste"/>
        <w:numPr>
          <w:ilvl w:val="0"/>
          <w:numId w:val="13"/>
        </w:numPr>
        <w:spacing w:after="239" w:line="259" w:lineRule="auto"/>
        <w:ind w:right="94"/>
        <w:rPr>
          <w:rFonts w:ascii="Marianne" w:hAnsi="Marianne"/>
          <w:color w:val="000000"/>
        </w:rPr>
      </w:pPr>
      <w:proofErr w:type="gramStart"/>
      <w:r>
        <w:rPr>
          <w:rFonts w:ascii="Marianne" w:hAnsi="Marianne"/>
          <w:color w:val="000000"/>
        </w:rPr>
        <w:t>course</w:t>
      </w:r>
      <w:proofErr w:type="gramEnd"/>
      <w:r>
        <w:rPr>
          <w:rFonts w:ascii="Marianne" w:hAnsi="Marianne"/>
          <w:color w:val="000000"/>
        </w:rPr>
        <w:t xml:space="preserve"> </w:t>
      </w:r>
      <w:r w:rsidR="00DD20BE" w:rsidRPr="00DD20BE">
        <w:rPr>
          <w:rFonts w:ascii="Marianne" w:hAnsi="Marianne"/>
          <w:color w:val="000000"/>
        </w:rPr>
        <w:t>féminin</w:t>
      </w:r>
      <w:r>
        <w:rPr>
          <w:rFonts w:ascii="Marianne" w:hAnsi="Marianne"/>
          <w:color w:val="000000"/>
        </w:rPr>
        <w:t>e séniores (- 40 ans, nées en 1981</w:t>
      </w:r>
      <w:r w:rsidR="00DD20BE" w:rsidRPr="00DD20BE">
        <w:rPr>
          <w:rFonts w:ascii="Marianne" w:hAnsi="Marianne"/>
          <w:color w:val="000000"/>
        </w:rPr>
        <w:t xml:space="preserve"> et </w:t>
      </w:r>
      <w:r>
        <w:rPr>
          <w:rFonts w:ascii="Marianne" w:hAnsi="Marianne"/>
          <w:color w:val="000000"/>
        </w:rPr>
        <w:t>après</w:t>
      </w:r>
      <w:r w:rsidR="00DD20BE" w:rsidRPr="00DD20BE">
        <w:rPr>
          <w:rFonts w:ascii="Marianne" w:hAnsi="Marianne"/>
          <w:color w:val="000000"/>
        </w:rPr>
        <w:t>)</w:t>
      </w:r>
      <w:r>
        <w:rPr>
          <w:rFonts w:ascii="Marianne" w:hAnsi="Marianne"/>
          <w:color w:val="000000"/>
        </w:rPr>
        <w:t>et vétéranes</w:t>
      </w:r>
      <w:r w:rsidR="00DD20BE" w:rsidRPr="00DD20BE">
        <w:rPr>
          <w:rFonts w:ascii="Marianne" w:hAnsi="Marianne"/>
          <w:color w:val="000000"/>
        </w:rPr>
        <w:t>: 8 à 10 km.</w:t>
      </w:r>
    </w:p>
    <w:p w:rsidR="00DD20BE" w:rsidRPr="00DD20BE" w:rsidRDefault="00DD20BE" w:rsidP="00DD20BE">
      <w:pPr>
        <w:spacing w:after="231" w:line="254" w:lineRule="auto"/>
        <w:ind w:left="24" w:right="14" w:hanging="10"/>
        <w:rPr>
          <w:rFonts w:ascii="Marianne" w:hAnsi="Marianne"/>
          <w:b/>
          <w:bCs/>
          <w:color w:val="000000"/>
        </w:rPr>
      </w:pPr>
      <w:r w:rsidRPr="00DD20BE">
        <w:rPr>
          <w:rFonts w:ascii="Marianne" w:hAnsi="Marianne"/>
          <w:b/>
          <w:bCs/>
          <w:color w:val="000000"/>
        </w:rPr>
        <w:t>L'âge pris en compte est celui atteint dans l'année du championnat.</w:t>
      </w:r>
    </w:p>
    <w:p w:rsidR="00DD20BE" w:rsidRDefault="00DD20BE" w:rsidP="001B1C3A">
      <w:pPr>
        <w:pStyle w:val="Titre1"/>
        <w:numPr>
          <w:ilvl w:val="0"/>
          <w:numId w:val="15"/>
        </w:numPr>
        <w:spacing w:before="480"/>
        <w:rPr>
          <w:iCs/>
        </w:rPr>
      </w:pPr>
      <w:r w:rsidRPr="00566344">
        <w:rPr>
          <w:iCs/>
        </w:rPr>
        <w:t>PARTICIPATION</w:t>
      </w:r>
    </w:p>
    <w:p w:rsidR="00566344" w:rsidRPr="00566344" w:rsidRDefault="00566344" w:rsidP="00566344">
      <w:pPr>
        <w:rPr>
          <w:lang w:eastAsia="fr-FR"/>
        </w:rPr>
      </w:pPr>
    </w:p>
    <w:p w:rsidR="00C17D28" w:rsidRPr="00D774D0" w:rsidRDefault="00C17D28" w:rsidP="00C17D28">
      <w:pPr>
        <w:pStyle w:val="Standard"/>
        <w:tabs>
          <w:tab w:val="left" w:pos="1134"/>
        </w:tabs>
        <w:jc w:val="both"/>
        <w:rPr>
          <w:rFonts w:ascii="Marianne" w:hAnsi="Marianne"/>
          <w:b/>
          <w:sz w:val="22"/>
          <w:szCs w:val="22"/>
        </w:rPr>
      </w:pPr>
      <w:r w:rsidRPr="00D774D0">
        <w:rPr>
          <w:rFonts w:ascii="Marianne" w:hAnsi="Marianne"/>
          <w:b/>
          <w:sz w:val="22"/>
          <w:szCs w:val="22"/>
        </w:rPr>
        <w:t xml:space="preserve">Sont seuls autorisés à participer les personnels d’active et de réserve de la gendarmerie, des trois armées et des grandes directions et services du Ministère des Armées, à l’exception des réservistes servant au CNSD comme athlètes de haut niveau et dans la limitation de 1 réserviste par équipe d’unité. </w:t>
      </w:r>
    </w:p>
    <w:p w:rsidR="00C17D28" w:rsidRPr="00D774D0" w:rsidRDefault="00C17D28" w:rsidP="00C17D28">
      <w:pPr>
        <w:pStyle w:val="Standard"/>
        <w:tabs>
          <w:tab w:val="left" w:pos="1134"/>
        </w:tabs>
        <w:jc w:val="both"/>
        <w:rPr>
          <w:rFonts w:ascii="Marianne" w:hAnsi="Marianne"/>
          <w:b/>
          <w:sz w:val="22"/>
          <w:szCs w:val="22"/>
        </w:rPr>
      </w:pPr>
    </w:p>
    <w:p w:rsidR="00C17D28" w:rsidRPr="00D774D0" w:rsidRDefault="00C17D28" w:rsidP="00C17D28">
      <w:pPr>
        <w:pStyle w:val="Standard"/>
        <w:tabs>
          <w:tab w:val="left" w:pos="1134"/>
        </w:tabs>
        <w:jc w:val="both"/>
        <w:rPr>
          <w:rFonts w:ascii="Marianne" w:hAnsi="Marianne"/>
          <w:sz w:val="22"/>
          <w:szCs w:val="22"/>
        </w:rPr>
      </w:pPr>
      <w:r w:rsidRPr="00D774D0">
        <w:rPr>
          <w:rFonts w:ascii="Marianne" w:hAnsi="Marianne"/>
          <w:sz w:val="22"/>
          <w:szCs w:val="22"/>
        </w:rPr>
        <w:t>Les participants doivent pouvoir justifier de leur statut par le biais d’une carte d’identité militaire ou de la carte professionnelle pour les personnels de la gendarmerie.</w:t>
      </w:r>
    </w:p>
    <w:p w:rsidR="00C17D28" w:rsidRPr="00D774D0" w:rsidRDefault="00C17D28" w:rsidP="00C17D28">
      <w:pPr>
        <w:pStyle w:val="Standard"/>
        <w:tabs>
          <w:tab w:val="left" w:pos="1134"/>
        </w:tabs>
        <w:jc w:val="both"/>
        <w:rPr>
          <w:rFonts w:ascii="Marianne" w:hAnsi="Marianne"/>
          <w:sz w:val="22"/>
          <w:szCs w:val="22"/>
        </w:rPr>
      </w:pPr>
    </w:p>
    <w:p w:rsidR="00C17D28" w:rsidRPr="00D774D0" w:rsidRDefault="00C17D28" w:rsidP="00C17D28">
      <w:pPr>
        <w:pStyle w:val="Standard"/>
        <w:tabs>
          <w:tab w:val="left" w:pos="1134"/>
        </w:tabs>
        <w:jc w:val="both"/>
        <w:rPr>
          <w:rFonts w:ascii="Marianne" w:hAnsi="Marianne"/>
          <w:sz w:val="22"/>
          <w:szCs w:val="22"/>
        </w:rPr>
      </w:pPr>
      <w:r w:rsidRPr="00D774D0">
        <w:rPr>
          <w:rFonts w:ascii="Marianne" w:hAnsi="Marianne"/>
          <w:sz w:val="22"/>
          <w:szCs w:val="22"/>
        </w:rPr>
        <w:t>L’aptitude médicale des participants est établie selon les règles suivantes.</w:t>
      </w:r>
    </w:p>
    <w:p w:rsidR="00C17D28" w:rsidRPr="00D774D0" w:rsidRDefault="00C17D28" w:rsidP="00C17D28">
      <w:pPr>
        <w:pStyle w:val="Standard"/>
        <w:tabs>
          <w:tab w:val="left" w:pos="1134"/>
        </w:tabs>
        <w:jc w:val="both"/>
        <w:rPr>
          <w:rFonts w:ascii="Marianne" w:hAnsi="Marianne"/>
          <w:sz w:val="22"/>
          <w:szCs w:val="22"/>
        </w:rPr>
      </w:pPr>
      <w:r w:rsidRPr="00D774D0">
        <w:rPr>
          <w:rFonts w:ascii="Marianne" w:hAnsi="Marianne"/>
          <w:sz w:val="22"/>
          <w:szCs w:val="22"/>
        </w:rPr>
        <w:t>Le principe d’une visite médicale périodique à deux ans (hors cas particuliers) a été décidé par le chef d'état-major des armées par lettre n° D-12-004319 du 15 mai 2012.</w:t>
      </w:r>
    </w:p>
    <w:p w:rsidR="00C17D28" w:rsidRPr="00D774D0" w:rsidRDefault="00C17D28" w:rsidP="00C17D28">
      <w:pPr>
        <w:pStyle w:val="Standard"/>
        <w:tabs>
          <w:tab w:val="left" w:pos="1134"/>
        </w:tabs>
        <w:jc w:val="both"/>
        <w:rPr>
          <w:rFonts w:ascii="Marianne" w:hAnsi="Marianne"/>
          <w:sz w:val="22"/>
          <w:szCs w:val="22"/>
        </w:rPr>
      </w:pPr>
      <w:r w:rsidRPr="00D774D0">
        <w:rPr>
          <w:rFonts w:ascii="Marianne" w:hAnsi="Marianne"/>
          <w:sz w:val="22"/>
          <w:szCs w:val="22"/>
        </w:rPr>
        <w:t>Ce nouveau dispositif est décrit dans l’arrêté rédigé par le D.C.S.S.A. signé le 20 décembre 2012 et publié le 18 janvier 2013 au journal officiel.</w:t>
      </w:r>
    </w:p>
    <w:p w:rsidR="00C17D28" w:rsidRPr="00D774D0" w:rsidRDefault="00C17D28" w:rsidP="00C17D28">
      <w:pPr>
        <w:pStyle w:val="Standard"/>
        <w:autoSpaceDE w:val="0"/>
        <w:jc w:val="both"/>
        <w:rPr>
          <w:rFonts w:ascii="Marianne" w:hAnsi="Marianne"/>
          <w:sz w:val="22"/>
          <w:szCs w:val="22"/>
        </w:rPr>
      </w:pPr>
    </w:p>
    <w:p w:rsidR="00C17D28" w:rsidRPr="00D774D0" w:rsidRDefault="00C17D28" w:rsidP="00C17D28">
      <w:pPr>
        <w:pStyle w:val="Standard"/>
        <w:autoSpaceDE w:val="0"/>
        <w:jc w:val="both"/>
        <w:rPr>
          <w:rFonts w:ascii="Marianne" w:hAnsi="Marianne"/>
          <w:sz w:val="22"/>
          <w:szCs w:val="22"/>
        </w:rPr>
      </w:pPr>
      <w:r w:rsidRPr="00D774D0">
        <w:rPr>
          <w:rFonts w:ascii="Marianne" w:hAnsi="Marianne"/>
          <w:sz w:val="22"/>
          <w:szCs w:val="22"/>
        </w:rPr>
        <w:t>Dans le domaine de la surveillance médicale de l’EPMS., la validité de l’aptitude médicale sera de deux ans pour toute activité d’EPMS. (</w:t>
      </w:r>
      <w:proofErr w:type="gramStart"/>
      <w:r w:rsidRPr="00D774D0">
        <w:rPr>
          <w:rFonts w:ascii="Marianne" w:hAnsi="Marianne"/>
          <w:sz w:val="22"/>
          <w:szCs w:val="22"/>
        </w:rPr>
        <w:t>entraînement</w:t>
      </w:r>
      <w:proofErr w:type="gramEnd"/>
      <w:r w:rsidRPr="00D774D0">
        <w:rPr>
          <w:rFonts w:ascii="Marianne" w:hAnsi="Marianne"/>
          <w:sz w:val="22"/>
          <w:szCs w:val="22"/>
        </w:rPr>
        <w:t>, C.C.P.M., compétition) (instruction n°1700 en date du 31 juillet 2014).</w:t>
      </w:r>
    </w:p>
    <w:p w:rsidR="00C17D28" w:rsidRPr="00D774D0" w:rsidRDefault="00C17D28" w:rsidP="00C17D28">
      <w:pPr>
        <w:pStyle w:val="Standard"/>
        <w:tabs>
          <w:tab w:val="left" w:pos="1134"/>
        </w:tabs>
        <w:jc w:val="both"/>
        <w:rPr>
          <w:rFonts w:ascii="Marianne" w:hAnsi="Marianne"/>
          <w:b/>
          <w:sz w:val="22"/>
          <w:szCs w:val="22"/>
        </w:rPr>
      </w:pPr>
    </w:p>
    <w:p w:rsidR="00C17D28" w:rsidRPr="00D774D0" w:rsidRDefault="00C17D28" w:rsidP="00C17D28">
      <w:pPr>
        <w:pStyle w:val="Standard"/>
        <w:widowControl w:val="0"/>
        <w:jc w:val="both"/>
        <w:rPr>
          <w:rFonts w:ascii="Marianne" w:hAnsi="Marianne"/>
        </w:rPr>
      </w:pPr>
      <w:r w:rsidRPr="00D774D0">
        <w:rPr>
          <w:rFonts w:ascii="Marianne" w:hAnsi="Marianne"/>
          <w:sz w:val="22"/>
          <w:szCs w:val="22"/>
        </w:rPr>
        <w:t xml:space="preserve">Les intéressés devront être en possession d’un certificat médico-administratif d’aptitude (modèle 620-4*/1) précisant l’absence de </w:t>
      </w:r>
      <w:r w:rsidRPr="00D774D0">
        <w:rPr>
          <w:rFonts w:ascii="Marianne" w:hAnsi="Marianne"/>
          <w:sz w:val="22"/>
          <w:szCs w:val="22"/>
          <w:u w:val="single"/>
        </w:rPr>
        <w:t>contre-indication à la pratique de l’EPMS ou l’aptitude médicale au CCPM</w:t>
      </w:r>
      <w:r w:rsidRPr="00D774D0">
        <w:rPr>
          <w:rFonts w:ascii="Marianne" w:hAnsi="Marianne"/>
          <w:sz w:val="22"/>
          <w:szCs w:val="22"/>
        </w:rPr>
        <w:t>.</w:t>
      </w:r>
      <w:r w:rsidRPr="00D774D0">
        <w:rPr>
          <w:rFonts w:ascii="Marianne" w:hAnsi="Marianne"/>
          <w:b/>
          <w:sz w:val="22"/>
          <w:szCs w:val="22"/>
        </w:rPr>
        <w:t xml:space="preserve"> </w:t>
      </w:r>
      <w:r w:rsidRPr="00D774D0">
        <w:rPr>
          <w:rFonts w:ascii="Marianne" w:hAnsi="Marianne"/>
          <w:sz w:val="22"/>
          <w:szCs w:val="22"/>
        </w:rPr>
        <w:t xml:space="preserve">Ce certificat remis à l’occasion de la visite médicale périodique (VMP), devra </w:t>
      </w:r>
      <w:r w:rsidRPr="00D774D0">
        <w:rPr>
          <w:rFonts w:ascii="Marianne" w:hAnsi="Marianne"/>
          <w:b/>
          <w:bCs/>
          <w:sz w:val="22"/>
          <w:szCs w:val="22"/>
          <w:u w:val="single"/>
        </w:rPr>
        <w:t>obligatoirement dater de moins de deux ans à mois échu</w:t>
      </w:r>
      <w:r w:rsidRPr="00D774D0">
        <w:rPr>
          <w:rFonts w:ascii="Marianne" w:hAnsi="Marianne"/>
          <w:sz w:val="22"/>
          <w:szCs w:val="22"/>
        </w:rPr>
        <w:t>. (</w:t>
      </w:r>
      <w:proofErr w:type="gramStart"/>
      <w:r w:rsidRPr="00D774D0">
        <w:rPr>
          <w:rFonts w:ascii="Marianne" w:hAnsi="Marianne"/>
          <w:sz w:val="22"/>
          <w:szCs w:val="22"/>
        </w:rPr>
        <w:t>exemple</w:t>
      </w:r>
      <w:proofErr w:type="gramEnd"/>
      <w:r w:rsidRPr="00D774D0">
        <w:rPr>
          <w:rFonts w:ascii="Calibri" w:hAnsi="Calibri" w:cs="Calibri"/>
          <w:sz w:val="22"/>
          <w:szCs w:val="22"/>
        </w:rPr>
        <w:t> </w:t>
      </w:r>
      <w:r w:rsidRPr="00D774D0">
        <w:rPr>
          <w:rFonts w:ascii="Marianne" w:hAnsi="Marianne"/>
          <w:sz w:val="22"/>
          <w:szCs w:val="22"/>
        </w:rPr>
        <w:t>: CMA dat</w:t>
      </w:r>
      <w:r w:rsidRPr="00D774D0">
        <w:rPr>
          <w:rFonts w:ascii="Marianne" w:hAnsi="Marianne" w:cs="Marianne"/>
          <w:sz w:val="22"/>
          <w:szCs w:val="22"/>
        </w:rPr>
        <w:t>é</w:t>
      </w:r>
      <w:r w:rsidRPr="00D774D0">
        <w:rPr>
          <w:rFonts w:ascii="Marianne" w:hAnsi="Marianne"/>
          <w:sz w:val="22"/>
          <w:szCs w:val="22"/>
        </w:rPr>
        <w:t xml:space="preserve"> du 14/11/17 valable jusqu’au 30/11/19)</w:t>
      </w:r>
    </w:p>
    <w:p w:rsidR="00C17D28" w:rsidRPr="00D774D0" w:rsidRDefault="00C17D28" w:rsidP="00C17D28">
      <w:pPr>
        <w:pStyle w:val="Standard"/>
        <w:widowControl w:val="0"/>
        <w:jc w:val="both"/>
        <w:rPr>
          <w:rFonts w:ascii="Marianne" w:hAnsi="Marianne"/>
          <w:sz w:val="22"/>
          <w:szCs w:val="22"/>
        </w:rPr>
      </w:pPr>
    </w:p>
    <w:p w:rsidR="00C17D28" w:rsidRPr="00D774D0" w:rsidRDefault="00C17D28" w:rsidP="00C17D28">
      <w:pPr>
        <w:pStyle w:val="Standard"/>
        <w:widowControl w:val="0"/>
        <w:jc w:val="both"/>
        <w:rPr>
          <w:rFonts w:ascii="Marianne" w:hAnsi="Marianne"/>
        </w:rPr>
      </w:pPr>
      <w:r w:rsidRPr="00D774D0">
        <w:rPr>
          <w:rFonts w:ascii="Marianne" w:hAnsi="Marianne"/>
          <w:b/>
          <w:bCs/>
          <w:sz w:val="22"/>
          <w:szCs w:val="22"/>
        </w:rPr>
        <w:t xml:space="preserve">Les prescriptions de la DCSSA relatives à la prolongation des aptitudes en raison de la crise COVID 19 seront appliquées. </w:t>
      </w:r>
    </w:p>
    <w:p w:rsidR="00C17D28" w:rsidRPr="00D774D0" w:rsidRDefault="00C17D28" w:rsidP="00C17D28">
      <w:pPr>
        <w:pStyle w:val="Standard"/>
        <w:widowControl w:val="0"/>
        <w:jc w:val="both"/>
        <w:rPr>
          <w:rFonts w:ascii="Marianne" w:hAnsi="Marianne"/>
          <w:b/>
          <w:i/>
          <w:sz w:val="22"/>
          <w:szCs w:val="22"/>
        </w:rPr>
      </w:pPr>
    </w:p>
    <w:p w:rsidR="00C17D28" w:rsidRPr="00D774D0" w:rsidRDefault="00C17D28" w:rsidP="00C17D28">
      <w:pPr>
        <w:pStyle w:val="Standard"/>
        <w:widowControl w:val="0"/>
        <w:jc w:val="both"/>
        <w:rPr>
          <w:rFonts w:ascii="Marianne" w:hAnsi="Marianne"/>
          <w:b/>
          <w:sz w:val="22"/>
          <w:szCs w:val="22"/>
        </w:rPr>
      </w:pPr>
    </w:p>
    <w:p w:rsidR="00C17D28" w:rsidRDefault="00C17D28" w:rsidP="00C17D28">
      <w:pPr>
        <w:pStyle w:val="Standard"/>
        <w:widowControl w:val="0"/>
        <w:jc w:val="both"/>
        <w:rPr>
          <w:rFonts w:ascii="Marianne" w:hAnsi="Marianne"/>
          <w:b/>
          <w:sz w:val="22"/>
          <w:szCs w:val="22"/>
        </w:rPr>
      </w:pPr>
      <w:r w:rsidRPr="00D774D0">
        <w:rPr>
          <w:rFonts w:ascii="Marianne" w:hAnsi="Marianne"/>
          <w:b/>
          <w:sz w:val="22"/>
          <w:szCs w:val="22"/>
        </w:rPr>
        <w:t>La chaîne administrative d’accueil donnera lieu à un contrôle des identités des participants.</w:t>
      </w:r>
    </w:p>
    <w:p w:rsidR="00F56F15" w:rsidRPr="00D774D0" w:rsidRDefault="00F56F15" w:rsidP="00C17D28">
      <w:pPr>
        <w:pStyle w:val="Standard"/>
        <w:widowControl w:val="0"/>
        <w:jc w:val="both"/>
        <w:rPr>
          <w:rFonts w:ascii="Marianne" w:hAnsi="Marianne"/>
          <w:b/>
          <w:sz w:val="22"/>
          <w:szCs w:val="22"/>
        </w:rPr>
      </w:pPr>
    </w:p>
    <w:p w:rsidR="00C17D28" w:rsidRPr="00D774D0" w:rsidRDefault="00C17D28" w:rsidP="00C17D28">
      <w:pPr>
        <w:pStyle w:val="Standard"/>
        <w:widowControl w:val="0"/>
        <w:jc w:val="both"/>
        <w:rPr>
          <w:rFonts w:ascii="Marianne" w:hAnsi="Marianne"/>
          <w:b/>
          <w:sz w:val="22"/>
          <w:szCs w:val="22"/>
        </w:rPr>
      </w:pPr>
    </w:p>
    <w:p w:rsidR="00C17D28" w:rsidRPr="00D774D0" w:rsidRDefault="00C17D28" w:rsidP="00C17D28">
      <w:pPr>
        <w:pStyle w:val="Standard"/>
        <w:widowControl w:val="0"/>
        <w:jc w:val="both"/>
        <w:rPr>
          <w:rFonts w:ascii="Marianne" w:hAnsi="Marianne"/>
          <w:sz w:val="22"/>
          <w:szCs w:val="22"/>
        </w:rPr>
      </w:pPr>
      <w:r w:rsidRPr="00D774D0">
        <w:rPr>
          <w:rFonts w:ascii="Marianne" w:hAnsi="Marianne"/>
          <w:sz w:val="22"/>
          <w:szCs w:val="22"/>
        </w:rPr>
        <w:lastRenderedPageBreak/>
        <w:t>Une pièce d’identité (civile ou militaire) sera conservée par les organisateurs pendant toute la durée de la compétition et rendue à l’issue de la cérémonie de clôture.</w:t>
      </w:r>
    </w:p>
    <w:p w:rsidR="00C17D28" w:rsidRPr="00D774D0" w:rsidRDefault="00C17D28" w:rsidP="00C17D28">
      <w:pPr>
        <w:pStyle w:val="Standard"/>
        <w:widowControl w:val="0"/>
        <w:jc w:val="both"/>
        <w:rPr>
          <w:rFonts w:ascii="Marianne" w:hAnsi="Marianne"/>
          <w:sz w:val="22"/>
          <w:szCs w:val="22"/>
        </w:rPr>
      </w:pPr>
    </w:p>
    <w:p w:rsidR="00C17D28" w:rsidRPr="00EF1BC0" w:rsidRDefault="00C17D28" w:rsidP="00C17D28">
      <w:pPr>
        <w:pStyle w:val="Standard"/>
        <w:widowControl w:val="0"/>
        <w:jc w:val="both"/>
        <w:rPr>
          <w:rFonts w:ascii="Marianne" w:hAnsi="Marianne"/>
          <w:b/>
          <w:sz w:val="22"/>
          <w:szCs w:val="22"/>
        </w:rPr>
      </w:pPr>
      <w:r w:rsidRPr="00EF1BC0">
        <w:rPr>
          <w:rFonts w:ascii="Marianne" w:hAnsi="Marianne"/>
          <w:b/>
          <w:sz w:val="22"/>
          <w:szCs w:val="22"/>
        </w:rPr>
        <w:t>Les participants devront détenir</w:t>
      </w:r>
      <w:r w:rsidR="00EF1BC0">
        <w:rPr>
          <w:rFonts w:ascii="Marianne" w:hAnsi="Marianne"/>
          <w:b/>
          <w:sz w:val="22"/>
          <w:szCs w:val="22"/>
        </w:rPr>
        <w:t xml:space="preserve"> sur le lieu de la compétition</w:t>
      </w:r>
      <w:r w:rsidRPr="00EF1BC0">
        <w:rPr>
          <w:rFonts w:ascii="Marianne" w:hAnsi="Marianne"/>
          <w:b/>
          <w:sz w:val="22"/>
          <w:szCs w:val="22"/>
        </w:rPr>
        <w:t xml:space="preserve"> un deuxième document d’identité (CNI – PASSEPORT- Permis de conduire) afin de pouvoir justifier leur identité en cas de contrôle anti-dopage.</w:t>
      </w:r>
    </w:p>
    <w:p w:rsidR="00DD20BE" w:rsidRPr="00DD20BE" w:rsidRDefault="00DD20BE" w:rsidP="00DD20BE">
      <w:pPr>
        <w:spacing w:after="5" w:line="259" w:lineRule="auto"/>
        <w:ind w:left="17" w:right="14" w:hanging="3"/>
        <w:rPr>
          <w:rFonts w:ascii="Marianne" w:hAnsi="Marianne"/>
          <w:color w:val="000000"/>
        </w:rPr>
      </w:pPr>
    </w:p>
    <w:p w:rsidR="00DD20BE" w:rsidRPr="00566344" w:rsidRDefault="00DD20BE" w:rsidP="00566344">
      <w:pPr>
        <w:tabs>
          <w:tab w:val="left" w:pos="851"/>
          <w:tab w:val="left" w:pos="1134"/>
          <w:tab w:val="left" w:pos="1418"/>
          <w:tab w:val="left" w:pos="1701"/>
          <w:tab w:val="left" w:pos="2694"/>
          <w:tab w:val="left" w:pos="3402"/>
          <w:tab w:val="left" w:pos="3969"/>
          <w:tab w:val="left" w:pos="4536"/>
        </w:tabs>
        <w:spacing w:before="240"/>
        <w:rPr>
          <w:rFonts w:ascii="Marianne" w:hAnsi="Marianne"/>
          <w:b/>
          <w:bCs/>
        </w:rPr>
      </w:pPr>
      <w:bookmarkStart w:id="0" w:name="_Hlk43048561"/>
      <w:r w:rsidRPr="00566344">
        <w:rPr>
          <w:rFonts w:ascii="Marianne" w:hAnsi="Marianne"/>
          <w:b/>
          <w:bCs/>
        </w:rPr>
        <w:t>2.1.</w:t>
      </w:r>
      <w:r w:rsidRPr="00566344">
        <w:rPr>
          <w:rFonts w:ascii="Marianne" w:hAnsi="Marianne"/>
          <w:b/>
          <w:bCs/>
        </w:rPr>
        <w:tab/>
        <w:t>Sélection</w:t>
      </w:r>
    </w:p>
    <w:bookmarkEnd w:id="0"/>
    <w:p w:rsidR="00C17D28" w:rsidRPr="00C17D28" w:rsidRDefault="00C17D28" w:rsidP="00C17D28">
      <w:pPr>
        <w:pStyle w:val="Standard"/>
        <w:spacing w:before="120"/>
        <w:jc w:val="both"/>
        <w:rPr>
          <w:rFonts w:ascii="Marianne" w:hAnsi="Marianne"/>
          <w:sz w:val="22"/>
          <w:szCs w:val="22"/>
        </w:rPr>
      </w:pPr>
      <w:r w:rsidRPr="00C17D28">
        <w:rPr>
          <w:rFonts w:ascii="Marianne" w:hAnsi="Marianne"/>
          <w:sz w:val="22"/>
          <w:szCs w:val="22"/>
        </w:rPr>
        <w:t>La sélection est effectuée par chaque état-major d'armée, la direction de la Gendarmerie nationale et les directions des autres services en fonction des places attribuées par la DTSM du CNSD, comme indiqué dans le tableau ci-après.</w:t>
      </w:r>
    </w:p>
    <w:p w:rsidR="00C17D28" w:rsidRPr="00C17D28" w:rsidRDefault="00C17D28" w:rsidP="00C17D28">
      <w:pPr>
        <w:pStyle w:val="Standard"/>
        <w:jc w:val="both"/>
        <w:rPr>
          <w:rFonts w:ascii="Marianne" w:hAnsi="Marianne"/>
          <w:sz w:val="22"/>
          <w:szCs w:val="22"/>
        </w:rPr>
      </w:pPr>
    </w:p>
    <w:p w:rsidR="00C17D28" w:rsidRPr="00C17D28" w:rsidRDefault="00C17D28" w:rsidP="00C17D28">
      <w:pPr>
        <w:pStyle w:val="Standard"/>
        <w:jc w:val="both"/>
        <w:rPr>
          <w:rFonts w:ascii="Marianne" w:hAnsi="Marianne"/>
          <w:sz w:val="22"/>
          <w:szCs w:val="22"/>
        </w:rPr>
      </w:pPr>
      <w:r w:rsidRPr="00C17D28">
        <w:rPr>
          <w:rFonts w:ascii="Marianne" w:hAnsi="Marianne"/>
          <w:sz w:val="22"/>
          <w:szCs w:val="22"/>
        </w:rPr>
        <w:t>Les personnels appartenant à la chaîne soutien pourront participer dans les quotas attribués à leur armée d’origine ou dans les quotas définis pour les autres organismes en adressant leurs demandes d’inscription à l’ADC Christophe SIMOND, conseiller technique militaire qui validera leur participation sous couvert du CNSD/DTSM.</w:t>
      </w:r>
    </w:p>
    <w:p w:rsidR="00C17D28" w:rsidRPr="00C17D28" w:rsidRDefault="00C17D28" w:rsidP="00C17D28">
      <w:pPr>
        <w:pStyle w:val="Standard"/>
        <w:jc w:val="both"/>
        <w:rPr>
          <w:rFonts w:ascii="Marianne" w:hAnsi="Marianne"/>
          <w:sz w:val="22"/>
          <w:szCs w:val="22"/>
        </w:rPr>
      </w:pPr>
    </w:p>
    <w:p w:rsidR="00C17D28" w:rsidRPr="00C17D28" w:rsidRDefault="00C17D28" w:rsidP="00C17D28">
      <w:pPr>
        <w:pStyle w:val="Standard"/>
        <w:spacing w:before="120"/>
        <w:jc w:val="both"/>
        <w:rPr>
          <w:rFonts w:ascii="Marianne" w:hAnsi="Marianne"/>
          <w:sz w:val="22"/>
          <w:szCs w:val="22"/>
        </w:rPr>
      </w:pPr>
      <w:r w:rsidRPr="00C17D28">
        <w:rPr>
          <w:rFonts w:ascii="Marianne" w:hAnsi="Marianne"/>
          <w:sz w:val="22"/>
          <w:szCs w:val="22"/>
        </w:rPr>
        <w:t>Les personnels «</w:t>
      </w:r>
      <w:r w:rsidRPr="00C17D28">
        <w:rPr>
          <w:rFonts w:ascii="Calibri" w:hAnsi="Calibri" w:cs="Calibri"/>
          <w:sz w:val="22"/>
          <w:szCs w:val="22"/>
        </w:rPr>
        <w:t> </w:t>
      </w:r>
      <w:r w:rsidRPr="00C17D28">
        <w:rPr>
          <w:rFonts w:ascii="Marianne" w:hAnsi="Marianne"/>
          <w:sz w:val="22"/>
          <w:szCs w:val="22"/>
        </w:rPr>
        <w:t>autres organismes</w:t>
      </w:r>
      <w:r w:rsidRPr="00C17D28">
        <w:rPr>
          <w:rFonts w:ascii="Calibri" w:hAnsi="Calibri" w:cs="Calibri"/>
          <w:sz w:val="22"/>
          <w:szCs w:val="22"/>
        </w:rPr>
        <w:t> </w:t>
      </w:r>
      <w:r w:rsidRPr="00C17D28">
        <w:rPr>
          <w:rFonts w:ascii="Marianne" w:hAnsi="Marianne" w:cs="Marianne"/>
          <w:sz w:val="22"/>
          <w:szCs w:val="22"/>
        </w:rPr>
        <w:t>»</w:t>
      </w:r>
      <w:r w:rsidRPr="00C17D28">
        <w:rPr>
          <w:rFonts w:ascii="Marianne" w:hAnsi="Marianne"/>
          <w:sz w:val="22"/>
          <w:szCs w:val="22"/>
        </w:rPr>
        <w:t xml:space="preserve"> s</w:t>
      </w:r>
      <w:r w:rsidRPr="00C17D28">
        <w:rPr>
          <w:rFonts w:ascii="Marianne" w:hAnsi="Marianne" w:cs="Marianne"/>
          <w:sz w:val="22"/>
          <w:szCs w:val="22"/>
        </w:rPr>
        <w:t>’</w:t>
      </w:r>
      <w:r w:rsidRPr="00C17D28">
        <w:rPr>
          <w:rFonts w:ascii="Marianne" w:hAnsi="Marianne"/>
          <w:sz w:val="22"/>
          <w:szCs w:val="22"/>
        </w:rPr>
        <w:t>inscriront directement aupr</w:t>
      </w:r>
      <w:r w:rsidRPr="00C17D28">
        <w:rPr>
          <w:rFonts w:ascii="Marianne" w:hAnsi="Marianne" w:cs="Marianne"/>
          <w:sz w:val="22"/>
          <w:szCs w:val="22"/>
        </w:rPr>
        <w:t>è</w:t>
      </w:r>
      <w:r w:rsidRPr="00C17D28">
        <w:rPr>
          <w:rFonts w:ascii="Marianne" w:hAnsi="Marianne"/>
          <w:sz w:val="22"/>
          <w:szCs w:val="22"/>
        </w:rPr>
        <w:t>s de l</w:t>
      </w:r>
      <w:r w:rsidRPr="00C17D28">
        <w:rPr>
          <w:rFonts w:ascii="Marianne" w:hAnsi="Marianne" w:cs="Marianne"/>
          <w:sz w:val="22"/>
          <w:szCs w:val="22"/>
        </w:rPr>
        <w:t>’</w:t>
      </w:r>
      <w:r w:rsidRPr="00C17D28">
        <w:rPr>
          <w:rFonts w:ascii="Marianne" w:hAnsi="Marianne"/>
          <w:sz w:val="22"/>
          <w:szCs w:val="22"/>
        </w:rPr>
        <w:t>ADC Christophe SIMOND, conseiller technique militaire qui validera leur participation sous couvert du CNSD/DTSM.</w:t>
      </w:r>
    </w:p>
    <w:p w:rsidR="00C17D28" w:rsidRPr="00C17D28" w:rsidRDefault="00C17D28" w:rsidP="00C17D28">
      <w:pPr>
        <w:pStyle w:val="Standard"/>
        <w:spacing w:before="120"/>
        <w:jc w:val="both"/>
        <w:rPr>
          <w:rFonts w:ascii="Marianne" w:hAnsi="Marianne"/>
          <w:b/>
          <w:bCs/>
          <w:sz w:val="22"/>
          <w:szCs w:val="22"/>
        </w:rPr>
      </w:pPr>
      <w:r w:rsidRPr="00C17D28">
        <w:rPr>
          <w:rFonts w:ascii="Marianne" w:hAnsi="Marianne"/>
          <w:b/>
          <w:bCs/>
          <w:sz w:val="22"/>
          <w:szCs w:val="22"/>
        </w:rPr>
        <w:t>Ces modalités spécifiques nécessitent néanmoins une inscription sur le site «</w:t>
      </w:r>
      <w:r w:rsidRPr="00C17D28">
        <w:rPr>
          <w:rFonts w:ascii="Calibri" w:hAnsi="Calibri" w:cs="Calibri"/>
          <w:b/>
          <w:bCs/>
          <w:sz w:val="22"/>
          <w:szCs w:val="22"/>
        </w:rPr>
        <w:t> </w:t>
      </w:r>
      <w:r w:rsidRPr="00C17D28">
        <w:rPr>
          <w:rFonts w:ascii="Marianne" w:hAnsi="Marianne"/>
          <w:b/>
          <w:bCs/>
          <w:sz w:val="22"/>
          <w:szCs w:val="22"/>
        </w:rPr>
        <w:t>engage-sport</w:t>
      </w:r>
      <w:r w:rsidRPr="00C17D28">
        <w:rPr>
          <w:rFonts w:ascii="Calibri" w:hAnsi="Calibri" w:cs="Calibri"/>
          <w:b/>
          <w:bCs/>
          <w:sz w:val="22"/>
          <w:szCs w:val="22"/>
        </w:rPr>
        <w:t> </w:t>
      </w:r>
      <w:r w:rsidRPr="00C17D28">
        <w:rPr>
          <w:rFonts w:ascii="Marianne" w:hAnsi="Marianne" w:cs="Marianne"/>
          <w:b/>
          <w:bCs/>
          <w:sz w:val="22"/>
          <w:szCs w:val="22"/>
        </w:rPr>
        <w:t>»</w:t>
      </w:r>
      <w:r w:rsidRPr="00C17D28">
        <w:rPr>
          <w:rFonts w:ascii="Marianne" w:hAnsi="Marianne"/>
          <w:b/>
          <w:bCs/>
          <w:sz w:val="22"/>
          <w:szCs w:val="22"/>
        </w:rPr>
        <w:t xml:space="preserve"> (Annexe IV).</w:t>
      </w:r>
    </w:p>
    <w:p w:rsidR="00C17D28" w:rsidRPr="00C17D28" w:rsidRDefault="00C17D28" w:rsidP="00C17D28">
      <w:pPr>
        <w:pStyle w:val="Standard"/>
        <w:tabs>
          <w:tab w:val="left" w:pos="1701"/>
        </w:tabs>
        <w:jc w:val="both"/>
        <w:rPr>
          <w:rFonts w:ascii="Marianne" w:hAnsi="Marianne"/>
          <w:sz w:val="22"/>
          <w:szCs w:val="22"/>
        </w:rPr>
      </w:pPr>
    </w:p>
    <w:tbl>
      <w:tblPr>
        <w:tblW w:w="10774" w:type="dxa"/>
        <w:tblInd w:w="-431" w:type="dxa"/>
        <w:tblLayout w:type="fixed"/>
        <w:tblCellMar>
          <w:left w:w="10" w:type="dxa"/>
          <w:right w:w="10" w:type="dxa"/>
        </w:tblCellMar>
        <w:tblLook w:val="04A0" w:firstRow="1" w:lastRow="0" w:firstColumn="1" w:lastColumn="0" w:noHBand="0" w:noVBand="1"/>
      </w:tblPr>
      <w:tblGrid>
        <w:gridCol w:w="993"/>
        <w:gridCol w:w="567"/>
        <w:gridCol w:w="993"/>
        <w:gridCol w:w="567"/>
        <w:gridCol w:w="708"/>
        <w:gridCol w:w="539"/>
        <w:gridCol w:w="879"/>
        <w:gridCol w:w="709"/>
        <w:gridCol w:w="850"/>
        <w:gridCol w:w="567"/>
        <w:gridCol w:w="992"/>
        <w:gridCol w:w="567"/>
        <w:gridCol w:w="993"/>
        <w:gridCol w:w="850"/>
      </w:tblGrid>
      <w:tr w:rsidR="00C17D28" w:rsidRPr="00C17D28" w:rsidTr="00C17D28">
        <w:tc>
          <w:tcPr>
            <w:tcW w:w="382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b/>
                <w:bCs/>
                <w:sz w:val="16"/>
                <w:szCs w:val="16"/>
              </w:rPr>
            </w:pPr>
            <w:r w:rsidRPr="00C17D28">
              <w:rPr>
                <w:rFonts w:ascii="Marianne" w:hAnsi="Marianne"/>
                <w:b/>
                <w:bCs/>
                <w:sz w:val="16"/>
                <w:szCs w:val="16"/>
              </w:rPr>
              <w:t>TERRE</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b/>
                <w:bCs/>
                <w:sz w:val="16"/>
                <w:szCs w:val="16"/>
              </w:rPr>
            </w:pPr>
            <w:r w:rsidRPr="00C17D28">
              <w:rPr>
                <w:rFonts w:ascii="Marianne" w:hAnsi="Marianne"/>
                <w:b/>
                <w:bCs/>
                <w:sz w:val="16"/>
                <w:szCs w:val="16"/>
              </w:rPr>
              <w:t>GENDARMERIE</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b/>
                <w:bCs/>
                <w:sz w:val="16"/>
                <w:szCs w:val="16"/>
              </w:rPr>
            </w:pPr>
            <w:r w:rsidRPr="00C17D28">
              <w:rPr>
                <w:rFonts w:ascii="Marianne" w:hAnsi="Marianne"/>
                <w:b/>
                <w:bCs/>
                <w:sz w:val="16"/>
                <w:szCs w:val="16"/>
              </w:rPr>
              <w:t>AIR</w:t>
            </w:r>
            <w:r w:rsidR="00EF1BC0">
              <w:rPr>
                <w:rFonts w:ascii="Marianne" w:hAnsi="Marianne"/>
                <w:b/>
                <w:bCs/>
                <w:sz w:val="16"/>
                <w:szCs w:val="16"/>
              </w:rPr>
              <w:t xml:space="preserve"> et ESPACE</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b/>
                <w:bCs/>
                <w:sz w:val="16"/>
                <w:szCs w:val="16"/>
              </w:rPr>
            </w:pPr>
            <w:r w:rsidRPr="00C17D28">
              <w:rPr>
                <w:rFonts w:ascii="Marianne" w:hAnsi="Marianne"/>
                <w:b/>
                <w:bCs/>
                <w:sz w:val="16"/>
                <w:szCs w:val="16"/>
              </w:rPr>
              <w:t>MARINE</w:t>
            </w:r>
          </w:p>
        </w:tc>
        <w:tc>
          <w:tcPr>
            <w:tcW w:w="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b/>
                <w:bCs/>
                <w:sz w:val="16"/>
                <w:szCs w:val="16"/>
              </w:rPr>
            </w:pPr>
            <w:r w:rsidRPr="00C17D28">
              <w:rPr>
                <w:rFonts w:ascii="Marianne" w:hAnsi="Marianne"/>
                <w:b/>
                <w:bCs/>
                <w:sz w:val="16"/>
                <w:szCs w:val="16"/>
              </w:rPr>
              <w:t>Autres</w:t>
            </w:r>
          </w:p>
        </w:tc>
      </w:tr>
      <w:tr w:rsidR="00C17D28" w:rsidRPr="00C17D28" w:rsidTr="00C17D28">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Féminines</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94</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Séniores</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74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roofErr w:type="spellStart"/>
            <w:r w:rsidRPr="00C17D28">
              <w:rPr>
                <w:rFonts w:ascii="Marianne" w:hAnsi="Marianne"/>
                <w:sz w:val="16"/>
                <w:szCs w:val="16"/>
              </w:rPr>
              <w:t>Eq</w:t>
            </w:r>
            <w:proofErr w:type="spellEnd"/>
            <w:r w:rsidRPr="00C17D28">
              <w:rPr>
                <w:rFonts w:ascii="Marianne" w:hAnsi="Marianne"/>
                <w:sz w:val="16"/>
                <w:szCs w:val="16"/>
              </w:rPr>
              <w:t>.</w:t>
            </w:r>
          </w:p>
        </w:tc>
        <w:tc>
          <w:tcPr>
            <w:tcW w:w="53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12</w:t>
            </w:r>
          </w:p>
        </w:tc>
        <w:tc>
          <w:tcPr>
            <w:tcW w:w="8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3 équipes de 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3 équipes de 4</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3 équipes de 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2 équipes de 4</w:t>
            </w:r>
          </w:p>
        </w:tc>
        <w:tc>
          <w:tcPr>
            <w:tcW w:w="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r>
      <w:tr w:rsidR="00C17D28" w:rsidRPr="00C17D28" w:rsidTr="00C17D28">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roofErr w:type="spellStart"/>
            <w:r w:rsidRPr="00C17D28">
              <w:rPr>
                <w:rFonts w:ascii="Marianne" w:hAnsi="Marianne"/>
                <w:sz w:val="16"/>
                <w:szCs w:val="16"/>
              </w:rPr>
              <w:t>Indiv</w:t>
            </w:r>
            <w:proofErr w:type="spellEnd"/>
            <w:r w:rsidRPr="00C17D28">
              <w:rPr>
                <w:rFonts w:ascii="Marianne" w:hAnsi="Marianne"/>
                <w:sz w:val="16"/>
                <w:szCs w:val="16"/>
              </w:rPr>
              <w:t>.</w:t>
            </w:r>
          </w:p>
        </w:tc>
        <w:tc>
          <w:tcPr>
            <w:tcW w:w="53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12</w:t>
            </w:r>
          </w:p>
        </w:tc>
        <w:tc>
          <w:tcPr>
            <w:tcW w:w="8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2</w:t>
            </w:r>
          </w:p>
        </w:tc>
      </w:tr>
      <w:tr w:rsidR="00C17D28" w:rsidRPr="00C17D28" w:rsidTr="00C17D28">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Vétéranes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20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roofErr w:type="spellStart"/>
            <w:r w:rsidRPr="00C17D28">
              <w:rPr>
                <w:rFonts w:ascii="Marianne" w:hAnsi="Marianne"/>
                <w:sz w:val="16"/>
                <w:szCs w:val="16"/>
              </w:rPr>
              <w:t>Indiv</w:t>
            </w:r>
            <w:proofErr w:type="spellEnd"/>
            <w:r w:rsidRPr="00C17D28">
              <w:rPr>
                <w:rFonts w:ascii="Marianne" w:hAnsi="Marianne"/>
                <w:sz w:val="16"/>
                <w:szCs w:val="16"/>
              </w:rPr>
              <w:t>.</w:t>
            </w:r>
          </w:p>
        </w:tc>
        <w:tc>
          <w:tcPr>
            <w:tcW w:w="53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6</w:t>
            </w:r>
          </w:p>
        </w:tc>
        <w:tc>
          <w:tcPr>
            <w:tcW w:w="8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4</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1</w:t>
            </w:r>
          </w:p>
        </w:tc>
      </w:tr>
      <w:tr w:rsidR="00C17D28" w:rsidRPr="00C17D28" w:rsidTr="00C17D28">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Vétérans</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101</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V1</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82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roofErr w:type="spellStart"/>
            <w:r w:rsidRPr="00C17D28">
              <w:rPr>
                <w:rFonts w:ascii="Marianne" w:hAnsi="Marianne"/>
                <w:sz w:val="16"/>
                <w:szCs w:val="16"/>
              </w:rPr>
              <w:t>Eq</w:t>
            </w:r>
            <w:proofErr w:type="spellEnd"/>
            <w:r w:rsidRPr="00C17D28">
              <w:rPr>
                <w:rFonts w:ascii="Marianne" w:hAnsi="Marianne"/>
                <w:sz w:val="16"/>
                <w:szCs w:val="16"/>
              </w:rPr>
              <w:t>.</w:t>
            </w:r>
          </w:p>
        </w:tc>
        <w:tc>
          <w:tcPr>
            <w:tcW w:w="53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12</w:t>
            </w:r>
          </w:p>
        </w:tc>
        <w:tc>
          <w:tcPr>
            <w:tcW w:w="8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3 équipes de 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3 équipes de 4</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3 équipes de 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2 équipes de 4</w:t>
            </w:r>
          </w:p>
        </w:tc>
        <w:tc>
          <w:tcPr>
            <w:tcW w:w="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r>
      <w:tr w:rsidR="00C17D28" w:rsidRPr="00C17D28" w:rsidTr="00C17D28">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roofErr w:type="spellStart"/>
            <w:r w:rsidRPr="00C17D28">
              <w:rPr>
                <w:rFonts w:ascii="Marianne" w:hAnsi="Marianne"/>
                <w:sz w:val="16"/>
                <w:szCs w:val="16"/>
              </w:rPr>
              <w:t>Indiv</w:t>
            </w:r>
            <w:proofErr w:type="spellEnd"/>
            <w:r w:rsidRPr="00C17D28">
              <w:rPr>
                <w:rFonts w:ascii="Marianne" w:hAnsi="Marianne"/>
                <w:sz w:val="16"/>
                <w:szCs w:val="16"/>
              </w:rPr>
              <w:t>.</w:t>
            </w:r>
          </w:p>
        </w:tc>
        <w:tc>
          <w:tcPr>
            <w:tcW w:w="53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20</w:t>
            </w:r>
          </w:p>
        </w:tc>
        <w:tc>
          <w:tcPr>
            <w:tcW w:w="8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4</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2</w:t>
            </w:r>
          </w:p>
        </w:tc>
      </w:tr>
      <w:tr w:rsidR="00C17D28" w:rsidRPr="00C17D28" w:rsidTr="00C17D28">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V2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19</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roofErr w:type="spellStart"/>
            <w:r w:rsidRPr="00C17D28">
              <w:rPr>
                <w:rFonts w:ascii="Marianne" w:hAnsi="Marianne"/>
                <w:sz w:val="16"/>
                <w:szCs w:val="16"/>
              </w:rPr>
              <w:t>Indiv</w:t>
            </w:r>
            <w:proofErr w:type="spellEnd"/>
            <w:r w:rsidRPr="00C17D28">
              <w:rPr>
                <w:rFonts w:ascii="Marianne" w:hAnsi="Marianne"/>
                <w:sz w:val="16"/>
                <w:szCs w:val="16"/>
              </w:rPr>
              <w:t>.</w:t>
            </w:r>
          </w:p>
        </w:tc>
        <w:tc>
          <w:tcPr>
            <w:tcW w:w="53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8</w:t>
            </w:r>
          </w:p>
        </w:tc>
        <w:tc>
          <w:tcPr>
            <w:tcW w:w="8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1</w:t>
            </w:r>
          </w:p>
        </w:tc>
      </w:tr>
      <w:tr w:rsidR="00C17D28" w:rsidRPr="00C17D28" w:rsidTr="00C17D28">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Séniors</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215</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Court</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90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roofErr w:type="spellStart"/>
            <w:r w:rsidRPr="00C17D28">
              <w:rPr>
                <w:rFonts w:ascii="Marianne" w:hAnsi="Marianne"/>
                <w:sz w:val="16"/>
                <w:szCs w:val="16"/>
              </w:rPr>
              <w:t>Eq</w:t>
            </w:r>
            <w:proofErr w:type="spellEnd"/>
            <w:r w:rsidRPr="00C17D28">
              <w:rPr>
                <w:rFonts w:ascii="Marianne" w:hAnsi="Marianne"/>
                <w:sz w:val="16"/>
                <w:szCs w:val="16"/>
              </w:rPr>
              <w:t>.</w:t>
            </w:r>
          </w:p>
        </w:tc>
        <w:tc>
          <w:tcPr>
            <w:tcW w:w="53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20</w:t>
            </w:r>
          </w:p>
        </w:tc>
        <w:tc>
          <w:tcPr>
            <w:tcW w:w="8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5 équipes de 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3 équipes de 4</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4 équipes de 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2 équipes de 4</w:t>
            </w:r>
          </w:p>
        </w:tc>
        <w:tc>
          <w:tcPr>
            <w:tcW w:w="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r>
      <w:tr w:rsidR="00C17D28" w:rsidRPr="00C17D28" w:rsidTr="00C17D28">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roofErr w:type="spellStart"/>
            <w:r w:rsidRPr="00C17D28">
              <w:rPr>
                <w:rFonts w:ascii="Marianne" w:hAnsi="Marianne"/>
                <w:sz w:val="16"/>
                <w:szCs w:val="16"/>
              </w:rPr>
              <w:t>Indiv</w:t>
            </w:r>
            <w:proofErr w:type="spellEnd"/>
            <w:r w:rsidRPr="00C17D28">
              <w:rPr>
                <w:rFonts w:ascii="Marianne" w:hAnsi="Marianne"/>
                <w:sz w:val="16"/>
                <w:szCs w:val="16"/>
              </w:rPr>
              <w:t>.</w:t>
            </w:r>
          </w:p>
        </w:tc>
        <w:tc>
          <w:tcPr>
            <w:tcW w:w="53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16</w:t>
            </w:r>
          </w:p>
        </w:tc>
        <w:tc>
          <w:tcPr>
            <w:tcW w:w="8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6</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2</w:t>
            </w:r>
          </w:p>
        </w:tc>
      </w:tr>
      <w:tr w:rsidR="00C17D28" w:rsidRPr="00C17D28" w:rsidTr="00C17D28">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Long</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125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roofErr w:type="spellStart"/>
            <w:r w:rsidRPr="00C17D28">
              <w:rPr>
                <w:rFonts w:ascii="Marianne" w:hAnsi="Marianne"/>
                <w:sz w:val="16"/>
                <w:szCs w:val="16"/>
              </w:rPr>
              <w:t>Eq</w:t>
            </w:r>
            <w:proofErr w:type="spellEnd"/>
            <w:r w:rsidRPr="00C17D28">
              <w:rPr>
                <w:rFonts w:ascii="Marianne" w:hAnsi="Marianne"/>
                <w:sz w:val="16"/>
                <w:szCs w:val="16"/>
              </w:rPr>
              <w:t>.</w:t>
            </w:r>
          </w:p>
        </w:tc>
        <w:tc>
          <w:tcPr>
            <w:tcW w:w="53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30</w:t>
            </w:r>
          </w:p>
        </w:tc>
        <w:tc>
          <w:tcPr>
            <w:tcW w:w="8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6 équipes de 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3 équipes de 5</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3équipes de 5</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2 équipes de 5</w:t>
            </w:r>
          </w:p>
        </w:tc>
        <w:tc>
          <w:tcPr>
            <w:tcW w:w="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r>
      <w:tr w:rsidR="00C17D28" w:rsidRPr="00C17D28" w:rsidTr="00C17D28">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roofErr w:type="spellStart"/>
            <w:r w:rsidRPr="00C17D28">
              <w:rPr>
                <w:rFonts w:ascii="Marianne" w:hAnsi="Marianne"/>
                <w:sz w:val="16"/>
                <w:szCs w:val="16"/>
              </w:rPr>
              <w:t>Indiv</w:t>
            </w:r>
            <w:proofErr w:type="spellEnd"/>
            <w:r w:rsidRPr="00C17D28">
              <w:rPr>
                <w:rFonts w:ascii="Marianne" w:hAnsi="Marianne"/>
                <w:sz w:val="16"/>
                <w:szCs w:val="16"/>
              </w:rPr>
              <w:t>.</w:t>
            </w:r>
          </w:p>
        </w:tc>
        <w:tc>
          <w:tcPr>
            <w:tcW w:w="53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20</w:t>
            </w:r>
          </w:p>
        </w:tc>
        <w:tc>
          <w:tcPr>
            <w:tcW w:w="8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8</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5</w:t>
            </w:r>
          </w:p>
        </w:tc>
      </w:tr>
      <w:tr w:rsidR="00C17D28" w:rsidRPr="00C17D28" w:rsidTr="00C17D28">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r w:rsidRPr="00C17D28">
              <w:rPr>
                <w:rFonts w:ascii="Marianne" w:hAnsi="Marianne"/>
                <w:sz w:val="16"/>
                <w:szCs w:val="16"/>
              </w:rPr>
              <w:t>Totaux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b/>
                <w:bCs/>
                <w:sz w:val="16"/>
                <w:szCs w:val="16"/>
              </w:rPr>
            </w:pPr>
            <w:r w:rsidRPr="00C17D28">
              <w:rPr>
                <w:rFonts w:ascii="Marianne" w:hAnsi="Marianne"/>
                <w:b/>
                <w:bCs/>
                <w:sz w:val="16"/>
                <w:szCs w:val="16"/>
              </w:rPr>
              <w:t>410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b/>
                <w:bCs/>
                <w:sz w:val="16"/>
                <w:szCs w:val="16"/>
              </w:rPr>
            </w:pPr>
            <w:r w:rsidRPr="00C17D28">
              <w:rPr>
                <w:rFonts w:ascii="Marianne" w:hAnsi="Marianne"/>
                <w:b/>
                <w:bCs/>
                <w:sz w:val="16"/>
                <w:szCs w:val="16"/>
              </w:rPr>
              <w:t>410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3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b/>
                <w:bCs/>
                <w:sz w:val="16"/>
                <w:szCs w:val="16"/>
              </w:rPr>
            </w:pPr>
            <w:r w:rsidRPr="00C17D28">
              <w:rPr>
                <w:rFonts w:ascii="Marianne" w:hAnsi="Marianne"/>
                <w:b/>
                <w:bCs/>
                <w:sz w:val="16"/>
                <w:szCs w:val="16"/>
              </w:rPr>
              <w:t>156</w:t>
            </w:r>
          </w:p>
        </w:tc>
        <w:tc>
          <w:tcPr>
            <w:tcW w:w="8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b/>
                <w:bCs/>
                <w:sz w:val="16"/>
                <w:szCs w:val="16"/>
              </w:rPr>
            </w:pPr>
            <w:r w:rsidRPr="00C17D28">
              <w:rPr>
                <w:rFonts w:ascii="Marianne" w:hAnsi="Marianne"/>
                <w:b/>
                <w:bCs/>
                <w:sz w:val="16"/>
                <w:szCs w:val="16"/>
              </w:rPr>
              <w:t>107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b/>
                <w:bCs/>
                <w:sz w:val="16"/>
                <w:szCs w:val="16"/>
              </w:rPr>
            </w:pPr>
            <w:r w:rsidRPr="00C17D28">
              <w:rPr>
                <w:rFonts w:ascii="Marianne" w:hAnsi="Marianne"/>
                <w:b/>
                <w:bCs/>
                <w:sz w:val="16"/>
                <w:szCs w:val="16"/>
              </w:rPr>
              <w:t>82</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b/>
                <w:bCs/>
                <w:sz w:val="16"/>
                <w:szCs w:val="16"/>
              </w:rPr>
            </w:pPr>
            <w:r w:rsidRPr="00C17D28">
              <w:rPr>
                <w:rFonts w:ascii="Marianne" w:hAnsi="Marianne"/>
                <w:b/>
                <w:bCs/>
                <w:sz w:val="16"/>
                <w:szCs w:val="16"/>
              </w:rPr>
              <w:t>52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17D28" w:rsidRPr="00C17D28" w:rsidRDefault="00C17D28" w:rsidP="00C17D28">
            <w:pPr>
              <w:pStyle w:val="Standard"/>
              <w:tabs>
                <w:tab w:val="left" w:pos="1701"/>
              </w:tabs>
              <w:jc w:val="center"/>
              <w:rPr>
                <w:rFonts w:ascii="Marianne" w:hAnsi="Marianne"/>
                <w:b/>
                <w:bCs/>
                <w:sz w:val="16"/>
                <w:szCs w:val="16"/>
              </w:rPr>
            </w:pPr>
            <w:r w:rsidRPr="00C17D28">
              <w:rPr>
                <w:rFonts w:ascii="Marianne" w:hAnsi="Marianne"/>
                <w:b/>
                <w:bCs/>
                <w:sz w:val="16"/>
                <w:szCs w:val="16"/>
              </w:rPr>
              <w:t>13</w:t>
            </w:r>
          </w:p>
        </w:tc>
      </w:tr>
    </w:tbl>
    <w:p w:rsidR="00DD20BE" w:rsidRPr="00DD20BE" w:rsidRDefault="00DD20BE" w:rsidP="00DD20BE">
      <w:pPr>
        <w:tabs>
          <w:tab w:val="center" w:pos="2144"/>
        </w:tabs>
        <w:spacing w:after="138" w:line="265" w:lineRule="auto"/>
        <w:rPr>
          <w:rFonts w:ascii="Marianne" w:hAnsi="Marianne"/>
          <w:i/>
          <w:iCs/>
          <w:color w:val="000000"/>
        </w:rPr>
      </w:pPr>
    </w:p>
    <w:p w:rsidR="00DD20BE" w:rsidRDefault="00DD20BE" w:rsidP="007A08C1">
      <w:pPr>
        <w:pStyle w:val="Titre3"/>
        <w:ind w:left="709" w:hanging="709"/>
      </w:pPr>
      <w:r w:rsidRPr="007A08C1">
        <w:t>Ajustement des sélections</w:t>
      </w:r>
    </w:p>
    <w:p w:rsidR="007A08C1" w:rsidRPr="007A08C1" w:rsidRDefault="007A08C1" w:rsidP="007A08C1">
      <w:pPr>
        <w:pStyle w:val="Corpsdetexte3"/>
        <w:tabs>
          <w:tab w:val="left" w:pos="851"/>
          <w:tab w:val="left" w:pos="1418"/>
          <w:tab w:val="left" w:pos="1701"/>
          <w:tab w:val="left" w:pos="2835"/>
          <w:tab w:val="left" w:pos="3119"/>
          <w:tab w:val="left" w:pos="4536"/>
          <w:tab w:val="left" w:pos="4820"/>
        </w:tabs>
        <w:spacing w:before="120" w:after="0"/>
        <w:rPr>
          <w:rFonts w:ascii="Marianne" w:hAnsi="Marianne"/>
          <w:b/>
          <w:i/>
          <w:sz w:val="22"/>
          <w:szCs w:val="22"/>
        </w:rPr>
      </w:pPr>
    </w:p>
    <w:p w:rsidR="00C17D28" w:rsidRPr="00D774D0" w:rsidRDefault="00C17D28" w:rsidP="00C17D28">
      <w:pPr>
        <w:pStyle w:val="Standard"/>
        <w:jc w:val="both"/>
        <w:rPr>
          <w:rFonts w:ascii="Marianne" w:hAnsi="Marianne"/>
        </w:rPr>
      </w:pPr>
      <w:r w:rsidRPr="00D774D0">
        <w:rPr>
          <w:rFonts w:ascii="Marianne" w:hAnsi="Marianne"/>
          <w:iCs/>
          <w:color w:val="000000"/>
          <w:sz w:val="22"/>
          <w:szCs w:val="22"/>
        </w:rPr>
        <w:t xml:space="preserve">Les trois armées et la Gendarmerie nationale peuvent, </w:t>
      </w:r>
      <w:r w:rsidRPr="00D774D0">
        <w:rPr>
          <w:rFonts w:ascii="Marianne" w:hAnsi="Marianne"/>
          <w:b/>
          <w:iCs/>
          <w:sz w:val="22"/>
          <w:szCs w:val="22"/>
        </w:rPr>
        <w:t>sans dépasser</w:t>
      </w:r>
      <w:r w:rsidRPr="00D774D0">
        <w:rPr>
          <w:rFonts w:ascii="Marianne" w:hAnsi="Marianne"/>
          <w:iCs/>
          <w:color w:val="FF0000"/>
          <w:sz w:val="22"/>
          <w:szCs w:val="22"/>
        </w:rPr>
        <w:t xml:space="preserve"> </w:t>
      </w:r>
      <w:r w:rsidRPr="00D774D0">
        <w:rPr>
          <w:rFonts w:ascii="Marianne" w:hAnsi="Marianne"/>
          <w:iCs/>
          <w:color w:val="000000"/>
          <w:sz w:val="22"/>
          <w:szCs w:val="22"/>
        </w:rPr>
        <w:t>les quotas globaux qui leur sont attribués, ajuster leur sélection dans chaque catégorie (ex</w:t>
      </w:r>
      <w:r w:rsidRPr="00D774D0">
        <w:rPr>
          <w:rFonts w:ascii="Calibri" w:hAnsi="Calibri" w:cs="Calibri"/>
          <w:iCs/>
          <w:color w:val="000000"/>
          <w:sz w:val="22"/>
          <w:szCs w:val="22"/>
        </w:rPr>
        <w:t> </w:t>
      </w:r>
      <w:r w:rsidRPr="00D774D0">
        <w:rPr>
          <w:rFonts w:ascii="Marianne" w:hAnsi="Marianne"/>
          <w:iCs/>
          <w:color w:val="000000"/>
          <w:sz w:val="22"/>
          <w:szCs w:val="22"/>
        </w:rPr>
        <w:t>: des places attribuées dans la catégorie sénior hommes peuvent être redistribuées dans une autre catégorie). De la même manière, elles peuvent décider de ne pas sélectionner le nombre d’équipes prévues par les quotas. Dans ce cas les places ainsi libérées peuvent être reportées sur le nombre d’individuels à sélectionner.</w:t>
      </w:r>
      <w:r w:rsidRPr="00D774D0">
        <w:rPr>
          <w:rFonts w:ascii="Calibri" w:hAnsi="Calibri" w:cs="Calibri"/>
          <w:iCs/>
          <w:color w:val="000000"/>
          <w:sz w:val="22"/>
          <w:szCs w:val="22"/>
        </w:rPr>
        <w:t> </w:t>
      </w:r>
    </w:p>
    <w:p w:rsidR="00C17D28" w:rsidRPr="00D774D0" w:rsidRDefault="00C17D28" w:rsidP="00C17D28">
      <w:pPr>
        <w:pStyle w:val="Standard"/>
        <w:jc w:val="both"/>
        <w:rPr>
          <w:rFonts w:ascii="Marianne" w:hAnsi="Marianne"/>
          <w:iCs/>
          <w:color w:val="000000"/>
          <w:sz w:val="22"/>
          <w:szCs w:val="22"/>
        </w:rPr>
      </w:pPr>
    </w:p>
    <w:p w:rsidR="00C17D28" w:rsidRPr="00C17D28" w:rsidRDefault="00C17D28" w:rsidP="00C17D28">
      <w:pPr>
        <w:pStyle w:val="Titre3"/>
        <w:numPr>
          <w:ilvl w:val="0"/>
          <w:numId w:val="0"/>
        </w:numPr>
        <w:rPr>
          <w:b w:val="0"/>
          <w:i w:val="0"/>
          <w:iCs/>
          <w:color w:val="000000"/>
        </w:rPr>
      </w:pPr>
      <w:r w:rsidRPr="00C17D28">
        <w:rPr>
          <w:b w:val="0"/>
          <w:i w:val="0"/>
          <w:iCs/>
          <w:color w:val="000000"/>
        </w:rPr>
        <w:lastRenderedPageBreak/>
        <w:t>Les trois armées et la Gendarmerie nationale constitueront une «</w:t>
      </w:r>
      <w:r w:rsidRPr="00C17D28">
        <w:rPr>
          <w:rFonts w:ascii="Calibri" w:hAnsi="Calibri" w:cs="Calibri"/>
          <w:b w:val="0"/>
          <w:i w:val="0"/>
          <w:iCs/>
          <w:color w:val="000000"/>
        </w:rPr>
        <w:t> </w:t>
      </w:r>
      <w:r w:rsidRPr="00C17D28">
        <w:rPr>
          <w:b w:val="0"/>
          <w:i w:val="0"/>
          <w:iCs/>
          <w:color w:val="000000"/>
        </w:rPr>
        <w:t>liste compl</w:t>
      </w:r>
      <w:r w:rsidRPr="00C17D28">
        <w:rPr>
          <w:rFonts w:cs="Marianne"/>
          <w:b w:val="0"/>
          <w:i w:val="0"/>
          <w:iCs/>
          <w:color w:val="000000"/>
        </w:rPr>
        <w:t>é</w:t>
      </w:r>
      <w:r w:rsidRPr="00C17D28">
        <w:rPr>
          <w:b w:val="0"/>
          <w:i w:val="0"/>
          <w:iCs/>
          <w:color w:val="000000"/>
        </w:rPr>
        <w:t>mentaire</w:t>
      </w:r>
      <w:r w:rsidRPr="00C17D28">
        <w:rPr>
          <w:rFonts w:ascii="Calibri" w:hAnsi="Calibri" w:cs="Calibri"/>
          <w:b w:val="0"/>
          <w:i w:val="0"/>
          <w:iCs/>
          <w:color w:val="000000"/>
        </w:rPr>
        <w:t> </w:t>
      </w:r>
      <w:r w:rsidRPr="00C17D28">
        <w:rPr>
          <w:rFonts w:cs="Marianne"/>
          <w:b w:val="0"/>
          <w:i w:val="0"/>
          <w:iCs/>
          <w:color w:val="000000"/>
        </w:rPr>
        <w:t>»</w:t>
      </w:r>
      <w:r w:rsidRPr="00C17D28">
        <w:rPr>
          <w:b w:val="0"/>
          <w:i w:val="0"/>
          <w:iCs/>
          <w:color w:val="000000"/>
        </w:rPr>
        <w:t xml:space="preserve"> destin</w:t>
      </w:r>
      <w:r w:rsidRPr="00C17D28">
        <w:rPr>
          <w:rFonts w:cs="Marianne"/>
          <w:b w:val="0"/>
          <w:i w:val="0"/>
          <w:iCs/>
          <w:color w:val="000000"/>
        </w:rPr>
        <w:t>é</w:t>
      </w:r>
      <w:r w:rsidRPr="00C17D28">
        <w:rPr>
          <w:b w:val="0"/>
          <w:i w:val="0"/>
          <w:iCs/>
          <w:color w:val="000000"/>
        </w:rPr>
        <w:t xml:space="preserve">e </w:t>
      </w:r>
      <w:r w:rsidRPr="00C17D28">
        <w:rPr>
          <w:rFonts w:cs="Marianne"/>
          <w:b w:val="0"/>
          <w:i w:val="0"/>
          <w:iCs/>
          <w:color w:val="000000"/>
        </w:rPr>
        <w:t>à</w:t>
      </w:r>
      <w:r w:rsidRPr="00C17D28">
        <w:rPr>
          <w:b w:val="0"/>
          <w:i w:val="0"/>
          <w:iCs/>
          <w:color w:val="000000"/>
        </w:rPr>
        <w:t xml:space="preserve"> pallier les d</w:t>
      </w:r>
      <w:r w:rsidRPr="00C17D28">
        <w:rPr>
          <w:rFonts w:cs="Marianne"/>
          <w:b w:val="0"/>
          <w:i w:val="0"/>
          <w:iCs/>
          <w:color w:val="000000"/>
        </w:rPr>
        <w:t>é</w:t>
      </w:r>
      <w:r w:rsidRPr="00C17D28">
        <w:rPr>
          <w:b w:val="0"/>
          <w:i w:val="0"/>
          <w:iCs/>
          <w:color w:val="000000"/>
        </w:rPr>
        <w:t xml:space="preserve">fections. Ces remplacements se feront dans </w:t>
      </w:r>
      <w:proofErr w:type="gramStart"/>
      <w:r w:rsidRPr="00C17D28">
        <w:rPr>
          <w:b w:val="0"/>
          <w:i w:val="0"/>
          <w:iCs/>
          <w:color w:val="000000"/>
        </w:rPr>
        <w:t>un premier temps arm</w:t>
      </w:r>
      <w:r w:rsidRPr="00C17D28">
        <w:rPr>
          <w:rFonts w:cs="Marianne"/>
          <w:b w:val="0"/>
          <w:i w:val="0"/>
          <w:iCs/>
          <w:color w:val="000000"/>
        </w:rPr>
        <w:t>é</w:t>
      </w:r>
      <w:r w:rsidRPr="00C17D28">
        <w:rPr>
          <w:b w:val="0"/>
          <w:i w:val="0"/>
          <w:iCs/>
          <w:color w:val="000000"/>
        </w:rPr>
        <w:t>e</w:t>
      </w:r>
      <w:proofErr w:type="gramEnd"/>
      <w:r w:rsidRPr="00C17D28">
        <w:rPr>
          <w:b w:val="0"/>
          <w:i w:val="0"/>
          <w:iCs/>
          <w:color w:val="000000"/>
        </w:rPr>
        <w:t xml:space="preserve"> par arm</w:t>
      </w:r>
      <w:r w:rsidRPr="00C17D28">
        <w:rPr>
          <w:rFonts w:cs="Marianne"/>
          <w:b w:val="0"/>
          <w:i w:val="0"/>
          <w:iCs/>
          <w:color w:val="000000"/>
        </w:rPr>
        <w:t>é</w:t>
      </w:r>
      <w:r w:rsidRPr="00C17D28">
        <w:rPr>
          <w:b w:val="0"/>
          <w:i w:val="0"/>
          <w:iCs/>
          <w:color w:val="000000"/>
        </w:rPr>
        <w:t>e</w:t>
      </w:r>
      <w:r w:rsidR="00EC6598">
        <w:rPr>
          <w:b w:val="0"/>
          <w:i w:val="0"/>
          <w:iCs/>
          <w:color w:val="000000"/>
        </w:rPr>
        <w:t>,</w:t>
      </w:r>
      <w:r w:rsidRPr="00C17D28">
        <w:rPr>
          <w:b w:val="0"/>
          <w:i w:val="0"/>
          <w:iCs/>
          <w:color w:val="000000"/>
        </w:rPr>
        <w:t xml:space="preserve"> puis au bénéfice du restant de la liste complémentaire</w:t>
      </w:r>
    </w:p>
    <w:p w:rsidR="00DD20BE" w:rsidRPr="00C17D28" w:rsidRDefault="00DD20BE" w:rsidP="00C17D28">
      <w:pPr>
        <w:pStyle w:val="Titre3"/>
        <w:numPr>
          <w:ilvl w:val="0"/>
          <w:numId w:val="0"/>
        </w:numPr>
      </w:pPr>
      <w:r w:rsidRPr="00C17D28">
        <w:t>2.1.2.</w:t>
      </w:r>
      <w:r w:rsidRPr="00C17D28">
        <w:tab/>
        <w:t>Part</w:t>
      </w:r>
      <w:r w:rsidR="007A08C1" w:rsidRPr="00C17D28">
        <w:t>icipation du corps organisateur</w:t>
      </w:r>
    </w:p>
    <w:p w:rsidR="007A08C1" w:rsidRPr="00564CDD" w:rsidRDefault="007A08C1" w:rsidP="007A08C1">
      <w:pPr>
        <w:rPr>
          <w:highlight w:val="yellow"/>
        </w:rPr>
      </w:pPr>
    </w:p>
    <w:p w:rsidR="00C17D28" w:rsidRPr="00C17D28" w:rsidRDefault="00C17D28" w:rsidP="00C17D28">
      <w:pPr>
        <w:pStyle w:val="Standard"/>
        <w:spacing w:before="120"/>
        <w:jc w:val="both"/>
        <w:rPr>
          <w:rFonts w:ascii="Marianne" w:hAnsi="Marianne"/>
          <w:sz w:val="22"/>
          <w:szCs w:val="22"/>
        </w:rPr>
      </w:pPr>
      <w:r w:rsidRPr="00C17D28">
        <w:rPr>
          <w:rFonts w:ascii="Marianne" w:hAnsi="Marianne"/>
          <w:sz w:val="22"/>
          <w:szCs w:val="22"/>
        </w:rPr>
        <w:t>Si l’unité organisatrice n’a pas normalement gagné sa sélection au cours des étapes intermédiaires (nationaux d’armées ou régionaux), elle peut, hors quotas, présenter au championnat de France militaire</w:t>
      </w:r>
      <w:r w:rsidRPr="00C17D28">
        <w:rPr>
          <w:rFonts w:ascii="Calibri" w:hAnsi="Calibri" w:cs="Calibri"/>
          <w:sz w:val="22"/>
          <w:szCs w:val="22"/>
        </w:rPr>
        <w:t> </w:t>
      </w:r>
      <w:r w:rsidRPr="00C17D28">
        <w:rPr>
          <w:rFonts w:ascii="Marianne" w:hAnsi="Marianne"/>
          <w:sz w:val="22"/>
          <w:szCs w:val="22"/>
        </w:rPr>
        <w:t>:</w:t>
      </w:r>
    </w:p>
    <w:p w:rsidR="00C17D28" w:rsidRPr="00C17D28" w:rsidRDefault="00C17D28" w:rsidP="00C17D28">
      <w:pPr>
        <w:pStyle w:val="Standard"/>
        <w:numPr>
          <w:ilvl w:val="0"/>
          <w:numId w:val="20"/>
        </w:numPr>
        <w:spacing w:before="120"/>
        <w:ind w:left="709"/>
        <w:jc w:val="both"/>
        <w:textAlignment w:val="baseline"/>
        <w:rPr>
          <w:rFonts w:ascii="Marianne" w:hAnsi="Marianne"/>
          <w:sz w:val="22"/>
          <w:szCs w:val="22"/>
        </w:rPr>
      </w:pPr>
      <w:r w:rsidRPr="00C17D28">
        <w:rPr>
          <w:rFonts w:ascii="Marianne" w:hAnsi="Marianne"/>
          <w:sz w:val="22"/>
          <w:szCs w:val="22"/>
        </w:rPr>
        <w:t>1 équipe de cross long</w:t>
      </w:r>
      <w:r w:rsidRPr="00C17D28">
        <w:rPr>
          <w:rFonts w:ascii="Calibri" w:hAnsi="Calibri" w:cs="Calibri"/>
          <w:sz w:val="22"/>
          <w:szCs w:val="22"/>
        </w:rPr>
        <w:t> </w:t>
      </w:r>
      <w:r w:rsidRPr="00C17D28">
        <w:rPr>
          <w:rFonts w:ascii="Marianne" w:hAnsi="Marianne"/>
          <w:sz w:val="22"/>
          <w:szCs w:val="22"/>
        </w:rPr>
        <w:t>;</w:t>
      </w:r>
    </w:p>
    <w:p w:rsidR="00C17D28" w:rsidRPr="00C17D28" w:rsidRDefault="00C17D28" w:rsidP="00C17D28">
      <w:pPr>
        <w:pStyle w:val="Standard"/>
        <w:numPr>
          <w:ilvl w:val="0"/>
          <w:numId w:val="20"/>
        </w:numPr>
        <w:spacing w:before="60"/>
        <w:ind w:left="709" w:hanging="357"/>
        <w:jc w:val="both"/>
        <w:textAlignment w:val="baseline"/>
        <w:rPr>
          <w:rFonts w:ascii="Marianne" w:hAnsi="Marianne"/>
          <w:sz w:val="22"/>
          <w:szCs w:val="22"/>
        </w:rPr>
      </w:pPr>
      <w:r w:rsidRPr="00C17D28">
        <w:rPr>
          <w:rFonts w:ascii="Marianne" w:hAnsi="Marianne"/>
          <w:sz w:val="22"/>
          <w:szCs w:val="22"/>
        </w:rPr>
        <w:t>1 équipe de cross court</w:t>
      </w:r>
      <w:r w:rsidRPr="00C17D28">
        <w:rPr>
          <w:rFonts w:ascii="Calibri" w:hAnsi="Calibri" w:cs="Calibri"/>
          <w:sz w:val="22"/>
          <w:szCs w:val="22"/>
        </w:rPr>
        <w:t> </w:t>
      </w:r>
      <w:r w:rsidRPr="00C17D28">
        <w:rPr>
          <w:rFonts w:ascii="Marianne" w:hAnsi="Marianne"/>
          <w:sz w:val="22"/>
          <w:szCs w:val="22"/>
        </w:rPr>
        <w:t>;</w:t>
      </w:r>
    </w:p>
    <w:p w:rsidR="00C17D28" w:rsidRPr="00C17D28" w:rsidRDefault="00C17D28" w:rsidP="00C17D28">
      <w:pPr>
        <w:pStyle w:val="Standard"/>
        <w:numPr>
          <w:ilvl w:val="0"/>
          <w:numId w:val="20"/>
        </w:numPr>
        <w:spacing w:before="60"/>
        <w:ind w:left="709" w:hanging="357"/>
        <w:jc w:val="both"/>
        <w:textAlignment w:val="baseline"/>
        <w:rPr>
          <w:rFonts w:ascii="Marianne" w:hAnsi="Marianne"/>
          <w:sz w:val="22"/>
          <w:szCs w:val="22"/>
        </w:rPr>
      </w:pPr>
      <w:r w:rsidRPr="00C17D28">
        <w:rPr>
          <w:rFonts w:ascii="Marianne" w:hAnsi="Marianne"/>
          <w:sz w:val="22"/>
          <w:szCs w:val="22"/>
        </w:rPr>
        <w:t>1 équipe féminine</w:t>
      </w:r>
      <w:r w:rsidRPr="00C17D28">
        <w:rPr>
          <w:rFonts w:ascii="Calibri" w:hAnsi="Calibri" w:cs="Calibri"/>
          <w:sz w:val="22"/>
          <w:szCs w:val="22"/>
        </w:rPr>
        <w:t> </w:t>
      </w:r>
      <w:r w:rsidRPr="00C17D28">
        <w:rPr>
          <w:rFonts w:ascii="Marianne" w:hAnsi="Marianne"/>
          <w:sz w:val="22"/>
          <w:szCs w:val="22"/>
        </w:rPr>
        <w:t>;</w:t>
      </w:r>
    </w:p>
    <w:p w:rsidR="00C17D28" w:rsidRPr="00C17D28" w:rsidRDefault="00C17D28" w:rsidP="00C17D28">
      <w:pPr>
        <w:pStyle w:val="Standard"/>
        <w:numPr>
          <w:ilvl w:val="0"/>
          <w:numId w:val="20"/>
        </w:numPr>
        <w:spacing w:before="60"/>
        <w:ind w:left="709" w:hanging="357"/>
        <w:jc w:val="both"/>
        <w:textAlignment w:val="baseline"/>
        <w:rPr>
          <w:rFonts w:ascii="Marianne" w:hAnsi="Marianne"/>
          <w:sz w:val="22"/>
          <w:szCs w:val="22"/>
        </w:rPr>
      </w:pPr>
      <w:r w:rsidRPr="00C17D28">
        <w:rPr>
          <w:rFonts w:ascii="Marianne" w:hAnsi="Marianne"/>
          <w:sz w:val="22"/>
          <w:szCs w:val="22"/>
        </w:rPr>
        <w:t>1 équipe de vétérans hommes.</w:t>
      </w:r>
    </w:p>
    <w:p w:rsidR="00C17D28" w:rsidRDefault="00C17D28" w:rsidP="00C17D28">
      <w:pPr>
        <w:pStyle w:val="Standard"/>
        <w:jc w:val="both"/>
        <w:rPr>
          <w:sz w:val="22"/>
          <w:szCs w:val="22"/>
        </w:rPr>
      </w:pPr>
    </w:p>
    <w:p w:rsidR="00C17D28" w:rsidRPr="00C17D28" w:rsidRDefault="00C17D28" w:rsidP="00C17D28">
      <w:pPr>
        <w:pStyle w:val="Standard"/>
        <w:jc w:val="both"/>
        <w:rPr>
          <w:rFonts w:ascii="Marianne" w:hAnsi="Marianne"/>
          <w:sz w:val="22"/>
          <w:szCs w:val="22"/>
        </w:rPr>
      </w:pPr>
      <w:r w:rsidRPr="00C17D28">
        <w:rPr>
          <w:rFonts w:ascii="Marianne" w:hAnsi="Marianne"/>
          <w:sz w:val="22"/>
          <w:szCs w:val="22"/>
        </w:rPr>
        <w:t>Seuls les individuels devront avoir obtenu normalement leur sélection pour être autorisés à participer.</w:t>
      </w:r>
    </w:p>
    <w:p w:rsidR="00DD20BE" w:rsidRPr="00DD20BE" w:rsidRDefault="00DD20BE" w:rsidP="00DD20BE">
      <w:pPr>
        <w:spacing w:after="5" w:line="259" w:lineRule="auto"/>
        <w:ind w:left="17" w:right="14" w:hanging="3"/>
        <w:rPr>
          <w:rFonts w:ascii="Marianne" w:hAnsi="Marianne"/>
          <w:color w:val="000000"/>
        </w:rPr>
      </w:pPr>
    </w:p>
    <w:p w:rsidR="00DD20BE" w:rsidRPr="00DD20BE" w:rsidRDefault="00DD20BE" w:rsidP="00DD20BE">
      <w:pPr>
        <w:spacing w:after="5" w:line="259" w:lineRule="auto"/>
        <w:ind w:left="17" w:right="14" w:hanging="3"/>
        <w:rPr>
          <w:rFonts w:ascii="Marianne" w:hAnsi="Marianne"/>
          <w:color w:val="000000"/>
        </w:rPr>
      </w:pPr>
    </w:p>
    <w:p w:rsidR="00DD20BE" w:rsidRDefault="007A08C1" w:rsidP="001B1C3A">
      <w:pPr>
        <w:pStyle w:val="Titre3"/>
        <w:numPr>
          <w:ilvl w:val="2"/>
          <w:numId w:val="16"/>
        </w:numPr>
        <w:ind w:left="709" w:hanging="709"/>
      </w:pPr>
      <w:r>
        <w:t>Participation individuelle</w:t>
      </w:r>
    </w:p>
    <w:p w:rsidR="007A08C1" w:rsidRPr="007A08C1" w:rsidRDefault="007A08C1" w:rsidP="007A08C1"/>
    <w:p w:rsidR="00EE146B" w:rsidRDefault="00EE146B" w:rsidP="00B95A6B">
      <w:pPr>
        <w:spacing w:after="5" w:line="259" w:lineRule="auto"/>
        <w:ind w:left="17" w:right="14" w:hanging="3"/>
        <w:jc w:val="both"/>
        <w:rPr>
          <w:rFonts w:ascii="Marianne" w:hAnsi="Marianne" w:cs="Marianne"/>
          <w:color w:val="000000"/>
        </w:rPr>
      </w:pPr>
      <w:r>
        <w:rPr>
          <w:rFonts w:ascii="Marianne" w:hAnsi="Marianne"/>
          <w:color w:val="000000"/>
        </w:rPr>
        <w:t>Chaque coureur ne peut participer à plus d’une course pendant le même championnat. En particulier, il est interdit de doubler «</w:t>
      </w:r>
      <w:r>
        <w:rPr>
          <w:rFonts w:ascii="Calibri" w:hAnsi="Calibri" w:cs="Calibri"/>
          <w:color w:val="000000"/>
        </w:rPr>
        <w:t> </w:t>
      </w:r>
      <w:r>
        <w:rPr>
          <w:rFonts w:ascii="Marianne" w:hAnsi="Marianne"/>
          <w:color w:val="000000"/>
        </w:rPr>
        <w:t>cross court</w:t>
      </w:r>
      <w:r>
        <w:rPr>
          <w:rFonts w:ascii="Calibri" w:hAnsi="Calibri" w:cs="Calibri"/>
          <w:color w:val="000000"/>
        </w:rPr>
        <w:t> </w:t>
      </w:r>
      <w:r>
        <w:rPr>
          <w:rFonts w:ascii="Marianne" w:hAnsi="Marianne" w:cs="Marianne"/>
          <w:color w:val="000000"/>
        </w:rPr>
        <w:t>»</w:t>
      </w:r>
      <w:r>
        <w:rPr>
          <w:rFonts w:ascii="Marianne" w:hAnsi="Marianne"/>
          <w:color w:val="000000"/>
        </w:rPr>
        <w:t xml:space="preserve"> et «</w:t>
      </w:r>
      <w:r>
        <w:rPr>
          <w:rFonts w:ascii="Calibri" w:hAnsi="Calibri" w:cs="Calibri"/>
          <w:color w:val="000000"/>
        </w:rPr>
        <w:t> </w:t>
      </w:r>
      <w:r>
        <w:rPr>
          <w:rFonts w:ascii="Marianne" w:hAnsi="Marianne"/>
          <w:color w:val="000000"/>
        </w:rPr>
        <w:t>cross long</w:t>
      </w:r>
      <w:r>
        <w:rPr>
          <w:rFonts w:ascii="Calibri" w:hAnsi="Calibri" w:cs="Calibri"/>
          <w:color w:val="000000"/>
        </w:rPr>
        <w:t> </w:t>
      </w:r>
      <w:r>
        <w:rPr>
          <w:rFonts w:ascii="Marianne" w:hAnsi="Marianne" w:cs="Marianne"/>
          <w:color w:val="000000"/>
        </w:rPr>
        <w:t>».</w:t>
      </w:r>
    </w:p>
    <w:p w:rsidR="00EE146B" w:rsidRDefault="00EE146B" w:rsidP="00B95A6B">
      <w:pPr>
        <w:spacing w:after="5" w:line="259" w:lineRule="auto"/>
        <w:ind w:left="17" w:right="14" w:hanging="3"/>
        <w:jc w:val="both"/>
        <w:rPr>
          <w:rFonts w:ascii="Marianne" w:hAnsi="Marianne"/>
          <w:color w:val="000000"/>
        </w:rPr>
      </w:pPr>
    </w:p>
    <w:p w:rsidR="00DD20BE" w:rsidRDefault="00DD20BE" w:rsidP="00B95A6B">
      <w:pPr>
        <w:spacing w:after="5" w:line="259" w:lineRule="auto"/>
        <w:ind w:left="17" w:right="14" w:hanging="3"/>
        <w:jc w:val="both"/>
        <w:rPr>
          <w:rFonts w:ascii="Marianne" w:hAnsi="Marianne"/>
          <w:color w:val="000000"/>
        </w:rPr>
      </w:pPr>
      <w:r w:rsidRPr="00DD20BE">
        <w:rPr>
          <w:rFonts w:ascii="Marianne" w:hAnsi="Marianne"/>
          <w:color w:val="000000"/>
        </w:rPr>
        <w:t xml:space="preserve">Les cinq premiers coureurs classés dans chacune des catégories des championnats de France militaires de cross-country de l'année précédente pourront être sélectionnés directement sans être obligés de participer aux courses de sélection d'armées. Ils seront inclus dans les quotas définis pour chaque armée </w:t>
      </w:r>
      <w:r w:rsidRPr="00FD05B3">
        <w:rPr>
          <w:rFonts w:ascii="Marianne" w:hAnsi="Marianne"/>
          <w:color w:val="000000"/>
        </w:rPr>
        <w:t xml:space="preserve">et la </w:t>
      </w:r>
      <w:r w:rsidR="00FD05B3" w:rsidRPr="00FD05B3">
        <w:rPr>
          <w:rFonts w:ascii="Marianne" w:hAnsi="Marianne"/>
          <w:color w:val="000000"/>
        </w:rPr>
        <w:t>G</w:t>
      </w:r>
      <w:r w:rsidRPr="00FD05B3">
        <w:rPr>
          <w:rFonts w:ascii="Marianne" w:hAnsi="Marianne"/>
          <w:color w:val="000000"/>
        </w:rPr>
        <w:t>endarmerie</w:t>
      </w:r>
      <w:r w:rsidRPr="00DD20BE">
        <w:rPr>
          <w:rFonts w:ascii="Marianne" w:hAnsi="Marianne"/>
          <w:color w:val="000000"/>
        </w:rPr>
        <w:t xml:space="preserve"> nationale.</w:t>
      </w:r>
    </w:p>
    <w:p w:rsidR="00EE146B" w:rsidRDefault="00EE146B" w:rsidP="00B95A6B">
      <w:pPr>
        <w:spacing w:after="5" w:line="259" w:lineRule="auto"/>
        <w:ind w:left="17" w:right="14" w:hanging="3"/>
        <w:jc w:val="both"/>
        <w:rPr>
          <w:rFonts w:ascii="Marianne" w:hAnsi="Marianne"/>
          <w:color w:val="000000"/>
        </w:rPr>
      </w:pPr>
    </w:p>
    <w:p w:rsidR="00837DA8" w:rsidRDefault="00EF1BC0" w:rsidP="00B95A6B">
      <w:pPr>
        <w:tabs>
          <w:tab w:val="center" w:pos="2137"/>
        </w:tabs>
        <w:spacing w:after="99" w:line="265" w:lineRule="auto"/>
        <w:jc w:val="both"/>
        <w:rPr>
          <w:rFonts w:ascii="Marianne" w:hAnsi="Marianne"/>
          <w:color w:val="000000"/>
        </w:rPr>
      </w:pPr>
      <w:r>
        <w:rPr>
          <w:rFonts w:ascii="Marianne" w:hAnsi="Marianne"/>
          <w:color w:val="000000"/>
        </w:rPr>
        <w:t xml:space="preserve">Pour la catégorie SENIORS HOMME, les personnels concernés par cette sélection au bénéfice de leur performance qui auraient participé à leur championnat d’armée dans l’autre discipline (cross court pour les 5 premiers du cross long 2019 et cross long pour les 5 premiers du cross court) ne pourront retourner sur la course pour laquelle ils bénéficient de la sélection </w:t>
      </w:r>
      <w:r w:rsidR="00B95A6B">
        <w:rPr>
          <w:rFonts w:ascii="Marianne" w:hAnsi="Marianne"/>
          <w:color w:val="000000"/>
        </w:rPr>
        <w:t>que si leur équipe d’unité y est qualifié.</w:t>
      </w:r>
    </w:p>
    <w:p w:rsidR="00837DA8" w:rsidRPr="00DD20BE" w:rsidRDefault="00837DA8" w:rsidP="00DD20BE">
      <w:pPr>
        <w:tabs>
          <w:tab w:val="center" w:pos="2137"/>
        </w:tabs>
        <w:spacing w:after="99" w:line="265" w:lineRule="auto"/>
        <w:rPr>
          <w:rFonts w:ascii="Marianne" w:hAnsi="Marianne"/>
          <w:color w:val="000000"/>
        </w:rPr>
      </w:pPr>
    </w:p>
    <w:p w:rsidR="00DD20BE" w:rsidRDefault="00DD20BE" w:rsidP="007A08C1">
      <w:pPr>
        <w:pStyle w:val="Titre3"/>
        <w:numPr>
          <w:ilvl w:val="0"/>
          <w:numId w:val="0"/>
        </w:numPr>
      </w:pPr>
      <w:r w:rsidRPr="007A08C1">
        <w:t>2.1.4.</w:t>
      </w:r>
      <w:r w:rsidRPr="007A08C1">
        <w:tab/>
      </w:r>
      <w:r w:rsidR="007A08C1">
        <w:t>Participation par équipes</w:t>
      </w:r>
    </w:p>
    <w:p w:rsidR="007A08C1" w:rsidRPr="007A08C1" w:rsidRDefault="007A08C1" w:rsidP="007A08C1"/>
    <w:p w:rsidR="00DD20BE" w:rsidRPr="00DD20BE" w:rsidRDefault="00DD20BE" w:rsidP="00DD20BE">
      <w:pPr>
        <w:spacing w:after="78" w:line="259" w:lineRule="auto"/>
        <w:ind w:left="17" w:right="14" w:hanging="3"/>
        <w:rPr>
          <w:rFonts w:ascii="Marianne" w:hAnsi="Marianne"/>
          <w:color w:val="000000"/>
        </w:rPr>
      </w:pPr>
      <w:r w:rsidRPr="00DD20BE">
        <w:rPr>
          <w:rFonts w:ascii="Marianne" w:hAnsi="Marianne"/>
          <w:color w:val="000000"/>
        </w:rPr>
        <w:t>Une formation ne peut présenter qu'une équipe par catégorie et par course.</w:t>
      </w:r>
    </w:p>
    <w:p w:rsidR="00DD20BE" w:rsidRDefault="00DD20BE" w:rsidP="00DD20BE">
      <w:pPr>
        <w:spacing w:after="127" w:line="259" w:lineRule="auto"/>
        <w:ind w:left="17" w:right="14" w:hanging="3"/>
        <w:rPr>
          <w:rFonts w:ascii="Marianne" w:hAnsi="Marianne"/>
          <w:color w:val="000000"/>
        </w:rPr>
      </w:pPr>
      <w:r w:rsidRPr="00DD20BE">
        <w:rPr>
          <w:rFonts w:ascii="Marianne" w:hAnsi="Marianne"/>
          <w:color w:val="000000"/>
        </w:rPr>
        <w:t>Les équipes sont composées de la manière suivante :</w:t>
      </w:r>
    </w:p>
    <w:p w:rsidR="00564CDD" w:rsidRDefault="00564CDD" w:rsidP="001B1C3A">
      <w:pPr>
        <w:pStyle w:val="Paragraphedeliste"/>
        <w:numPr>
          <w:ilvl w:val="0"/>
          <w:numId w:val="13"/>
        </w:numPr>
        <w:spacing w:after="127" w:line="259" w:lineRule="auto"/>
        <w:ind w:right="14"/>
        <w:rPr>
          <w:rFonts w:ascii="Marianne" w:hAnsi="Marianne"/>
          <w:color w:val="000000"/>
        </w:rPr>
      </w:pPr>
      <w:proofErr w:type="gramStart"/>
      <w:r>
        <w:rPr>
          <w:rFonts w:ascii="Marianne" w:hAnsi="Marianne"/>
          <w:color w:val="000000"/>
        </w:rPr>
        <w:t>cross</w:t>
      </w:r>
      <w:proofErr w:type="gramEnd"/>
      <w:r>
        <w:rPr>
          <w:rFonts w:ascii="Marianne" w:hAnsi="Marianne"/>
          <w:color w:val="000000"/>
        </w:rPr>
        <w:t xml:space="preserve"> long seniors masculins : équipe de 5</w:t>
      </w:r>
      <w:r w:rsidRPr="00DD20BE">
        <w:rPr>
          <w:rFonts w:ascii="Marianne" w:hAnsi="Marianne"/>
          <w:color w:val="000000"/>
        </w:rPr>
        <w:t xml:space="preserve"> athlètes </w:t>
      </w:r>
      <w:r w:rsidR="00D7522E">
        <w:rPr>
          <w:rFonts w:ascii="Marianne" w:hAnsi="Marianne"/>
          <w:color w:val="000000"/>
        </w:rPr>
        <w:t>au maximum, classement sur les 4 premiers</w:t>
      </w:r>
      <w:r w:rsidRPr="00DD20BE">
        <w:rPr>
          <w:rFonts w:ascii="Marianne" w:hAnsi="Marianne"/>
          <w:color w:val="000000"/>
        </w:rPr>
        <w:t xml:space="preserve"> ;</w:t>
      </w:r>
    </w:p>
    <w:p w:rsidR="00564CDD" w:rsidRPr="00564CDD" w:rsidRDefault="00564CDD" w:rsidP="001B1C3A">
      <w:pPr>
        <w:pStyle w:val="Paragraphedeliste"/>
        <w:numPr>
          <w:ilvl w:val="0"/>
          <w:numId w:val="13"/>
        </w:numPr>
        <w:spacing w:after="127" w:line="259" w:lineRule="auto"/>
        <w:ind w:right="14"/>
        <w:rPr>
          <w:rFonts w:ascii="Marianne" w:hAnsi="Marianne"/>
          <w:color w:val="000000"/>
        </w:rPr>
      </w:pPr>
      <w:proofErr w:type="gramStart"/>
      <w:r>
        <w:rPr>
          <w:rFonts w:ascii="Marianne" w:hAnsi="Marianne"/>
          <w:color w:val="000000"/>
        </w:rPr>
        <w:t>cross</w:t>
      </w:r>
      <w:proofErr w:type="gramEnd"/>
      <w:r>
        <w:rPr>
          <w:rFonts w:ascii="Marianne" w:hAnsi="Marianne"/>
          <w:color w:val="000000"/>
        </w:rPr>
        <w:t xml:space="preserve"> </w:t>
      </w:r>
      <w:r w:rsidR="00D7522E">
        <w:rPr>
          <w:rFonts w:ascii="Marianne" w:hAnsi="Marianne"/>
          <w:color w:val="000000"/>
        </w:rPr>
        <w:t>court seniors masculins</w:t>
      </w:r>
      <w:r>
        <w:rPr>
          <w:rFonts w:ascii="Marianne" w:hAnsi="Marianne"/>
          <w:color w:val="000000"/>
        </w:rPr>
        <w:t xml:space="preserve"> </w:t>
      </w:r>
      <w:r w:rsidRPr="00DD20BE">
        <w:rPr>
          <w:rFonts w:ascii="Marianne" w:hAnsi="Marianne"/>
          <w:color w:val="000000"/>
        </w:rPr>
        <w:t>: équipe de 4 athlètes au maximum</w:t>
      </w:r>
      <w:r w:rsidR="00D7522E">
        <w:rPr>
          <w:rFonts w:ascii="Marianne" w:hAnsi="Marianne"/>
          <w:color w:val="000000"/>
        </w:rPr>
        <w:t>, classement sur les 3 premiers</w:t>
      </w:r>
      <w:r w:rsidRPr="00DD20BE">
        <w:rPr>
          <w:rFonts w:ascii="Marianne" w:hAnsi="Marianne"/>
          <w:color w:val="000000"/>
        </w:rPr>
        <w:t xml:space="preserve"> ;</w:t>
      </w:r>
    </w:p>
    <w:p w:rsidR="00DD20BE" w:rsidRPr="00DD20BE" w:rsidRDefault="00564CDD" w:rsidP="001B1C3A">
      <w:pPr>
        <w:pStyle w:val="Paragraphedeliste"/>
        <w:numPr>
          <w:ilvl w:val="0"/>
          <w:numId w:val="13"/>
        </w:numPr>
        <w:spacing w:after="367" w:line="314" w:lineRule="auto"/>
        <w:ind w:right="122"/>
        <w:rPr>
          <w:rFonts w:ascii="Marianne" w:hAnsi="Marianne"/>
          <w:color w:val="000000"/>
        </w:rPr>
      </w:pPr>
      <w:proofErr w:type="gramStart"/>
      <w:r>
        <w:rPr>
          <w:rFonts w:ascii="Marianne" w:hAnsi="Marianne"/>
          <w:color w:val="000000"/>
        </w:rPr>
        <w:t>cross</w:t>
      </w:r>
      <w:proofErr w:type="gramEnd"/>
      <w:r>
        <w:rPr>
          <w:rFonts w:ascii="Marianne" w:hAnsi="Marianne"/>
          <w:color w:val="000000"/>
        </w:rPr>
        <w:t xml:space="preserve"> féminines </w:t>
      </w:r>
      <w:r w:rsidR="00DD20BE" w:rsidRPr="00DD20BE">
        <w:rPr>
          <w:rFonts w:ascii="Marianne" w:hAnsi="Marianne"/>
          <w:color w:val="000000"/>
        </w:rPr>
        <w:t xml:space="preserve">: équipe de 4 athlètes au maximum, classement sur les 3 premières ; </w:t>
      </w:r>
    </w:p>
    <w:p w:rsidR="00DD20BE" w:rsidRPr="00DD20BE" w:rsidRDefault="00564CDD" w:rsidP="001B1C3A">
      <w:pPr>
        <w:pStyle w:val="Paragraphedeliste"/>
        <w:numPr>
          <w:ilvl w:val="0"/>
          <w:numId w:val="13"/>
        </w:numPr>
        <w:spacing w:after="367" w:line="314" w:lineRule="auto"/>
        <w:ind w:right="122"/>
        <w:rPr>
          <w:rFonts w:ascii="Marianne" w:hAnsi="Marianne"/>
          <w:color w:val="000000"/>
        </w:rPr>
      </w:pPr>
      <w:proofErr w:type="gramStart"/>
      <w:r>
        <w:rPr>
          <w:rFonts w:ascii="Marianne" w:hAnsi="Marianne"/>
          <w:color w:val="000000"/>
        </w:rPr>
        <w:t>cross</w:t>
      </w:r>
      <w:proofErr w:type="gramEnd"/>
      <w:r>
        <w:rPr>
          <w:rFonts w:ascii="Marianne" w:hAnsi="Marianne"/>
          <w:color w:val="000000"/>
        </w:rPr>
        <w:t xml:space="preserve"> </w:t>
      </w:r>
      <w:r w:rsidR="00B95A6B">
        <w:rPr>
          <w:rFonts w:ascii="Marianne" w:hAnsi="Marianne"/>
          <w:color w:val="000000"/>
        </w:rPr>
        <w:t>vétérans</w:t>
      </w:r>
      <w:r w:rsidR="00DD20BE" w:rsidRPr="00DD20BE">
        <w:rPr>
          <w:rFonts w:ascii="Marianne" w:hAnsi="Marianne"/>
          <w:color w:val="000000"/>
        </w:rPr>
        <w:t xml:space="preserve"> mascu</w:t>
      </w:r>
      <w:r>
        <w:rPr>
          <w:rFonts w:ascii="Marianne" w:hAnsi="Marianne"/>
          <w:color w:val="000000"/>
        </w:rPr>
        <w:t>lins</w:t>
      </w:r>
      <w:r w:rsidR="00DD20BE" w:rsidRPr="00DD20BE">
        <w:rPr>
          <w:rFonts w:ascii="Marianne" w:hAnsi="Marianne"/>
          <w:color w:val="000000"/>
        </w:rPr>
        <w:t xml:space="preserve"> : équipe de 4 athlètes au maximum, classement sur les 3 premiers.</w:t>
      </w:r>
    </w:p>
    <w:p w:rsidR="00BB0FCE" w:rsidRPr="00D774D0" w:rsidRDefault="00BB0FCE" w:rsidP="00BB0FCE">
      <w:pPr>
        <w:pStyle w:val="Standard"/>
        <w:spacing w:before="60"/>
        <w:jc w:val="both"/>
        <w:rPr>
          <w:rFonts w:ascii="Marianne" w:hAnsi="Marianne"/>
        </w:rPr>
      </w:pPr>
      <w:r w:rsidRPr="00D774D0">
        <w:rPr>
          <w:rFonts w:ascii="Marianne" w:hAnsi="Marianne"/>
          <w:b/>
          <w:bCs/>
          <w:sz w:val="22"/>
          <w:szCs w:val="22"/>
        </w:rPr>
        <w:lastRenderedPageBreak/>
        <w:t>Aucune équipe ne pourra comporter plus d’un réserviste</w:t>
      </w:r>
      <w:r w:rsidRPr="00D774D0">
        <w:rPr>
          <w:rFonts w:ascii="Marianne" w:hAnsi="Marianne"/>
          <w:sz w:val="22"/>
          <w:szCs w:val="22"/>
        </w:rPr>
        <w:t>. Les réservistes athlètes de haut niveau du CNSD ne sont pas autorisés à participer.</w:t>
      </w:r>
    </w:p>
    <w:p w:rsidR="00BB0FCE" w:rsidRPr="00D774D0" w:rsidRDefault="00BB0FCE" w:rsidP="00BB0FCE">
      <w:pPr>
        <w:pStyle w:val="Standard"/>
        <w:spacing w:before="120"/>
        <w:jc w:val="both"/>
        <w:rPr>
          <w:rFonts w:ascii="Marianne" w:hAnsi="Marianne"/>
          <w:sz w:val="22"/>
          <w:szCs w:val="22"/>
          <w:shd w:val="clear" w:color="auto" w:fill="FF0000"/>
        </w:rPr>
      </w:pPr>
    </w:p>
    <w:p w:rsidR="00BB0FCE" w:rsidRPr="00D774D0" w:rsidRDefault="00BB0FCE" w:rsidP="00BB0FCE">
      <w:pPr>
        <w:pStyle w:val="Standard"/>
        <w:spacing w:before="120"/>
        <w:jc w:val="both"/>
        <w:rPr>
          <w:rFonts w:ascii="Marianne" w:hAnsi="Marianne"/>
          <w:b/>
          <w:sz w:val="22"/>
          <w:szCs w:val="22"/>
        </w:rPr>
      </w:pPr>
      <w:r w:rsidRPr="00D774D0">
        <w:rPr>
          <w:rFonts w:ascii="Marianne" w:hAnsi="Marianne"/>
          <w:b/>
          <w:sz w:val="22"/>
          <w:szCs w:val="22"/>
        </w:rPr>
        <w:t>Les formations peuvent changer la composition d’une équipe jusqu’à la réunion technique (délai ultime) sous réserve de présenter aux organisateurs l’ensemble des documents administratifs obligatoires.</w:t>
      </w:r>
    </w:p>
    <w:p w:rsidR="00BB0FCE" w:rsidRPr="00D774D0" w:rsidRDefault="00BB0FCE" w:rsidP="00BB0FCE">
      <w:pPr>
        <w:pStyle w:val="Standard"/>
        <w:spacing w:before="120"/>
        <w:jc w:val="both"/>
        <w:rPr>
          <w:rFonts w:ascii="Marianne" w:hAnsi="Marianne"/>
        </w:rPr>
      </w:pPr>
      <w:r w:rsidRPr="00D774D0">
        <w:rPr>
          <w:rFonts w:ascii="Marianne" w:hAnsi="Marianne"/>
          <w:b/>
          <w:sz w:val="22"/>
          <w:szCs w:val="22"/>
        </w:rPr>
        <w:t xml:space="preserve">A cet effet, chaque responsable d’équipe a la responsabilité de vérifier les renseignements </w:t>
      </w:r>
      <w:r w:rsidRPr="00D774D0">
        <w:rPr>
          <w:rFonts w:ascii="Marianne" w:hAnsi="Marianne"/>
          <w:i/>
          <w:sz w:val="22"/>
          <w:szCs w:val="22"/>
        </w:rPr>
        <w:t>(grade, nom, prénom, catégorie, course, équipe ou individuel)</w:t>
      </w:r>
      <w:r w:rsidRPr="00D774D0">
        <w:rPr>
          <w:rFonts w:ascii="Marianne" w:hAnsi="Marianne"/>
          <w:sz w:val="22"/>
          <w:szCs w:val="22"/>
        </w:rPr>
        <w:t xml:space="preserve"> </w:t>
      </w:r>
      <w:r w:rsidRPr="00D774D0">
        <w:rPr>
          <w:rFonts w:ascii="Marianne" w:hAnsi="Marianne"/>
          <w:b/>
          <w:sz w:val="22"/>
          <w:szCs w:val="22"/>
        </w:rPr>
        <w:t>qui figurent sur le document récapitulatif qui lui sera remis lors de la chaîne de récupération des dossards.</w:t>
      </w:r>
    </w:p>
    <w:p w:rsidR="00BB0FCE" w:rsidRPr="00D774D0" w:rsidRDefault="00BB0FCE" w:rsidP="00BB0FCE">
      <w:pPr>
        <w:pStyle w:val="Standard"/>
        <w:spacing w:before="120"/>
        <w:jc w:val="both"/>
        <w:rPr>
          <w:rFonts w:ascii="Marianne" w:hAnsi="Marianne"/>
        </w:rPr>
      </w:pPr>
      <w:r w:rsidRPr="00D774D0">
        <w:rPr>
          <w:rFonts w:ascii="Marianne" w:hAnsi="Marianne"/>
          <w:b/>
          <w:sz w:val="22"/>
          <w:szCs w:val="22"/>
          <w:u w:val="single"/>
        </w:rPr>
        <w:t>Tous les changements devront être signalés sur ce document unique signé qui sera conservé par l’organisateur et fera foi pour toute réclamation</w:t>
      </w:r>
      <w:r w:rsidRPr="00D774D0">
        <w:rPr>
          <w:rFonts w:ascii="Marianne" w:hAnsi="Marianne"/>
          <w:b/>
          <w:sz w:val="22"/>
          <w:szCs w:val="22"/>
        </w:rPr>
        <w:t>.</w:t>
      </w:r>
    </w:p>
    <w:p w:rsidR="00BB0FCE" w:rsidRPr="00D774D0" w:rsidRDefault="00BB0FCE" w:rsidP="00BB0FCE">
      <w:pPr>
        <w:pStyle w:val="Standard"/>
        <w:spacing w:before="120"/>
        <w:jc w:val="both"/>
        <w:rPr>
          <w:rFonts w:ascii="Marianne" w:hAnsi="Marianne"/>
          <w:b/>
          <w:sz w:val="22"/>
          <w:szCs w:val="22"/>
        </w:rPr>
      </w:pPr>
    </w:p>
    <w:p w:rsidR="00BB0FCE" w:rsidRPr="00D774D0" w:rsidRDefault="00BB0FCE" w:rsidP="00BB0FCE">
      <w:pPr>
        <w:pStyle w:val="Standard"/>
        <w:spacing w:before="120"/>
        <w:jc w:val="both"/>
        <w:rPr>
          <w:rFonts w:ascii="Marianne" w:hAnsi="Marianne"/>
          <w:b/>
          <w:sz w:val="22"/>
          <w:szCs w:val="22"/>
        </w:rPr>
      </w:pPr>
      <w:r w:rsidRPr="00D774D0">
        <w:rPr>
          <w:rFonts w:ascii="Marianne" w:hAnsi="Marianne"/>
          <w:b/>
          <w:sz w:val="22"/>
          <w:szCs w:val="22"/>
        </w:rPr>
        <w:t>Cette procédure est également valable pour les participants individuels.</w:t>
      </w:r>
    </w:p>
    <w:p w:rsidR="00BB0FCE" w:rsidRPr="00D774D0" w:rsidRDefault="00BB0FCE" w:rsidP="00BB0FCE">
      <w:pPr>
        <w:pStyle w:val="Standard"/>
        <w:spacing w:before="120"/>
        <w:jc w:val="both"/>
        <w:rPr>
          <w:rFonts w:ascii="Marianne" w:hAnsi="Marianne"/>
          <w:b/>
          <w:sz w:val="22"/>
          <w:szCs w:val="22"/>
        </w:rPr>
      </w:pPr>
    </w:p>
    <w:p w:rsidR="00BB0FCE" w:rsidRPr="00D774D0" w:rsidRDefault="00BB0FCE" w:rsidP="00BB0FCE">
      <w:pPr>
        <w:pStyle w:val="Standard"/>
        <w:jc w:val="both"/>
        <w:rPr>
          <w:rFonts w:ascii="Marianne" w:hAnsi="Marianne"/>
          <w:sz w:val="22"/>
          <w:szCs w:val="22"/>
        </w:rPr>
      </w:pPr>
      <w:r w:rsidRPr="00D774D0">
        <w:rPr>
          <w:rFonts w:ascii="Marianne" w:hAnsi="Marianne"/>
          <w:sz w:val="22"/>
          <w:szCs w:val="22"/>
        </w:rPr>
        <w:t>Pour la Gendarmerie nationale, les équipes pourront être composées par du personnel appartenant à la même région de Gendarmerie.</w:t>
      </w:r>
    </w:p>
    <w:p w:rsidR="00BB0FCE" w:rsidRPr="00D774D0" w:rsidRDefault="00BB0FCE" w:rsidP="00BB0FCE">
      <w:pPr>
        <w:pStyle w:val="Standard"/>
        <w:jc w:val="both"/>
        <w:rPr>
          <w:rFonts w:ascii="Marianne" w:hAnsi="Marianne"/>
          <w:sz w:val="22"/>
          <w:szCs w:val="22"/>
        </w:rPr>
      </w:pPr>
      <w:r w:rsidRPr="00D774D0">
        <w:rPr>
          <w:rFonts w:ascii="Marianne" w:hAnsi="Marianne"/>
          <w:sz w:val="22"/>
          <w:szCs w:val="22"/>
        </w:rPr>
        <w:t>Pour la Marine nationale, les équipes pourront être composées par du personnel appartenant au même arrondissement maritime.</w:t>
      </w:r>
    </w:p>
    <w:p w:rsidR="00BB0FCE" w:rsidRPr="00DD20BE" w:rsidRDefault="00BB0FCE" w:rsidP="00DD20BE">
      <w:pPr>
        <w:spacing w:after="83" w:line="254" w:lineRule="auto"/>
        <w:ind w:left="24" w:right="14" w:hanging="10"/>
        <w:rPr>
          <w:rFonts w:ascii="Marianne" w:hAnsi="Marianne"/>
          <w:b/>
          <w:bCs/>
          <w:color w:val="000000"/>
        </w:rPr>
      </w:pPr>
    </w:p>
    <w:p w:rsidR="00DD20BE" w:rsidRPr="007A08C1" w:rsidRDefault="00DD20BE" w:rsidP="007A08C1">
      <w:pPr>
        <w:tabs>
          <w:tab w:val="left" w:pos="851"/>
          <w:tab w:val="left" w:pos="1134"/>
          <w:tab w:val="left" w:pos="1418"/>
          <w:tab w:val="left" w:pos="1701"/>
          <w:tab w:val="left" w:pos="2694"/>
          <w:tab w:val="left" w:pos="3402"/>
          <w:tab w:val="left" w:pos="3969"/>
          <w:tab w:val="left" w:pos="4536"/>
        </w:tabs>
        <w:spacing w:before="240"/>
        <w:rPr>
          <w:rFonts w:ascii="Marianne" w:hAnsi="Marianne"/>
          <w:b/>
          <w:bCs/>
        </w:rPr>
      </w:pPr>
      <w:r w:rsidRPr="007A08C1">
        <w:rPr>
          <w:rFonts w:ascii="Marianne" w:hAnsi="Marianne"/>
          <w:b/>
          <w:bCs/>
        </w:rPr>
        <w:t>2.2.</w:t>
      </w:r>
      <w:r w:rsidRPr="007A08C1">
        <w:rPr>
          <w:rFonts w:ascii="Marianne" w:hAnsi="Marianne"/>
          <w:b/>
          <w:bCs/>
        </w:rPr>
        <w:tab/>
        <w:t>Catégories</w:t>
      </w:r>
    </w:p>
    <w:p w:rsidR="00DD20BE" w:rsidRDefault="00DD20BE" w:rsidP="007A08C1">
      <w:pPr>
        <w:pStyle w:val="Titre3"/>
        <w:numPr>
          <w:ilvl w:val="0"/>
          <w:numId w:val="0"/>
        </w:numPr>
      </w:pPr>
      <w:r w:rsidRPr="007A08C1">
        <w:t>2.2.1.</w:t>
      </w:r>
      <w:r w:rsidRPr="007A08C1">
        <w:tab/>
      </w:r>
      <w:r w:rsidR="007A08C1">
        <w:t>Masculins</w:t>
      </w:r>
    </w:p>
    <w:p w:rsidR="007A08C1" w:rsidRPr="007A08C1" w:rsidRDefault="007A08C1" w:rsidP="007A08C1"/>
    <w:p w:rsidR="00DD20BE" w:rsidRPr="00DD20BE" w:rsidRDefault="00B95A6B" w:rsidP="00DD20BE">
      <w:pPr>
        <w:spacing w:after="84" w:line="259" w:lineRule="auto"/>
        <w:ind w:left="17" w:right="14" w:hanging="3"/>
        <w:rPr>
          <w:rFonts w:ascii="Marianne" w:hAnsi="Marianne"/>
          <w:color w:val="000000"/>
        </w:rPr>
      </w:pPr>
      <w:r>
        <w:rPr>
          <w:rFonts w:ascii="Marianne" w:hAnsi="Marianne"/>
          <w:color w:val="000000"/>
        </w:rPr>
        <w:t>3</w:t>
      </w:r>
      <w:r w:rsidR="00DD20BE" w:rsidRPr="00DD20BE">
        <w:rPr>
          <w:rFonts w:ascii="Marianne" w:hAnsi="Marianne"/>
          <w:color w:val="000000"/>
        </w:rPr>
        <w:t xml:space="preserve"> course</w:t>
      </w:r>
      <w:r>
        <w:rPr>
          <w:rFonts w:ascii="Marianne" w:hAnsi="Marianne"/>
          <w:color w:val="000000"/>
        </w:rPr>
        <w:t>s</w:t>
      </w:r>
      <w:r w:rsidR="00DD20BE" w:rsidRPr="00DD20BE">
        <w:rPr>
          <w:rFonts w:ascii="Marianne" w:hAnsi="Marianne"/>
          <w:color w:val="000000"/>
        </w:rPr>
        <w:t xml:space="preserve"> </w:t>
      </w:r>
      <w:r>
        <w:rPr>
          <w:rFonts w:ascii="Marianne" w:hAnsi="Marianne"/>
          <w:color w:val="000000"/>
        </w:rPr>
        <w:t>sont</w:t>
      </w:r>
      <w:r w:rsidR="00DD20BE" w:rsidRPr="00DD20BE">
        <w:rPr>
          <w:rFonts w:ascii="Marianne" w:hAnsi="Marianne"/>
          <w:color w:val="000000"/>
        </w:rPr>
        <w:t xml:space="preserve"> organisée</w:t>
      </w:r>
      <w:r>
        <w:rPr>
          <w:rFonts w:ascii="Marianne" w:hAnsi="Marianne"/>
          <w:color w:val="000000"/>
        </w:rPr>
        <w:t>s</w:t>
      </w:r>
      <w:r w:rsidR="00DD20BE" w:rsidRPr="00DD20BE">
        <w:rPr>
          <w:rFonts w:ascii="Marianne" w:hAnsi="Marianne"/>
          <w:color w:val="000000"/>
        </w:rPr>
        <w:t xml:space="preserve"> :</w:t>
      </w:r>
    </w:p>
    <w:p w:rsidR="00DD20BE" w:rsidRPr="00B95A6B" w:rsidRDefault="00837DA8" w:rsidP="00B95A6B">
      <w:pPr>
        <w:pStyle w:val="Paragraphedeliste"/>
        <w:numPr>
          <w:ilvl w:val="0"/>
          <w:numId w:val="12"/>
        </w:numPr>
        <w:tabs>
          <w:tab w:val="center" w:pos="495"/>
          <w:tab w:val="center" w:pos="1403"/>
        </w:tabs>
        <w:spacing w:after="106" w:line="259" w:lineRule="auto"/>
        <w:rPr>
          <w:rFonts w:ascii="Marianne" w:hAnsi="Marianne"/>
          <w:color w:val="000000"/>
          <w:lang w:val="en-US"/>
        </w:rPr>
      </w:pPr>
      <w:r w:rsidRPr="00B95A6B">
        <w:rPr>
          <w:rFonts w:ascii="Marianne" w:hAnsi="Marianne"/>
          <w:color w:val="000000"/>
          <w:lang w:val="en-US"/>
        </w:rPr>
        <w:t>Cross court</w:t>
      </w:r>
      <w:r w:rsidRPr="00B95A6B">
        <w:rPr>
          <w:rFonts w:ascii="Calibri" w:hAnsi="Calibri" w:cs="Calibri"/>
          <w:color w:val="000000"/>
          <w:lang w:val="en-US"/>
        </w:rPr>
        <w:t> </w:t>
      </w:r>
      <w:r w:rsidRPr="00B95A6B">
        <w:rPr>
          <w:rFonts w:ascii="Marianne" w:hAnsi="Marianne"/>
          <w:color w:val="000000"/>
          <w:lang w:val="en-US"/>
        </w:rPr>
        <w:t>;</w:t>
      </w:r>
    </w:p>
    <w:p w:rsidR="00837DA8" w:rsidRPr="00B95A6B" w:rsidRDefault="00837DA8" w:rsidP="00B95A6B">
      <w:pPr>
        <w:pStyle w:val="Paragraphedeliste"/>
        <w:numPr>
          <w:ilvl w:val="0"/>
          <w:numId w:val="12"/>
        </w:numPr>
        <w:tabs>
          <w:tab w:val="center" w:pos="495"/>
          <w:tab w:val="center" w:pos="1403"/>
        </w:tabs>
        <w:spacing w:after="106" w:line="259" w:lineRule="auto"/>
        <w:rPr>
          <w:rFonts w:ascii="Marianne" w:hAnsi="Marianne"/>
          <w:color w:val="000000"/>
          <w:lang w:val="en-US"/>
        </w:rPr>
      </w:pPr>
      <w:r w:rsidRPr="00B95A6B">
        <w:rPr>
          <w:rFonts w:ascii="Marianne" w:hAnsi="Marianne"/>
          <w:color w:val="000000"/>
          <w:lang w:val="en-US"/>
        </w:rPr>
        <w:t>Cross long ;</w:t>
      </w:r>
    </w:p>
    <w:p w:rsidR="00837DA8" w:rsidRPr="00B95A6B" w:rsidRDefault="00837DA8" w:rsidP="00B95A6B">
      <w:pPr>
        <w:pStyle w:val="Paragraphedeliste"/>
        <w:numPr>
          <w:ilvl w:val="0"/>
          <w:numId w:val="12"/>
        </w:numPr>
        <w:tabs>
          <w:tab w:val="center" w:pos="495"/>
          <w:tab w:val="center" w:pos="1403"/>
        </w:tabs>
        <w:spacing w:after="106" w:line="259" w:lineRule="auto"/>
        <w:rPr>
          <w:rFonts w:ascii="Marianne" w:hAnsi="Marianne"/>
          <w:color w:val="000000"/>
          <w:lang w:val="en-US"/>
        </w:rPr>
      </w:pPr>
      <w:r w:rsidRPr="00B95A6B">
        <w:rPr>
          <w:rFonts w:ascii="Marianne" w:hAnsi="Marianne"/>
          <w:color w:val="000000"/>
          <w:lang w:val="en-US"/>
        </w:rPr>
        <w:t xml:space="preserve">Cross </w:t>
      </w:r>
      <w:proofErr w:type="spellStart"/>
      <w:r w:rsidR="00B95A6B">
        <w:rPr>
          <w:rFonts w:ascii="Marianne" w:hAnsi="Marianne"/>
          <w:color w:val="000000"/>
          <w:lang w:val="en-US"/>
        </w:rPr>
        <w:t>vétérans</w:t>
      </w:r>
      <w:proofErr w:type="spellEnd"/>
      <w:r w:rsidR="00B95A6B">
        <w:rPr>
          <w:rFonts w:ascii="Marianne" w:hAnsi="Marianne"/>
          <w:color w:val="000000"/>
          <w:lang w:val="en-US"/>
        </w:rPr>
        <w:t xml:space="preserve"> 1 </w:t>
      </w:r>
      <w:proofErr w:type="gramStart"/>
      <w:r w:rsidR="00B95A6B">
        <w:rPr>
          <w:rFonts w:ascii="Marianne" w:hAnsi="Marianne"/>
          <w:color w:val="000000"/>
          <w:lang w:val="en-US"/>
        </w:rPr>
        <w:t>et</w:t>
      </w:r>
      <w:proofErr w:type="gramEnd"/>
      <w:r w:rsidR="00B95A6B">
        <w:rPr>
          <w:rFonts w:ascii="Marianne" w:hAnsi="Marianne"/>
          <w:color w:val="000000"/>
          <w:lang w:val="en-US"/>
        </w:rPr>
        <w:t xml:space="preserve"> 2</w:t>
      </w:r>
      <w:r w:rsidRPr="00B95A6B">
        <w:rPr>
          <w:rFonts w:ascii="Marianne" w:hAnsi="Marianne"/>
          <w:color w:val="000000"/>
          <w:lang w:val="en-US"/>
        </w:rPr>
        <w:t>.</w:t>
      </w:r>
    </w:p>
    <w:p w:rsidR="00BB0FCE" w:rsidRPr="00D774D0" w:rsidRDefault="00BB0FCE" w:rsidP="00BB0FCE">
      <w:pPr>
        <w:pStyle w:val="Standard"/>
        <w:spacing w:before="120"/>
        <w:jc w:val="both"/>
        <w:rPr>
          <w:rFonts w:ascii="Marianne" w:hAnsi="Marianne"/>
          <w:sz w:val="22"/>
          <w:szCs w:val="22"/>
        </w:rPr>
      </w:pPr>
      <w:r w:rsidRPr="00D774D0">
        <w:rPr>
          <w:rFonts w:ascii="Marianne" w:hAnsi="Marianne"/>
          <w:sz w:val="22"/>
          <w:szCs w:val="22"/>
        </w:rPr>
        <w:t>Le nombre limité de Masters 2 ne justifie pas l’organisation d’une course unique. De ce fait les vétérans1 et 2 participeront à la même course.</w:t>
      </w:r>
    </w:p>
    <w:p w:rsidR="00BB0FCE" w:rsidRPr="00D774D0" w:rsidRDefault="00BB0FCE" w:rsidP="00BB0FCE">
      <w:pPr>
        <w:pStyle w:val="Standard"/>
        <w:jc w:val="both"/>
        <w:rPr>
          <w:rFonts w:ascii="Marianne" w:hAnsi="Marianne"/>
        </w:rPr>
      </w:pPr>
      <w:r w:rsidRPr="00D774D0">
        <w:rPr>
          <w:rFonts w:ascii="Marianne" w:hAnsi="Marianne"/>
          <w:sz w:val="22"/>
          <w:szCs w:val="22"/>
        </w:rPr>
        <w:t xml:space="preserve">L’organisateur s’assurera de la présence de signes distinctifs pour favoriser le travail de l’animateur, mais également la reconnaissance des coureurs V1 et V2 entre eux pendant la course (dossard dans le dos avec inscription </w:t>
      </w:r>
      <w:r w:rsidRPr="00D774D0">
        <w:rPr>
          <w:rFonts w:ascii="Marianne" w:hAnsi="Marianne"/>
          <w:b/>
          <w:sz w:val="22"/>
          <w:szCs w:val="22"/>
        </w:rPr>
        <w:t>V2</w:t>
      </w:r>
      <w:r w:rsidRPr="00D774D0">
        <w:rPr>
          <w:rFonts w:ascii="Marianne" w:hAnsi="Marianne"/>
          <w:sz w:val="22"/>
          <w:szCs w:val="22"/>
        </w:rPr>
        <w:t xml:space="preserve"> par exemple ou dossards de couleurs différentes).</w:t>
      </w:r>
    </w:p>
    <w:p w:rsidR="00BB0FCE" w:rsidRDefault="00BB0FCE" w:rsidP="00BB0FCE">
      <w:pPr>
        <w:pStyle w:val="Standard"/>
        <w:spacing w:before="120"/>
        <w:jc w:val="both"/>
        <w:rPr>
          <w:rFonts w:ascii="Marianne" w:hAnsi="Marianne"/>
          <w:sz w:val="22"/>
          <w:szCs w:val="22"/>
        </w:rPr>
      </w:pPr>
      <w:r w:rsidRPr="00D774D0">
        <w:rPr>
          <w:rFonts w:ascii="Marianne" w:hAnsi="Marianne"/>
          <w:sz w:val="22"/>
          <w:szCs w:val="22"/>
        </w:rPr>
        <w:t>Le classement par équipe pourra prendre en compte le résultat de coureurs V1 et/ou V2 d’une même unité sans que cela ne les empêche de concourir à titre individuel dans leur catégorie.</w:t>
      </w:r>
    </w:p>
    <w:p w:rsidR="00B95A6B" w:rsidRPr="00D774D0" w:rsidRDefault="00B95A6B" w:rsidP="00BB0FCE">
      <w:pPr>
        <w:pStyle w:val="Standard"/>
        <w:spacing w:before="120"/>
        <w:jc w:val="both"/>
        <w:rPr>
          <w:rFonts w:ascii="Marianne" w:hAnsi="Marianne"/>
          <w:sz w:val="22"/>
          <w:szCs w:val="22"/>
        </w:rPr>
      </w:pPr>
    </w:p>
    <w:p w:rsidR="00B95A6B" w:rsidRPr="00B95A6B" w:rsidRDefault="00B95A6B" w:rsidP="00BB0FCE">
      <w:pPr>
        <w:pStyle w:val="Standard"/>
        <w:pBdr>
          <w:top w:val="single" w:sz="2" w:space="1" w:color="000000"/>
          <w:left w:val="single" w:sz="2" w:space="4" w:color="000000"/>
          <w:bottom w:val="single" w:sz="2" w:space="1" w:color="000000"/>
          <w:right w:val="single" w:sz="2" w:space="4" w:color="000000"/>
        </w:pBdr>
        <w:jc w:val="both"/>
        <w:rPr>
          <w:rFonts w:ascii="Marianne" w:hAnsi="Marianne"/>
          <w:b/>
          <w:sz w:val="22"/>
          <w:szCs w:val="22"/>
        </w:rPr>
      </w:pPr>
      <w:r w:rsidRPr="00B95A6B">
        <w:rPr>
          <w:rFonts w:ascii="Marianne" w:hAnsi="Marianne"/>
          <w:b/>
          <w:sz w:val="22"/>
          <w:szCs w:val="22"/>
        </w:rPr>
        <w:t xml:space="preserve">Les coureurs vétérans masculins ayant fait le choix de participer à l’une des deux courses séniors (court ou long) au sein de leur équipe d’unité seront classés individuellement avec l’ensemble des participants sans pouvoir prétendre à une </w:t>
      </w:r>
      <w:proofErr w:type="spellStart"/>
      <w:r w:rsidRPr="00B95A6B">
        <w:rPr>
          <w:rFonts w:ascii="Marianne" w:hAnsi="Marianne"/>
          <w:b/>
          <w:sz w:val="22"/>
          <w:szCs w:val="22"/>
        </w:rPr>
        <w:t>dictinction</w:t>
      </w:r>
      <w:proofErr w:type="spellEnd"/>
      <w:r w:rsidRPr="00B95A6B">
        <w:rPr>
          <w:rFonts w:ascii="Marianne" w:hAnsi="Marianne"/>
          <w:b/>
          <w:sz w:val="22"/>
          <w:szCs w:val="22"/>
        </w:rPr>
        <w:t xml:space="preserve"> </w:t>
      </w:r>
      <w:proofErr w:type="spellStart"/>
      <w:r w:rsidRPr="00B95A6B">
        <w:rPr>
          <w:rFonts w:ascii="Marianne" w:hAnsi="Marianne"/>
          <w:b/>
          <w:sz w:val="22"/>
          <w:szCs w:val="22"/>
        </w:rPr>
        <w:t>particiulière</w:t>
      </w:r>
      <w:proofErr w:type="spellEnd"/>
      <w:r w:rsidRPr="00B95A6B">
        <w:rPr>
          <w:rFonts w:ascii="Marianne" w:hAnsi="Marianne"/>
          <w:b/>
          <w:sz w:val="22"/>
          <w:szCs w:val="22"/>
        </w:rPr>
        <w:t xml:space="preserve"> du fait de leur catégorie d’origine.</w:t>
      </w:r>
    </w:p>
    <w:p w:rsidR="002B0F84" w:rsidRPr="002B0F84" w:rsidRDefault="002B0F84" w:rsidP="002B0F84"/>
    <w:p w:rsidR="00DD20BE" w:rsidRDefault="00DD20BE" w:rsidP="006F02B6">
      <w:pPr>
        <w:pStyle w:val="Titre3"/>
        <w:numPr>
          <w:ilvl w:val="0"/>
          <w:numId w:val="0"/>
        </w:numPr>
      </w:pPr>
      <w:r w:rsidRPr="006F02B6">
        <w:t>2.2.2.</w:t>
      </w:r>
      <w:r w:rsidRPr="006F02B6">
        <w:tab/>
      </w:r>
      <w:r w:rsidR="006F02B6">
        <w:t>Féminines</w:t>
      </w:r>
    </w:p>
    <w:p w:rsidR="006F02B6" w:rsidRPr="006F02B6" w:rsidRDefault="006F02B6" w:rsidP="006F02B6"/>
    <w:p w:rsidR="00837DA8" w:rsidRDefault="00DD20BE" w:rsidP="00837DA8">
      <w:pPr>
        <w:spacing w:after="5" w:line="259" w:lineRule="auto"/>
        <w:ind w:left="17" w:right="14" w:hanging="3"/>
        <w:rPr>
          <w:rFonts w:ascii="Marianne" w:hAnsi="Marianne"/>
          <w:color w:val="000000"/>
        </w:rPr>
      </w:pPr>
      <w:r w:rsidRPr="00DD20BE">
        <w:rPr>
          <w:rFonts w:ascii="Marianne" w:hAnsi="Marianne"/>
          <w:color w:val="000000"/>
        </w:rPr>
        <w:t>Une seule course féminine sera proposée.</w:t>
      </w:r>
    </w:p>
    <w:p w:rsidR="00837DA8" w:rsidRDefault="00837DA8" w:rsidP="00837DA8">
      <w:pPr>
        <w:spacing w:after="5" w:line="259" w:lineRule="auto"/>
        <w:ind w:left="17" w:right="14" w:hanging="3"/>
        <w:rPr>
          <w:rFonts w:ascii="Marianne" w:hAnsi="Marianne"/>
          <w:color w:val="000000"/>
        </w:rPr>
      </w:pPr>
    </w:p>
    <w:p w:rsidR="00BB0FCE" w:rsidRPr="00D774D0" w:rsidRDefault="00BB0FCE" w:rsidP="00BB0FCE">
      <w:pPr>
        <w:pStyle w:val="Standard"/>
        <w:jc w:val="both"/>
        <w:rPr>
          <w:rFonts w:ascii="Marianne" w:hAnsi="Marianne"/>
          <w:sz w:val="22"/>
          <w:szCs w:val="22"/>
        </w:rPr>
      </w:pPr>
      <w:r w:rsidRPr="00D774D0">
        <w:rPr>
          <w:rFonts w:ascii="Marianne" w:hAnsi="Marianne"/>
          <w:sz w:val="22"/>
          <w:szCs w:val="22"/>
        </w:rPr>
        <w:t>Le nombre limité de concurrentes de la catégorie</w:t>
      </w:r>
      <w:r w:rsidR="000A2050">
        <w:rPr>
          <w:rFonts w:ascii="Marianne" w:hAnsi="Marianne"/>
          <w:sz w:val="22"/>
          <w:szCs w:val="22"/>
        </w:rPr>
        <w:t xml:space="preserve"> </w:t>
      </w:r>
      <w:r w:rsidRPr="00D774D0">
        <w:rPr>
          <w:rFonts w:ascii="Marianne" w:hAnsi="Marianne"/>
          <w:sz w:val="22"/>
          <w:szCs w:val="22"/>
        </w:rPr>
        <w:t>Vétéranes ne justifie pas une course unique.</w:t>
      </w:r>
    </w:p>
    <w:p w:rsidR="00BB0FCE" w:rsidRPr="00D774D0" w:rsidRDefault="00BB0FCE" w:rsidP="00BB0FCE">
      <w:pPr>
        <w:pStyle w:val="Standard"/>
        <w:jc w:val="both"/>
        <w:rPr>
          <w:rFonts w:ascii="Marianne" w:hAnsi="Marianne"/>
        </w:rPr>
      </w:pPr>
      <w:r w:rsidRPr="00D774D0">
        <w:rPr>
          <w:rFonts w:ascii="Marianne" w:hAnsi="Marianne"/>
          <w:sz w:val="22"/>
          <w:szCs w:val="22"/>
        </w:rPr>
        <w:t>De ce fait, les seniors et les vétéranes courront sur le même parcours.</w:t>
      </w:r>
    </w:p>
    <w:p w:rsidR="00BB0FCE" w:rsidRPr="00D774D0" w:rsidRDefault="00BB0FCE" w:rsidP="00BB0FCE">
      <w:pPr>
        <w:pStyle w:val="Standard"/>
        <w:jc w:val="both"/>
        <w:rPr>
          <w:rFonts w:ascii="Marianne" w:hAnsi="Marianne"/>
          <w:sz w:val="22"/>
          <w:szCs w:val="22"/>
        </w:rPr>
      </w:pPr>
    </w:p>
    <w:p w:rsidR="00BB0FCE" w:rsidRPr="00D774D0" w:rsidRDefault="00BB0FCE" w:rsidP="00BB0FCE">
      <w:pPr>
        <w:pStyle w:val="Standard"/>
        <w:jc w:val="both"/>
        <w:rPr>
          <w:rFonts w:ascii="Marianne" w:hAnsi="Marianne"/>
        </w:rPr>
      </w:pPr>
      <w:r w:rsidRPr="00D774D0">
        <w:rPr>
          <w:rFonts w:ascii="Marianne" w:hAnsi="Marianne"/>
          <w:sz w:val="22"/>
          <w:szCs w:val="22"/>
        </w:rPr>
        <w:t xml:space="preserve">L’organisateur s’assurera de la présence de signes distinctifs pour favoriser le travail de l’animateur, mais également la reconnaissance des coureuses seniors et vétéranes entre elles pendant la course (dossard dans le dos avec inscription </w:t>
      </w:r>
      <w:r w:rsidRPr="00D774D0">
        <w:rPr>
          <w:rFonts w:ascii="Marianne" w:hAnsi="Marianne"/>
          <w:b/>
          <w:sz w:val="22"/>
          <w:szCs w:val="22"/>
        </w:rPr>
        <w:t>VF</w:t>
      </w:r>
      <w:r w:rsidRPr="00D774D0">
        <w:rPr>
          <w:rFonts w:ascii="Marianne" w:hAnsi="Marianne"/>
          <w:sz w:val="22"/>
          <w:szCs w:val="22"/>
        </w:rPr>
        <w:t xml:space="preserve"> par exemple).</w:t>
      </w:r>
    </w:p>
    <w:p w:rsidR="00BB0FCE" w:rsidRPr="00D774D0" w:rsidRDefault="00BB0FCE" w:rsidP="00BB0FCE">
      <w:pPr>
        <w:pStyle w:val="Standard"/>
        <w:jc w:val="both"/>
        <w:rPr>
          <w:rFonts w:ascii="Marianne" w:hAnsi="Marianne"/>
          <w:sz w:val="22"/>
          <w:szCs w:val="22"/>
        </w:rPr>
      </w:pPr>
    </w:p>
    <w:p w:rsidR="00BB0FCE" w:rsidRPr="00D774D0" w:rsidRDefault="00BB0FCE" w:rsidP="00B95A6B">
      <w:pPr>
        <w:pStyle w:val="Standard"/>
        <w:pBdr>
          <w:top w:val="single" w:sz="4" w:space="1" w:color="auto"/>
          <w:left w:val="single" w:sz="4" w:space="4" w:color="auto"/>
          <w:bottom w:val="single" w:sz="4" w:space="1" w:color="auto"/>
          <w:right w:val="single" w:sz="4" w:space="4" w:color="auto"/>
        </w:pBdr>
        <w:jc w:val="both"/>
        <w:rPr>
          <w:rFonts w:ascii="Marianne" w:hAnsi="Marianne"/>
        </w:rPr>
      </w:pPr>
      <w:r w:rsidRPr="00B95A6B">
        <w:rPr>
          <w:rFonts w:ascii="Marianne" w:hAnsi="Marianne"/>
          <w:b/>
          <w:sz w:val="22"/>
          <w:szCs w:val="22"/>
        </w:rPr>
        <w:t>Le classement par équipe pourra prendre en compte le résultat de coureuses seniors et/ou masters d’une même unité sans que cela ne les empêche de concourir à titre individuel dans leur catégorie</w:t>
      </w:r>
      <w:r w:rsidRPr="00D774D0">
        <w:rPr>
          <w:rFonts w:ascii="Marianne" w:hAnsi="Marianne"/>
          <w:sz w:val="22"/>
          <w:szCs w:val="22"/>
        </w:rPr>
        <w:t>.</w:t>
      </w:r>
    </w:p>
    <w:p w:rsidR="00DD20BE" w:rsidRDefault="00DD20BE" w:rsidP="001B1C3A">
      <w:pPr>
        <w:pStyle w:val="Titre1"/>
        <w:numPr>
          <w:ilvl w:val="0"/>
          <w:numId w:val="15"/>
        </w:numPr>
        <w:spacing w:before="480"/>
        <w:rPr>
          <w:iCs/>
        </w:rPr>
      </w:pPr>
      <w:r w:rsidRPr="007A08C1">
        <w:rPr>
          <w:iCs/>
        </w:rPr>
        <w:t>DISPOSITIONS TECHNIQUES</w:t>
      </w:r>
    </w:p>
    <w:p w:rsidR="007A08C1" w:rsidRPr="007A08C1" w:rsidRDefault="007A08C1" w:rsidP="007A08C1">
      <w:pPr>
        <w:rPr>
          <w:lang w:eastAsia="fr-FR"/>
        </w:rPr>
      </w:pPr>
    </w:p>
    <w:p w:rsidR="00DD20BE" w:rsidRPr="00DD20BE" w:rsidRDefault="00DD20BE" w:rsidP="00DD20BE">
      <w:pPr>
        <w:spacing w:after="178" w:line="259" w:lineRule="auto"/>
        <w:ind w:left="17" w:right="14" w:hanging="3"/>
        <w:rPr>
          <w:rFonts w:ascii="Marianne" w:hAnsi="Marianne"/>
          <w:color w:val="000000"/>
        </w:rPr>
      </w:pPr>
      <w:r w:rsidRPr="00DD20BE">
        <w:rPr>
          <w:rFonts w:ascii="Marianne" w:hAnsi="Marianne"/>
          <w:color w:val="000000"/>
        </w:rPr>
        <w:t>Les épreuves se déroulent conformément à la réglementation de la fédération française d'athlétisme en ce qui concerne :</w:t>
      </w:r>
    </w:p>
    <w:p w:rsidR="00DD20BE" w:rsidRPr="00DD20BE" w:rsidRDefault="00DD20BE" w:rsidP="001B1C3A">
      <w:pPr>
        <w:pStyle w:val="Paragraphedeliste"/>
        <w:numPr>
          <w:ilvl w:val="0"/>
          <w:numId w:val="13"/>
        </w:numPr>
        <w:spacing w:after="164" w:line="357" w:lineRule="auto"/>
        <w:ind w:right="6440"/>
        <w:rPr>
          <w:rFonts w:ascii="Marianne" w:hAnsi="Marianne"/>
          <w:color w:val="000000"/>
        </w:rPr>
      </w:pPr>
      <w:proofErr w:type="gramStart"/>
      <w:r w:rsidRPr="00DD20BE">
        <w:rPr>
          <w:rFonts w:ascii="Marianne" w:hAnsi="Marianne"/>
          <w:color w:val="000000"/>
        </w:rPr>
        <w:t>le</w:t>
      </w:r>
      <w:proofErr w:type="gramEnd"/>
      <w:r w:rsidRPr="00DD20BE">
        <w:rPr>
          <w:rFonts w:ascii="Marianne" w:hAnsi="Marianne"/>
          <w:color w:val="000000"/>
        </w:rPr>
        <w:t xml:space="preserve"> tracé ;</w:t>
      </w:r>
    </w:p>
    <w:p w:rsidR="00DD20BE" w:rsidRPr="00DD20BE" w:rsidRDefault="00DD20BE" w:rsidP="001B1C3A">
      <w:pPr>
        <w:pStyle w:val="Paragraphedeliste"/>
        <w:numPr>
          <w:ilvl w:val="0"/>
          <w:numId w:val="13"/>
        </w:numPr>
        <w:spacing w:after="164" w:line="357" w:lineRule="auto"/>
        <w:ind w:right="6440"/>
        <w:rPr>
          <w:rFonts w:ascii="Marianne" w:hAnsi="Marianne"/>
          <w:color w:val="000000"/>
        </w:rPr>
      </w:pPr>
      <w:proofErr w:type="gramStart"/>
      <w:r w:rsidRPr="00DD20BE">
        <w:rPr>
          <w:rFonts w:ascii="Marianne" w:hAnsi="Marianne"/>
          <w:color w:val="000000"/>
        </w:rPr>
        <w:t>le</w:t>
      </w:r>
      <w:proofErr w:type="gramEnd"/>
      <w:r w:rsidRPr="00DD20BE">
        <w:rPr>
          <w:rFonts w:ascii="Marianne" w:hAnsi="Marianne"/>
          <w:color w:val="000000"/>
        </w:rPr>
        <w:t xml:space="preserve"> terrain</w:t>
      </w:r>
      <w:r w:rsidRPr="00DD20BE">
        <w:rPr>
          <w:rFonts w:ascii="Calibri" w:hAnsi="Calibri" w:cs="Calibri"/>
          <w:color w:val="000000"/>
        </w:rPr>
        <w:t> </w:t>
      </w:r>
      <w:r w:rsidRPr="00DD20BE">
        <w:rPr>
          <w:rFonts w:ascii="Marianne" w:hAnsi="Marianne"/>
          <w:color w:val="000000"/>
        </w:rPr>
        <w:t>;</w:t>
      </w:r>
    </w:p>
    <w:p w:rsidR="00DD20BE" w:rsidRPr="00DD20BE" w:rsidRDefault="00DD20BE" w:rsidP="001B1C3A">
      <w:pPr>
        <w:pStyle w:val="Paragraphedeliste"/>
        <w:numPr>
          <w:ilvl w:val="0"/>
          <w:numId w:val="13"/>
        </w:numPr>
        <w:spacing w:after="164" w:line="357" w:lineRule="auto"/>
        <w:ind w:right="6440"/>
        <w:rPr>
          <w:rFonts w:ascii="Marianne" w:hAnsi="Marianne"/>
          <w:color w:val="000000"/>
        </w:rPr>
      </w:pPr>
      <w:proofErr w:type="gramStart"/>
      <w:r w:rsidRPr="00DD20BE">
        <w:rPr>
          <w:rFonts w:ascii="Marianne" w:hAnsi="Marianne"/>
          <w:color w:val="000000"/>
        </w:rPr>
        <w:t>les</w:t>
      </w:r>
      <w:proofErr w:type="gramEnd"/>
      <w:r w:rsidRPr="00DD20BE">
        <w:rPr>
          <w:rFonts w:ascii="Marianne" w:hAnsi="Marianne"/>
          <w:color w:val="000000"/>
        </w:rPr>
        <w:t xml:space="preserve"> contrôles</w:t>
      </w:r>
      <w:r w:rsidRPr="00DD20BE">
        <w:rPr>
          <w:rFonts w:ascii="Calibri" w:hAnsi="Calibri" w:cs="Calibri"/>
          <w:color w:val="000000"/>
        </w:rPr>
        <w:t> </w:t>
      </w:r>
      <w:r w:rsidRPr="00DD20BE">
        <w:rPr>
          <w:rFonts w:ascii="Marianne" w:hAnsi="Marianne"/>
          <w:color w:val="000000"/>
        </w:rPr>
        <w:t>;</w:t>
      </w:r>
    </w:p>
    <w:p w:rsidR="00DD20BE" w:rsidRPr="00DD20BE" w:rsidRDefault="00DD20BE" w:rsidP="001B1C3A">
      <w:pPr>
        <w:pStyle w:val="Paragraphedeliste"/>
        <w:numPr>
          <w:ilvl w:val="0"/>
          <w:numId w:val="13"/>
        </w:numPr>
        <w:spacing w:after="164" w:line="357" w:lineRule="auto"/>
        <w:ind w:right="4109"/>
        <w:rPr>
          <w:rFonts w:ascii="Marianne" w:hAnsi="Marianne"/>
          <w:color w:val="000000"/>
        </w:rPr>
      </w:pPr>
      <w:proofErr w:type="gramStart"/>
      <w:r w:rsidRPr="00DD20BE">
        <w:rPr>
          <w:rFonts w:ascii="Marianne" w:hAnsi="Marianne"/>
          <w:color w:val="000000"/>
        </w:rPr>
        <w:t>les</w:t>
      </w:r>
      <w:proofErr w:type="gramEnd"/>
      <w:r w:rsidRPr="00DD20BE">
        <w:rPr>
          <w:rFonts w:ascii="Marianne" w:hAnsi="Marianne"/>
          <w:color w:val="000000"/>
        </w:rPr>
        <w:t xml:space="preserve"> aires de départ et d'arrivée</w:t>
      </w:r>
      <w:r w:rsidRPr="00DD20BE">
        <w:rPr>
          <w:rFonts w:ascii="Calibri" w:hAnsi="Calibri" w:cs="Calibri"/>
          <w:color w:val="000000"/>
        </w:rPr>
        <w:t> </w:t>
      </w:r>
      <w:r w:rsidRPr="00DD20BE">
        <w:rPr>
          <w:rFonts w:ascii="Marianne" w:hAnsi="Marianne"/>
          <w:color w:val="000000"/>
        </w:rPr>
        <w:t>;</w:t>
      </w:r>
    </w:p>
    <w:p w:rsidR="00DD20BE" w:rsidRPr="00DD20BE" w:rsidRDefault="00DD20BE" w:rsidP="001B1C3A">
      <w:pPr>
        <w:pStyle w:val="Paragraphedeliste"/>
        <w:numPr>
          <w:ilvl w:val="0"/>
          <w:numId w:val="13"/>
        </w:numPr>
        <w:spacing w:after="164" w:line="357" w:lineRule="auto"/>
        <w:ind w:right="4109"/>
        <w:rPr>
          <w:rFonts w:ascii="Marianne" w:hAnsi="Marianne"/>
          <w:color w:val="000000"/>
        </w:rPr>
      </w:pPr>
      <w:proofErr w:type="gramStart"/>
      <w:r w:rsidRPr="00DD20BE">
        <w:rPr>
          <w:rFonts w:ascii="Marianne" w:hAnsi="Marianne"/>
          <w:color w:val="000000"/>
        </w:rPr>
        <w:t>le</w:t>
      </w:r>
      <w:proofErr w:type="gramEnd"/>
      <w:r w:rsidRPr="00DD20BE">
        <w:rPr>
          <w:rFonts w:ascii="Marianne" w:hAnsi="Marianne"/>
          <w:color w:val="000000"/>
        </w:rPr>
        <w:t xml:space="preserve"> classement.</w:t>
      </w:r>
    </w:p>
    <w:p w:rsidR="00DD20BE" w:rsidRDefault="00DD20BE" w:rsidP="00B95A6B">
      <w:pPr>
        <w:spacing w:after="240" w:line="254" w:lineRule="auto"/>
        <w:ind w:left="22" w:right="11" w:hanging="11"/>
        <w:jc w:val="both"/>
        <w:rPr>
          <w:rFonts w:ascii="Marianne" w:hAnsi="Marianne"/>
          <w:b/>
          <w:bCs/>
          <w:color w:val="000000"/>
        </w:rPr>
      </w:pPr>
      <w:r w:rsidRPr="00DD20BE">
        <w:rPr>
          <w:rFonts w:ascii="Marianne" w:hAnsi="Marianne"/>
          <w:b/>
          <w:bCs/>
          <w:color w:val="000000"/>
        </w:rPr>
        <w:t>Les résultats officialisés par le jury technique feront l'objet d'un affichage mentionnant l'heure d'affichage. Ils seront alors soumis au délai d'appel réglementaire de 30 minutes.</w:t>
      </w:r>
    </w:p>
    <w:p w:rsidR="00DD20BE" w:rsidRPr="007A08C1" w:rsidRDefault="00DD20BE" w:rsidP="001B1C3A">
      <w:pPr>
        <w:pStyle w:val="Titre1"/>
        <w:numPr>
          <w:ilvl w:val="0"/>
          <w:numId w:val="15"/>
        </w:numPr>
        <w:spacing w:before="480"/>
        <w:rPr>
          <w:iCs/>
        </w:rPr>
      </w:pPr>
      <w:r w:rsidRPr="007A08C1">
        <w:rPr>
          <w:iCs/>
        </w:rPr>
        <w:t>CLASSEMENT</w:t>
      </w:r>
    </w:p>
    <w:p w:rsidR="00DD20BE" w:rsidRDefault="006F02B6" w:rsidP="006F02B6">
      <w:pPr>
        <w:pStyle w:val="Titre2"/>
      </w:pPr>
      <w:r>
        <w:t xml:space="preserve">      </w:t>
      </w:r>
      <w:r w:rsidR="00DD20BE" w:rsidRPr="006F02B6">
        <w:t>Classements individuels</w:t>
      </w:r>
    </w:p>
    <w:p w:rsidR="006F02B6" w:rsidRPr="006F02B6" w:rsidRDefault="006F02B6" w:rsidP="006F02B6"/>
    <w:p w:rsidR="00DD20BE" w:rsidRPr="00DD20BE" w:rsidRDefault="00DD20BE" w:rsidP="00DD20BE">
      <w:pPr>
        <w:spacing w:after="110" w:line="259" w:lineRule="auto"/>
        <w:ind w:left="17" w:right="14" w:hanging="3"/>
        <w:rPr>
          <w:rFonts w:ascii="Marianne" w:hAnsi="Marianne"/>
          <w:color w:val="000000"/>
        </w:rPr>
      </w:pPr>
      <w:r w:rsidRPr="00DD20BE">
        <w:rPr>
          <w:rFonts w:ascii="Marianne" w:hAnsi="Marianne"/>
          <w:color w:val="000000"/>
        </w:rPr>
        <w:t>I</w:t>
      </w:r>
      <w:r w:rsidR="00717B92">
        <w:rPr>
          <w:rFonts w:ascii="Marianne" w:hAnsi="Marianne"/>
          <w:color w:val="000000"/>
        </w:rPr>
        <w:t>l sera établi les 6</w:t>
      </w:r>
      <w:r w:rsidRPr="00DD20BE">
        <w:rPr>
          <w:rFonts w:ascii="Marianne" w:hAnsi="Marianne"/>
          <w:color w:val="000000"/>
        </w:rPr>
        <w:t xml:space="preserve"> classements individuels suivants :</w:t>
      </w:r>
    </w:p>
    <w:p w:rsidR="00717B92" w:rsidRDefault="00717B92" w:rsidP="00B95A6B">
      <w:pPr>
        <w:pStyle w:val="Corpsdetexte"/>
        <w:numPr>
          <w:ilvl w:val="0"/>
          <w:numId w:val="23"/>
        </w:numPr>
      </w:pPr>
      <w:r>
        <w:t>Cross long «</w:t>
      </w:r>
      <w:r>
        <w:rPr>
          <w:rFonts w:ascii="Calibri" w:hAnsi="Calibri" w:cs="Calibri"/>
        </w:rPr>
        <w:t> </w:t>
      </w:r>
      <w:r>
        <w:t>seniors masculins</w:t>
      </w:r>
      <w:r>
        <w:rPr>
          <w:rFonts w:ascii="Calibri" w:hAnsi="Calibri" w:cs="Calibri"/>
        </w:rPr>
        <w:t> </w:t>
      </w:r>
      <w:r>
        <w:rPr>
          <w:rFonts w:cs="Marianne"/>
        </w:rPr>
        <w:t>»</w:t>
      </w:r>
      <w:r>
        <w:rPr>
          <w:rFonts w:ascii="Calibri" w:hAnsi="Calibri" w:cs="Calibri"/>
        </w:rPr>
        <w:t> </w:t>
      </w:r>
      <w:r>
        <w:t>;</w:t>
      </w:r>
    </w:p>
    <w:p w:rsidR="00717B92" w:rsidRPr="00564CDD" w:rsidRDefault="00717B92" w:rsidP="00B95A6B">
      <w:pPr>
        <w:pStyle w:val="Corpsdetexte"/>
        <w:numPr>
          <w:ilvl w:val="0"/>
          <w:numId w:val="23"/>
        </w:numPr>
      </w:pPr>
      <w:r>
        <w:t>Cross court «</w:t>
      </w:r>
      <w:r>
        <w:rPr>
          <w:rFonts w:ascii="Calibri" w:hAnsi="Calibri" w:cs="Calibri"/>
        </w:rPr>
        <w:t> </w:t>
      </w:r>
      <w:r>
        <w:t>seniors masculins</w:t>
      </w:r>
      <w:r>
        <w:rPr>
          <w:rFonts w:ascii="Calibri" w:hAnsi="Calibri" w:cs="Calibri"/>
        </w:rPr>
        <w:t> </w:t>
      </w:r>
      <w:r>
        <w:rPr>
          <w:rFonts w:cs="Marianne"/>
        </w:rPr>
        <w:t>»</w:t>
      </w:r>
      <w:r>
        <w:rPr>
          <w:rFonts w:ascii="Calibri" w:hAnsi="Calibri" w:cs="Calibri"/>
        </w:rPr>
        <w:t> </w:t>
      </w:r>
      <w:r>
        <w:t>;</w:t>
      </w:r>
    </w:p>
    <w:p w:rsidR="00717B92" w:rsidRDefault="00717B92" w:rsidP="00B95A6B">
      <w:pPr>
        <w:pStyle w:val="Corpsdetexte"/>
        <w:numPr>
          <w:ilvl w:val="0"/>
          <w:numId w:val="23"/>
        </w:numPr>
      </w:pPr>
      <w:r w:rsidRPr="00DD20BE">
        <w:t>seniors féminins</w:t>
      </w:r>
      <w:r w:rsidRPr="006F02B6">
        <w:rPr>
          <w:rFonts w:ascii="Calibri" w:hAnsi="Calibri" w:cs="Calibri"/>
        </w:rPr>
        <w:t> </w:t>
      </w:r>
      <w:r w:rsidRPr="00DD20BE">
        <w:t>;</w:t>
      </w:r>
    </w:p>
    <w:p w:rsidR="00717B92" w:rsidRPr="00717B92" w:rsidRDefault="00717B92" w:rsidP="00B95A6B">
      <w:pPr>
        <w:pStyle w:val="Corpsdetexte"/>
        <w:numPr>
          <w:ilvl w:val="0"/>
          <w:numId w:val="23"/>
        </w:numPr>
      </w:pPr>
      <w:r>
        <w:t>masters féminins</w:t>
      </w:r>
      <w:r w:rsidRPr="006F02B6">
        <w:rPr>
          <w:rFonts w:ascii="Calibri" w:hAnsi="Calibri" w:cs="Calibri"/>
        </w:rPr>
        <w:t> </w:t>
      </w:r>
      <w:r w:rsidRPr="00DD20BE">
        <w:t>;</w:t>
      </w:r>
    </w:p>
    <w:p w:rsidR="00717B92" w:rsidRDefault="00717B92" w:rsidP="00B95A6B">
      <w:pPr>
        <w:pStyle w:val="Corpsdetexte"/>
        <w:numPr>
          <w:ilvl w:val="0"/>
          <w:numId w:val="23"/>
        </w:numPr>
      </w:pPr>
      <w:r w:rsidRPr="00DD20BE">
        <w:t>masters 1 masculins</w:t>
      </w:r>
      <w:r w:rsidRPr="006F02B6">
        <w:rPr>
          <w:rFonts w:ascii="Calibri" w:hAnsi="Calibri" w:cs="Calibri"/>
        </w:rPr>
        <w:t> </w:t>
      </w:r>
      <w:r w:rsidRPr="00DD20BE">
        <w:t>;</w:t>
      </w:r>
    </w:p>
    <w:p w:rsidR="00DD20BE" w:rsidRDefault="00DD20BE" w:rsidP="00B95A6B">
      <w:pPr>
        <w:pStyle w:val="Corpsdetexte"/>
        <w:numPr>
          <w:ilvl w:val="0"/>
          <w:numId w:val="23"/>
        </w:numPr>
      </w:pPr>
      <w:r w:rsidRPr="00DD20BE">
        <w:t>masters 2 masculins.</w:t>
      </w:r>
    </w:p>
    <w:p w:rsidR="00717B92" w:rsidRDefault="00717B92" w:rsidP="00717B92">
      <w:pPr>
        <w:spacing w:after="5" w:line="337" w:lineRule="auto"/>
        <w:ind w:right="5893"/>
        <w:rPr>
          <w:rFonts w:ascii="Marianne" w:hAnsi="Marianne"/>
          <w:color w:val="000000"/>
        </w:rPr>
      </w:pPr>
    </w:p>
    <w:p w:rsidR="00F56F15" w:rsidRDefault="00F56F15" w:rsidP="00717B92">
      <w:pPr>
        <w:spacing w:after="5" w:line="337" w:lineRule="auto"/>
        <w:ind w:right="5893"/>
        <w:rPr>
          <w:rFonts w:ascii="Marianne" w:hAnsi="Marianne"/>
          <w:color w:val="000000"/>
        </w:rPr>
      </w:pPr>
    </w:p>
    <w:p w:rsidR="00F56F15" w:rsidRPr="00717B92" w:rsidRDefault="00F56F15" w:rsidP="00717B92">
      <w:pPr>
        <w:spacing w:after="5" w:line="337" w:lineRule="auto"/>
        <w:ind w:right="5893"/>
        <w:rPr>
          <w:rFonts w:ascii="Marianne" w:hAnsi="Marianne"/>
          <w:color w:val="000000"/>
        </w:rPr>
      </w:pPr>
    </w:p>
    <w:p w:rsidR="00B95A6B" w:rsidRDefault="00B95A6B">
      <w:pPr>
        <w:rPr>
          <w:rFonts w:ascii="Marianne" w:eastAsiaTheme="majorEastAsia" w:hAnsi="Marianne" w:cstheme="majorBidi"/>
          <w:b/>
        </w:rPr>
      </w:pPr>
      <w:r>
        <w:br w:type="page"/>
      </w:r>
    </w:p>
    <w:p w:rsidR="00DD20BE" w:rsidRDefault="006F02B6" w:rsidP="006F02B6">
      <w:pPr>
        <w:pStyle w:val="Titre2"/>
      </w:pPr>
      <w:r>
        <w:lastRenderedPageBreak/>
        <w:t xml:space="preserve">     Classements par équipes</w:t>
      </w:r>
    </w:p>
    <w:p w:rsidR="006F02B6" w:rsidRPr="006F02B6" w:rsidRDefault="006F02B6" w:rsidP="006F02B6"/>
    <w:p w:rsidR="00717B92" w:rsidRPr="00DD20BE" w:rsidRDefault="00717B92" w:rsidP="001B1C3A">
      <w:pPr>
        <w:pStyle w:val="Paragraphedeliste"/>
        <w:numPr>
          <w:ilvl w:val="0"/>
          <w:numId w:val="13"/>
        </w:numPr>
        <w:spacing w:after="74" w:line="259" w:lineRule="auto"/>
        <w:ind w:right="14"/>
        <w:rPr>
          <w:rFonts w:ascii="Marianne" w:hAnsi="Marianne"/>
          <w:color w:val="000000"/>
        </w:rPr>
      </w:pPr>
      <w:proofErr w:type="gramStart"/>
      <w:r w:rsidRPr="00DD20BE">
        <w:rPr>
          <w:rFonts w:ascii="Marianne" w:hAnsi="Marianne"/>
          <w:color w:val="000000"/>
        </w:rPr>
        <w:t>cross</w:t>
      </w:r>
      <w:proofErr w:type="gramEnd"/>
      <w:r w:rsidRPr="00DD20BE">
        <w:rPr>
          <w:rFonts w:ascii="Marianne" w:hAnsi="Marianne"/>
          <w:color w:val="000000"/>
        </w:rPr>
        <w:t xml:space="preserve"> </w:t>
      </w:r>
      <w:r>
        <w:rPr>
          <w:rFonts w:ascii="Marianne" w:hAnsi="Marianne"/>
          <w:color w:val="000000"/>
        </w:rPr>
        <w:t>long : addition des places des 4</w:t>
      </w:r>
      <w:r w:rsidR="001B1C3A">
        <w:rPr>
          <w:rFonts w:ascii="Marianne" w:hAnsi="Marianne"/>
          <w:color w:val="000000"/>
        </w:rPr>
        <w:t xml:space="preserve"> meilleur</w:t>
      </w:r>
      <w:r w:rsidRPr="00DD20BE">
        <w:rPr>
          <w:rFonts w:ascii="Marianne" w:hAnsi="Marianne"/>
          <w:color w:val="000000"/>
        </w:rPr>
        <w:t>s athlètes d</w:t>
      </w:r>
      <w:r>
        <w:rPr>
          <w:rFonts w:ascii="Marianne" w:hAnsi="Marianne"/>
          <w:color w:val="000000"/>
        </w:rPr>
        <w:t>'une même unité (équipe de 5</w:t>
      </w:r>
      <w:r w:rsidRPr="00DD20BE">
        <w:rPr>
          <w:rFonts w:ascii="Marianne" w:hAnsi="Marianne"/>
          <w:color w:val="000000"/>
        </w:rPr>
        <w:t xml:space="preserve"> maximum inscrite au départ) ;</w:t>
      </w:r>
    </w:p>
    <w:p w:rsidR="00717B92" w:rsidRPr="00717B92" w:rsidRDefault="00717B92" w:rsidP="001B1C3A">
      <w:pPr>
        <w:pStyle w:val="Paragraphedeliste"/>
        <w:numPr>
          <w:ilvl w:val="0"/>
          <w:numId w:val="13"/>
        </w:numPr>
        <w:spacing w:after="74" w:line="259" w:lineRule="auto"/>
        <w:ind w:right="14"/>
        <w:rPr>
          <w:rFonts w:ascii="Marianne" w:hAnsi="Marianne"/>
          <w:color w:val="000000"/>
        </w:rPr>
      </w:pPr>
      <w:proofErr w:type="gramStart"/>
      <w:r w:rsidRPr="00DD20BE">
        <w:rPr>
          <w:rFonts w:ascii="Marianne" w:hAnsi="Marianne"/>
          <w:color w:val="000000"/>
        </w:rPr>
        <w:t>cross</w:t>
      </w:r>
      <w:proofErr w:type="gramEnd"/>
      <w:r w:rsidRPr="00DD20BE">
        <w:rPr>
          <w:rFonts w:ascii="Marianne" w:hAnsi="Marianne"/>
          <w:color w:val="000000"/>
        </w:rPr>
        <w:t xml:space="preserve"> </w:t>
      </w:r>
      <w:r>
        <w:rPr>
          <w:rFonts w:ascii="Marianne" w:hAnsi="Marianne"/>
          <w:color w:val="000000"/>
        </w:rPr>
        <w:t xml:space="preserve">court </w:t>
      </w:r>
      <w:r w:rsidR="001B1C3A">
        <w:rPr>
          <w:rFonts w:ascii="Marianne" w:hAnsi="Marianne"/>
          <w:color w:val="000000"/>
        </w:rPr>
        <w:t>: addition des places des 3 meilleur</w:t>
      </w:r>
      <w:r w:rsidRPr="00DD20BE">
        <w:rPr>
          <w:rFonts w:ascii="Marianne" w:hAnsi="Marianne"/>
          <w:color w:val="000000"/>
        </w:rPr>
        <w:t>s athlètes d</w:t>
      </w:r>
      <w:r w:rsidR="001B1C3A">
        <w:rPr>
          <w:rFonts w:ascii="Marianne" w:hAnsi="Marianne"/>
          <w:color w:val="000000"/>
        </w:rPr>
        <w:t>'une même unité (équipe de 4</w:t>
      </w:r>
      <w:r w:rsidRPr="00DD20BE">
        <w:rPr>
          <w:rFonts w:ascii="Marianne" w:hAnsi="Marianne"/>
          <w:color w:val="000000"/>
        </w:rPr>
        <w:t xml:space="preserve"> maximum inscrite au départ) ;</w:t>
      </w:r>
    </w:p>
    <w:p w:rsidR="00DD20BE" w:rsidRPr="00DD20BE" w:rsidRDefault="00DD20BE" w:rsidP="001B1C3A">
      <w:pPr>
        <w:pStyle w:val="Paragraphedeliste"/>
        <w:numPr>
          <w:ilvl w:val="0"/>
          <w:numId w:val="13"/>
        </w:numPr>
        <w:spacing w:after="74" w:line="259" w:lineRule="auto"/>
        <w:ind w:right="14"/>
        <w:rPr>
          <w:rFonts w:ascii="Marianne" w:hAnsi="Marianne"/>
          <w:color w:val="000000"/>
        </w:rPr>
      </w:pPr>
      <w:proofErr w:type="gramStart"/>
      <w:r w:rsidRPr="00DD20BE">
        <w:rPr>
          <w:rFonts w:ascii="Marianne" w:hAnsi="Marianne"/>
          <w:color w:val="000000"/>
        </w:rPr>
        <w:t>cross</w:t>
      </w:r>
      <w:proofErr w:type="gramEnd"/>
      <w:r w:rsidRPr="00DD20BE">
        <w:rPr>
          <w:rFonts w:ascii="Marianne" w:hAnsi="Marianne"/>
          <w:color w:val="000000"/>
        </w:rPr>
        <w:t xml:space="preserve"> féminins : addition des places des 3 meilleures athlètes d'une même unité (équipe de 4 maximum inscrite au départ) ;</w:t>
      </w:r>
    </w:p>
    <w:p w:rsidR="00DD20BE" w:rsidRPr="00DD20BE" w:rsidRDefault="00DD20BE" w:rsidP="001B1C3A">
      <w:pPr>
        <w:pStyle w:val="Paragraphedeliste"/>
        <w:numPr>
          <w:ilvl w:val="0"/>
          <w:numId w:val="13"/>
        </w:numPr>
        <w:spacing w:after="248" w:line="259" w:lineRule="auto"/>
        <w:ind w:right="14"/>
        <w:rPr>
          <w:rFonts w:ascii="Marianne" w:hAnsi="Marianne"/>
          <w:color w:val="000000"/>
        </w:rPr>
      </w:pPr>
      <w:proofErr w:type="gramStart"/>
      <w:r w:rsidRPr="00DD20BE">
        <w:rPr>
          <w:rFonts w:ascii="Marianne" w:hAnsi="Marianne"/>
          <w:color w:val="000000"/>
        </w:rPr>
        <w:t>cross</w:t>
      </w:r>
      <w:proofErr w:type="gramEnd"/>
      <w:r w:rsidRPr="00DD20BE">
        <w:rPr>
          <w:rFonts w:ascii="Marianne" w:hAnsi="Marianne"/>
          <w:color w:val="000000"/>
        </w:rPr>
        <w:t xml:space="preserve"> master masculins : addition des places des 3 meilleurs athlètes d'une même unité (équipe de 4 maximum inscrite au départ).</w:t>
      </w:r>
    </w:p>
    <w:p w:rsidR="00DD20BE" w:rsidRPr="00DD20BE" w:rsidRDefault="00DD20BE" w:rsidP="00DD20BE">
      <w:pPr>
        <w:spacing w:after="289" w:line="259" w:lineRule="auto"/>
        <w:ind w:left="17" w:right="14" w:hanging="3"/>
        <w:rPr>
          <w:rFonts w:ascii="Marianne" w:hAnsi="Marianne"/>
          <w:color w:val="000000"/>
        </w:rPr>
      </w:pPr>
      <w:r w:rsidRPr="00DD20BE">
        <w:rPr>
          <w:rFonts w:ascii="Marianne" w:hAnsi="Marianne"/>
          <w:color w:val="000000"/>
        </w:rPr>
        <w:t>Les classements sont effectués au plus petit nombre de points obtenus en additionnant les places des athlètes classés dans chaque équipe.</w:t>
      </w:r>
    </w:p>
    <w:p w:rsidR="00DD20BE" w:rsidRPr="00DD20BE" w:rsidRDefault="00B95A6B" w:rsidP="00DD20BE">
      <w:pPr>
        <w:pBdr>
          <w:top w:val="single" w:sz="6" w:space="0" w:color="000000"/>
          <w:left w:val="single" w:sz="6" w:space="0" w:color="000000"/>
          <w:bottom w:val="single" w:sz="6" w:space="0" w:color="000000"/>
          <w:right w:val="single" w:sz="6" w:space="0" w:color="000000"/>
        </w:pBdr>
        <w:spacing w:after="627" w:line="227" w:lineRule="auto"/>
        <w:ind w:left="29" w:right="29"/>
        <w:rPr>
          <w:rFonts w:ascii="Marianne" w:hAnsi="Marianne"/>
          <w:b/>
          <w:bCs/>
          <w:color w:val="000000"/>
        </w:rPr>
      </w:pPr>
      <w:r w:rsidRPr="00DD20BE">
        <w:rPr>
          <w:rFonts w:ascii="Marianne" w:hAnsi="Marianne"/>
          <w:b/>
          <w:bCs/>
          <w:color w:val="000000"/>
        </w:rPr>
        <w:t>En cas d'égalité de points, les équipes de formation sont départagées par la meilleure place obtenue par le dernier coureur entrant dans le classement de l'équipe.</w:t>
      </w:r>
    </w:p>
    <w:p w:rsidR="00DD20BE" w:rsidRDefault="00DD20BE" w:rsidP="001B1C3A">
      <w:pPr>
        <w:pStyle w:val="Titre1"/>
        <w:numPr>
          <w:ilvl w:val="0"/>
          <w:numId w:val="15"/>
        </w:numPr>
        <w:spacing w:before="480"/>
        <w:rPr>
          <w:iCs/>
        </w:rPr>
      </w:pPr>
      <w:r w:rsidRPr="006F02B6">
        <w:rPr>
          <w:iCs/>
        </w:rPr>
        <w:t>SÉLECTIONS À UN CHAM</w:t>
      </w:r>
      <w:r w:rsidR="006F02B6">
        <w:rPr>
          <w:iCs/>
        </w:rPr>
        <w:t>PIONNAT INTERNATIONAL MILITAIRE</w:t>
      </w:r>
    </w:p>
    <w:p w:rsidR="006F02B6" w:rsidRPr="006F02B6" w:rsidRDefault="006F02B6" w:rsidP="006F02B6">
      <w:pPr>
        <w:rPr>
          <w:lang w:eastAsia="fr-FR"/>
        </w:rPr>
      </w:pPr>
    </w:p>
    <w:p w:rsidR="00DD20BE" w:rsidRPr="00DD20BE" w:rsidRDefault="00DD20BE" w:rsidP="00B95A6B">
      <w:pPr>
        <w:spacing w:after="224" w:line="259" w:lineRule="auto"/>
        <w:ind w:left="17" w:right="14" w:hanging="3"/>
        <w:jc w:val="both"/>
        <w:rPr>
          <w:rFonts w:ascii="Marianne" w:hAnsi="Marianne"/>
          <w:color w:val="000000"/>
        </w:rPr>
      </w:pPr>
      <w:r w:rsidRPr="00DD20BE">
        <w:rPr>
          <w:rFonts w:ascii="Marianne" w:hAnsi="Marianne"/>
          <w:color w:val="000000"/>
        </w:rPr>
        <w:t>Le</w:t>
      </w:r>
      <w:r w:rsidR="00B95A6B">
        <w:rPr>
          <w:rFonts w:ascii="Marianne" w:hAnsi="Marianne"/>
          <w:color w:val="000000"/>
        </w:rPr>
        <w:t>s</w:t>
      </w:r>
      <w:r w:rsidRPr="00DD20BE">
        <w:rPr>
          <w:rFonts w:ascii="Marianne" w:hAnsi="Marianne"/>
          <w:color w:val="000000"/>
        </w:rPr>
        <w:t xml:space="preserve"> vainqueur</w:t>
      </w:r>
      <w:r w:rsidR="00B95A6B">
        <w:rPr>
          <w:rFonts w:ascii="Marianne" w:hAnsi="Marianne"/>
          <w:color w:val="000000"/>
        </w:rPr>
        <w:t>s</w:t>
      </w:r>
      <w:r w:rsidRPr="00DD20BE">
        <w:rPr>
          <w:rFonts w:ascii="Marianne" w:hAnsi="Marianne"/>
          <w:color w:val="000000"/>
        </w:rPr>
        <w:t xml:space="preserve"> de</w:t>
      </w:r>
      <w:r w:rsidR="00B95A6B">
        <w:rPr>
          <w:rFonts w:ascii="Marianne" w:hAnsi="Marianne"/>
          <w:color w:val="000000"/>
        </w:rPr>
        <w:t>s</w:t>
      </w:r>
      <w:r w:rsidRPr="00DD20BE">
        <w:rPr>
          <w:rFonts w:ascii="Marianne" w:hAnsi="Marianne"/>
          <w:color w:val="000000"/>
        </w:rPr>
        <w:t xml:space="preserve"> </w:t>
      </w:r>
      <w:r w:rsidR="00B95A6B">
        <w:rPr>
          <w:rFonts w:ascii="Marianne" w:hAnsi="Marianne"/>
          <w:color w:val="000000"/>
        </w:rPr>
        <w:t>trois courses séniors</w:t>
      </w:r>
      <w:r w:rsidRPr="00DD20BE">
        <w:rPr>
          <w:rFonts w:ascii="Marianne" w:hAnsi="Marianne"/>
          <w:color w:val="000000"/>
        </w:rPr>
        <w:t xml:space="preserve"> peu</w:t>
      </w:r>
      <w:r w:rsidR="00B95A6B">
        <w:rPr>
          <w:rFonts w:ascii="Marianne" w:hAnsi="Marianne"/>
          <w:color w:val="000000"/>
        </w:rPr>
        <w:t>ven</w:t>
      </w:r>
      <w:r w:rsidRPr="00DD20BE">
        <w:rPr>
          <w:rFonts w:ascii="Marianne" w:hAnsi="Marianne"/>
          <w:color w:val="000000"/>
        </w:rPr>
        <w:t>t prétendre à une qualification en Equipe de France Militaire.</w:t>
      </w:r>
    </w:p>
    <w:p w:rsidR="00DD20BE" w:rsidRPr="00DD20BE" w:rsidRDefault="00DD20BE" w:rsidP="00B95A6B">
      <w:pPr>
        <w:spacing w:after="251" w:line="259" w:lineRule="auto"/>
        <w:ind w:left="17" w:right="14" w:hanging="3"/>
        <w:jc w:val="both"/>
        <w:rPr>
          <w:rFonts w:ascii="Marianne" w:hAnsi="Marianne"/>
          <w:color w:val="000000"/>
        </w:rPr>
      </w:pPr>
      <w:r w:rsidRPr="00DD20BE">
        <w:rPr>
          <w:rFonts w:ascii="Marianne" w:hAnsi="Marianne"/>
          <w:color w:val="000000"/>
        </w:rPr>
        <w:t>Cette qualification sera validée par l'encadrement de I'EFM selon l'état de forme des intéressés au moment du championnat du monde concerné.</w:t>
      </w:r>
    </w:p>
    <w:p w:rsidR="00DD20BE" w:rsidRPr="00DD20BE" w:rsidRDefault="00DD20BE" w:rsidP="00B95A6B">
      <w:pPr>
        <w:spacing w:after="543" w:line="259" w:lineRule="auto"/>
        <w:ind w:left="17" w:right="14" w:hanging="3"/>
        <w:jc w:val="both"/>
        <w:rPr>
          <w:rFonts w:ascii="Marianne" w:hAnsi="Marianne"/>
          <w:color w:val="000000"/>
        </w:rPr>
      </w:pPr>
      <w:r w:rsidRPr="00DD20BE">
        <w:rPr>
          <w:rFonts w:ascii="Marianne" w:hAnsi="Marianne"/>
          <w:color w:val="000000"/>
        </w:rPr>
        <w:t>La liste de l'ensemble des athlètes susceptibles d'être retenus sera présentée au Commissaire au Sport Militaire par le conseiller technique militaire d'athlétisme. Cette sélection fera l'objet d'un message adressé aux états-majors d'Armées, à la direction de la Gendarmerie nationale et aux autres directions des armées.</w:t>
      </w:r>
    </w:p>
    <w:p w:rsidR="00DD20BE" w:rsidRDefault="00DD20BE" w:rsidP="001B1C3A">
      <w:pPr>
        <w:pStyle w:val="Titre1"/>
        <w:numPr>
          <w:ilvl w:val="0"/>
          <w:numId w:val="15"/>
        </w:numPr>
        <w:spacing w:before="480"/>
        <w:rPr>
          <w:iCs/>
        </w:rPr>
      </w:pPr>
      <w:r w:rsidRPr="007A08C1">
        <w:rPr>
          <w:iCs/>
        </w:rPr>
        <w:t>RÉCOMPENSES</w:t>
      </w:r>
    </w:p>
    <w:p w:rsidR="007A08C1" w:rsidRPr="007A08C1" w:rsidRDefault="007A08C1" w:rsidP="007A08C1">
      <w:pPr>
        <w:rPr>
          <w:lang w:eastAsia="fr-FR"/>
        </w:rPr>
      </w:pPr>
    </w:p>
    <w:p w:rsidR="00DD20BE" w:rsidRDefault="006F02B6" w:rsidP="006F02B6">
      <w:pPr>
        <w:pStyle w:val="Titre2"/>
      </w:pPr>
      <w:r>
        <w:t xml:space="preserve">     </w:t>
      </w:r>
      <w:r w:rsidR="00DD20BE" w:rsidRPr="006F02B6">
        <w:t>Classements individuels</w:t>
      </w:r>
    </w:p>
    <w:p w:rsidR="006F02B6" w:rsidRPr="006F02B6" w:rsidRDefault="006F02B6" w:rsidP="006F02B6"/>
    <w:p w:rsidR="00DD20BE" w:rsidRDefault="00DD20BE" w:rsidP="00DD20BE">
      <w:pPr>
        <w:spacing w:after="80" w:line="259" w:lineRule="auto"/>
        <w:ind w:left="17" w:right="14" w:hanging="3"/>
        <w:rPr>
          <w:rFonts w:ascii="Marianne" w:hAnsi="Marianne"/>
          <w:color w:val="000000"/>
        </w:rPr>
      </w:pPr>
      <w:r w:rsidRPr="00DD20BE">
        <w:rPr>
          <w:rFonts w:ascii="Marianne" w:hAnsi="Marianne"/>
          <w:color w:val="000000"/>
        </w:rPr>
        <w:t>1 médaille (or, argent et bronze) aux trois premiers des catégories (</w:t>
      </w:r>
      <w:r w:rsidRPr="00DD20BE">
        <w:rPr>
          <w:rFonts w:ascii="Marianne" w:hAnsi="Marianne"/>
          <w:i/>
          <w:iCs/>
          <w:color w:val="000000"/>
        </w:rPr>
        <w:t>médailles fournies par le CNSD/DTSM</w:t>
      </w:r>
      <w:r w:rsidRPr="00DD20BE">
        <w:rPr>
          <w:rFonts w:ascii="Marianne" w:hAnsi="Marianne"/>
          <w:color w:val="000000"/>
        </w:rPr>
        <w:t>):</w:t>
      </w:r>
    </w:p>
    <w:p w:rsidR="006F02B6" w:rsidRDefault="006F02B6" w:rsidP="00B95A6B">
      <w:pPr>
        <w:pStyle w:val="Corpsdetexte"/>
        <w:numPr>
          <w:ilvl w:val="0"/>
          <w:numId w:val="24"/>
        </w:numPr>
      </w:pPr>
      <w:r>
        <w:t>Cross long «</w:t>
      </w:r>
      <w:r>
        <w:rPr>
          <w:rFonts w:ascii="Calibri" w:hAnsi="Calibri" w:cs="Calibri"/>
        </w:rPr>
        <w:t> </w:t>
      </w:r>
      <w:r>
        <w:t>seniors masculins</w:t>
      </w:r>
      <w:r>
        <w:rPr>
          <w:rFonts w:ascii="Calibri" w:hAnsi="Calibri" w:cs="Calibri"/>
        </w:rPr>
        <w:t> </w:t>
      </w:r>
      <w:r>
        <w:rPr>
          <w:rFonts w:cs="Marianne"/>
        </w:rPr>
        <w:t>»</w:t>
      </w:r>
      <w:r>
        <w:rPr>
          <w:rFonts w:ascii="Calibri" w:hAnsi="Calibri" w:cs="Calibri"/>
        </w:rPr>
        <w:t> </w:t>
      </w:r>
      <w:r>
        <w:t>;</w:t>
      </w:r>
    </w:p>
    <w:p w:rsidR="006F02B6" w:rsidRPr="00564CDD" w:rsidRDefault="006F02B6" w:rsidP="00B95A6B">
      <w:pPr>
        <w:pStyle w:val="Corpsdetexte"/>
        <w:numPr>
          <w:ilvl w:val="0"/>
          <w:numId w:val="24"/>
        </w:numPr>
      </w:pPr>
      <w:r>
        <w:t>Cross court «</w:t>
      </w:r>
      <w:r>
        <w:rPr>
          <w:rFonts w:ascii="Calibri" w:hAnsi="Calibri" w:cs="Calibri"/>
        </w:rPr>
        <w:t> </w:t>
      </w:r>
      <w:r>
        <w:t>seniors masculins</w:t>
      </w:r>
      <w:r>
        <w:rPr>
          <w:rFonts w:ascii="Calibri" w:hAnsi="Calibri" w:cs="Calibri"/>
        </w:rPr>
        <w:t> </w:t>
      </w:r>
      <w:r>
        <w:rPr>
          <w:rFonts w:cs="Marianne"/>
        </w:rPr>
        <w:t>»</w:t>
      </w:r>
      <w:r>
        <w:rPr>
          <w:rFonts w:ascii="Calibri" w:hAnsi="Calibri" w:cs="Calibri"/>
        </w:rPr>
        <w:t> </w:t>
      </w:r>
      <w:r>
        <w:t>;</w:t>
      </w:r>
    </w:p>
    <w:p w:rsidR="00DD20BE" w:rsidRPr="00DD20BE" w:rsidRDefault="00DD20BE" w:rsidP="00B95A6B">
      <w:pPr>
        <w:pStyle w:val="Corpsdetexte"/>
        <w:numPr>
          <w:ilvl w:val="0"/>
          <w:numId w:val="24"/>
        </w:numPr>
      </w:pPr>
      <w:r w:rsidRPr="00DD20BE">
        <w:t>seniors féminins</w:t>
      </w:r>
      <w:r w:rsidRPr="006F02B6">
        <w:rPr>
          <w:rFonts w:ascii="Calibri" w:hAnsi="Calibri" w:cs="Calibri"/>
        </w:rPr>
        <w:t> </w:t>
      </w:r>
      <w:r w:rsidRPr="00DD20BE">
        <w:t>;</w:t>
      </w:r>
    </w:p>
    <w:p w:rsidR="00DD20BE" w:rsidRDefault="00DD20BE" w:rsidP="00B95A6B">
      <w:pPr>
        <w:pStyle w:val="Corpsdetexte"/>
        <w:numPr>
          <w:ilvl w:val="0"/>
          <w:numId w:val="24"/>
        </w:numPr>
      </w:pPr>
      <w:r w:rsidRPr="00DD20BE">
        <w:t>masters 1 masculins</w:t>
      </w:r>
      <w:r w:rsidRPr="006F02B6">
        <w:rPr>
          <w:rFonts w:ascii="Calibri" w:hAnsi="Calibri" w:cs="Calibri"/>
        </w:rPr>
        <w:t> </w:t>
      </w:r>
      <w:r w:rsidRPr="00DD20BE">
        <w:t>;</w:t>
      </w:r>
    </w:p>
    <w:p w:rsidR="00564CDD" w:rsidRPr="00564CDD" w:rsidRDefault="00564CDD" w:rsidP="00B95A6B">
      <w:pPr>
        <w:pStyle w:val="Corpsdetexte"/>
        <w:numPr>
          <w:ilvl w:val="0"/>
          <w:numId w:val="24"/>
        </w:numPr>
      </w:pPr>
      <w:r>
        <w:t>masters féminins</w:t>
      </w:r>
      <w:r w:rsidRPr="006F02B6">
        <w:rPr>
          <w:rFonts w:ascii="Calibri" w:hAnsi="Calibri" w:cs="Calibri"/>
        </w:rPr>
        <w:t> </w:t>
      </w:r>
      <w:r w:rsidRPr="00DD20BE">
        <w:t>;</w:t>
      </w:r>
    </w:p>
    <w:p w:rsidR="00DD20BE" w:rsidRPr="00DD20BE" w:rsidRDefault="00DD20BE" w:rsidP="00B95A6B">
      <w:pPr>
        <w:pStyle w:val="Corpsdetexte"/>
        <w:numPr>
          <w:ilvl w:val="0"/>
          <w:numId w:val="24"/>
        </w:numPr>
      </w:pPr>
      <w:r w:rsidRPr="00DD20BE">
        <w:t>masters 2 masculins</w:t>
      </w:r>
      <w:r w:rsidR="006F02B6">
        <w:rPr>
          <w:rFonts w:ascii="Calibri" w:hAnsi="Calibri" w:cs="Calibri"/>
        </w:rPr>
        <w:t>.</w:t>
      </w:r>
    </w:p>
    <w:p w:rsidR="00DD20BE" w:rsidRDefault="00DD20BE" w:rsidP="00DD20BE">
      <w:pPr>
        <w:spacing w:line="259" w:lineRule="auto"/>
        <w:ind w:right="4676"/>
        <w:rPr>
          <w:rFonts w:ascii="Marianne" w:hAnsi="Marianne"/>
          <w:color w:val="000000"/>
        </w:rPr>
      </w:pPr>
    </w:p>
    <w:p w:rsidR="00DD20BE" w:rsidRDefault="00DD20BE" w:rsidP="006F02B6">
      <w:pPr>
        <w:pStyle w:val="Titre2"/>
      </w:pPr>
      <w:r w:rsidRPr="006F02B6">
        <w:lastRenderedPageBreak/>
        <w:t>Classements par équipes</w:t>
      </w:r>
    </w:p>
    <w:p w:rsidR="006F02B6" w:rsidRPr="006F02B6" w:rsidRDefault="006F02B6" w:rsidP="006F02B6"/>
    <w:p w:rsidR="00DD20BE" w:rsidRDefault="006F02B6" w:rsidP="006F02B6">
      <w:pPr>
        <w:pStyle w:val="Titre3"/>
        <w:ind w:left="709"/>
      </w:pPr>
      <w:r>
        <w:t xml:space="preserve">Cross </w:t>
      </w:r>
      <w:r w:rsidR="00564CDD">
        <w:t xml:space="preserve">long </w:t>
      </w:r>
      <w:r>
        <w:t xml:space="preserve"> </w:t>
      </w:r>
    </w:p>
    <w:p w:rsidR="006F02B6" w:rsidRPr="006F02B6" w:rsidRDefault="006F02B6" w:rsidP="006F02B6"/>
    <w:p w:rsidR="00DD20BE" w:rsidRPr="00DD20BE" w:rsidRDefault="00DD20BE" w:rsidP="001B1C3A">
      <w:pPr>
        <w:pStyle w:val="Paragraphedeliste"/>
        <w:numPr>
          <w:ilvl w:val="0"/>
          <w:numId w:val="13"/>
        </w:numPr>
        <w:spacing w:after="5" w:line="259" w:lineRule="auto"/>
        <w:ind w:right="14"/>
        <w:rPr>
          <w:rFonts w:ascii="Marianne" w:hAnsi="Marianne"/>
          <w:color w:val="000000"/>
        </w:rPr>
      </w:pPr>
      <w:proofErr w:type="gramStart"/>
      <w:r w:rsidRPr="00DD20BE">
        <w:rPr>
          <w:rFonts w:ascii="Marianne" w:hAnsi="Marianne"/>
          <w:color w:val="000000"/>
        </w:rPr>
        <w:t>équipe</w:t>
      </w:r>
      <w:proofErr w:type="gramEnd"/>
      <w:r w:rsidRPr="00DD20BE">
        <w:rPr>
          <w:rFonts w:ascii="Marianne" w:hAnsi="Marianne"/>
          <w:color w:val="000000"/>
        </w:rPr>
        <w:t xml:space="preserve"> 1</w:t>
      </w:r>
      <w:r w:rsidRPr="00DD20BE">
        <w:rPr>
          <w:rFonts w:ascii="Marianne" w:hAnsi="Marianne"/>
          <w:color w:val="000000"/>
          <w:vertAlign w:val="superscript"/>
        </w:rPr>
        <w:t>ère</w:t>
      </w:r>
      <w:r w:rsidRPr="00DD20BE">
        <w:rPr>
          <w:rFonts w:ascii="Calibri" w:hAnsi="Calibri" w:cs="Calibri"/>
          <w:color w:val="000000"/>
        </w:rPr>
        <w:t> </w:t>
      </w:r>
      <w:r w:rsidRPr="00DD20BE">
        <w:rPr>
          <w:rFonts w:ascii="Marianne" w:hAnsi="Marianne"/>
          <w:color w:val="000000"/>
        </w:rPr>
        <w:t xml:space="preserve"> : 1 médaille d'or par équipière (</w:t>
      </w:r>
      <w:r w:rsidR="00564CDD">
        <w:rPr>
          <w:rFonts w:ascii="Marianne" w:hAnsi="Marianne"/>
          <w:i/>
          <w:iCs/>
          <w:color w:val="000000"/>
        </w:rPr>
        <w:t>5</w:t>
      </w:r>
      <w:r w:rsidRPr="00DD20BE">
        <w:rPr>
          <w:rFonts w:ascii="Marianne" w:hAnsi="Marianne"/>
          <w:i/>
          <w:iCs/>
          <w:color w:val="000000"/>
        </w:rPr>
        <w:t xml:space="preserve"> à charge CNSD/DTSM</w:t>
      </w:r>
      <w:r w:rsidRPr="00DD20BE">
        <w:rPr>
          <w:rFonts w:ascii="Marianne" w:hAnsi="Marianne"/>
          <w:color w:val="000000"/>
        </w:rPr>
        <w:t>), 1 coupe (</w:t>
      </w:r>
      <w:r w:rsidRPr="00DD20BE">
        <w:rPr>
          <w:rFonts w:ascii="Marianne" w:hAnsi="Marianne"/>
          <w:b/>
          <w:bCs/>
          <w:color w:val="000000"/>
        </w:rPr>
        <w:t>à charge de l'organisateur</w:t>
      </w:r>
      <w:r w:rsidRPr="00DD20BE">
        <w:rPr>
          <w:rFonts w:ascii="Marianne" w:hAnsi="Marianne"/>
          <w:color w:val="000000"/>
        </w:rPr>
        <w:t>) ;</w:t>
      </w:r>
    </w:p>
    <w:p w:rsidR="00DD20BE" w:rsidRPr="00DD20BE" w:rsidRDefault="00DD20BE" w:rsidP="001B1C3A">
      <w:pPr>
        <w:pStyle w:val="Paragraphedeliste"/>
        <w:numPr>
          <w:ilvl w:val="0"/>
          <w:numId w:val="13"/>
        </w:numPr>
        <w:spacing w:after="182" w:line="342" w:lineRule="auto"/>
        <w:ind w:right="55"/>
        <w:rPr>
          <w:rFonts w:ascii="Marianne" w:hAnsi="Marianne"/>
          <w:color w:val="000000"/>
        </w:rPr>
      </w:pPr>
      <w:proofErr w:type="gramStart"/>
      <w:r w:rsidRPr="00DD20BE">
        <w:rPr>
          <w:rFonts w:ascii="Marianne" w:hAnsi="Marianne"/>
          <w:color w:val="000000"/>
        </w:rPr>
        <w:t>équipe</w:t>
      </w:r>
      <w:proofErr w:type="gramEnd"/>
      <w:r w:rsidRPr="00DD20BE">
        <w:rPr>
          <w:rFonts w:ascii="Marianne" w:hAnsi="Marianne"/>
          <w:color w:val="000000"/>
        </w:rPr>
        <w:t xml:space="preserve"> 2</w:t>
      </w:r>
      <w:r w:rsidRPr="00DD20BE">
        <w:rPr>
          <w:rFonts w:ascii="Marianne" w:hAnsi="Marianne"/>
          <w:color w:val="000000"/>
          <w:vertAlign w:val="superscript"/>
        </w:rPr>
        <w:t>ème</w:t>
      </w:r>
      <w:r w:rsidRPr="00DD20BE">
        <w:rPr>
          <w:rFonts w:ascii="Calibri" w:hAnsi="Calibri" w:cs="Calibri"/>
          <w:color w:val="000000"/>
        </w:rPr>
        <w:t> </w:t>
      </w:r>
      <w:r w:rsidRPr="00DD20BE">
        <w:rPr>
          <w:rFonts w:ascii="Marianne" w:hAnsi="Marianne"/>
          <w:color w:val="000000"/>
        </w:rPr>
        <w:t>: 1 médaille d'argent par équipière (</w:t>
      </w:r>
      <w:r w:rsidR="00564CDD">
        <w:rPr>
          <w:rFonts w:ascii="Marianne" w:hAnsi="Marianne"/>
          <w:i/>
          <w:iCs/>
          <w:color w:val="000000"/>
        </w:rPr>
        <w:t>5</w:t>
      </w:r>
      <w:r w:rsidRPr="00DD20BE">
        <w:rPr>
          <w:rFonts w:ascii="Marianne" w:hAnsi="Marianne"/>
          <w:i/>
          <w:iCs/>
          <w:color w:val="000000"/>
        </w:rPr>
        <w:t xml:space="preserve"> à charge CNSD/DTSM</w:t>
      </w:r>
      <w:r w:rsidRPr="00DD20BE">
        <w:rPr>
          <w:rFonts w:ascii="Marianne" w:hAnsi="Marianne"/>
          <w:color w:val="000000"/>
        </w:rPr>
        <w:t>)</w:t>
      </w:r>
      <w:r w:rsidR="00564CDD">
        <w:rPr>
          <w:rFonts w:ascii="Marianne" w:hAnsi="Marianne"/>
          <w:color w:val="000000"/>
        </w:rPr>
        <w:t xml:space="preserve"> </w:t>
      </w:r>
      <w:r w:rsidRPr="00DD20BE">
        <w:rPr>
          <w:rFonts w:ascii="Marianne" w:hAnsi="Marianne"/>
          <w:color w:val="000000"/>
        </w:rPr>
        <w:t xml:space="preserve">; </w:t>
      </w:r>
    </w:p>
    <w:p w:rsidR="00DD20BE" w:rsidRDefault="00DD20BE" w:rsidP="001B1C3A">
      <w:pPr>
        <w:pStyle w:val="Paragraphedeliste"/>
        <w:numPr>
          <w:ilvl w:val="0"/>
          <w:numId w:val="13"/>
        </w:numPr>
        <w:spacing w:after="182" w:line="342" w:lineRule="auto"/>
        <w:ind w:right="55"/>
        <w:rPr>
          <w:rFonts w:ascii="Marianne" w:hAnsi="Marianne"/>
          <w:color w:val="000000"/>
        </w:rPr>
      </w:pPr>
      <w:proofErr w:type="gramStart"/>
      <w:r w:rsidRPr="00DD20BE">
        <w:rPr>
          <w:rFonts w:ascii="Marianne" w:hAnsi="Marianne"/>
          <w:color w:val="000000"/>
        </w:rPr>
        <w:t>équipe</w:t>
      </w:r>
      <w:proofErr w:type="gramEnd"/>
      <w:r w:rsidRPr="00DD20BE">
        <w:rPr>
          <w:rFonts w:ascii="Marianne" w:hAnsi="Marianne"/>
          <w:color w:val="000000"/>
        </w:rPr>
        <w:t xml:space="preserve"> 3</w:t>
      </w:r>
      <w:r w:rsidRPr="00DD20BE">
        <w:rPr>
          <w:rFonts w:ascii="Marianne" w:hAnsi="Marianne"/>
          <w:color w:val="000000"/>
          <w:vertAlign w:val="superscript"/>
        </w:rPr>
        <w:t>ème</w:t>
      </w:r>
      <w:r w:rsidRPr="00DD20BE">
        <w:rPr>
          <w:rFonts w:ascii="Calibri" w:hAnsi="Calibri" w:cs="Calibri"/>
          <w:color w:val="000000"/>
        </w:rPr>
        <w:t> </w:t>
      </w:r>
      <w:r w:rsidRPr="00DD20BE">
        <w:rPr>
          <w:rFonts w:ascii="Marianne" w:hAnsi="Marianne"/>
          <w:color w:val="000000"/>
        </w:rPr>
        <w:t>: 1 médaille de bronze par équipière (</w:t>
      </w:r>
      <w:r w:rsidR="00564CDD">
        <w:rPr>
          <w:rFonts w:ascii="Marianne" w:hAnsi="Marianne"/>
          <w:i/>
          <w:iCs/>
          <w:color w:val="000000"/>
        </w:rPr>
        <w:t>5</w:t>
      </w:r>
      <w:r w:rsidRPr="00DD20BE">
        <w:rPr>
          <w:rFonts w:ascii="Marianne" w:hAnsi="Marianne"/>
          <w:i/>
          <w:iCs/>
          <w:color w:val="000000"/>
        </w:rPr>
        <w:t xml:space="preserve"> à charge CNSD/DTSM</w:t>
      </w:r>
      <w:r w:rsidRPr="00DD20BE">
        <w:rPr>
          <w:rFonts w:ascii="Marianne" w:hAnsi="Marianne"/>
          <w:color w:val="000000"/>
        </w:rPr>
        <w:t>).</w:t>
      </w:r>
    </w:p>
    <w:p w:rsidR="00564CDD" w:rsidRDefault="00564CDD" w:rsidP="00564CDD">
      <w:pPr>
        <w:pStyle w:val="Titre3"/>
        <w:ind w:left="709"/>
      </w:pPr>
      <w:r>
        <w:t xml:space="preserve">Cross court  </w:t>
      </w:r>
    </w:p>
    <w:p w:rsidR="00564CDD" w:rsidRPr="006F02B6" w:rsidRDefault="00564CDD" w:rsidP="00564CDD"/>
    <w:p w:rsidR="00564CDD" w:rsidRPr="00DD20BE" w:rsidRDefault="00564CDD" w:rsidP="001B1C3A">
      <w:pPr>
        <w:pStyle w:val="Paragraphedeliste"/>
        <w:numPr>
          <w:ilvl w:val="0"/>
          <w:numId w:val="13"/>
        </w:numPr>
        <w:spacing w:after="5" w:line="259" w:lineRule="auto"/>
        <w:ind w:right="14"/>
        <w:rPr>
          <w:rFonts w:ascii="Marianne" w:hAnsi="Marianne"/>
          <w:color w:val="000000"/>
        </w:rPr>
      </w:pPr>
      <w:proofErr w:type="gramStart"/>
      <w:r w:rsidRPr="00DD20BE">
        <w:rPr>
          <w:rFonts w:ascii="Marianne" w:hAnsi="Marianne"/>
          <w:color w:val="000000"/>
        </w:rPr>
        <w:t>équipe</w:t>
      </w:r>
      <w:proofErr w:type="gramEnd"/>
      <w:r w:rsidRPr="00DD20BE">
        <w:rPr>
          <w:rFonts w:ascii="Marianne" w:hAnsi="Marianne"/>
          <w:color w:val="000000"/>
        </w:rPr>
        <w:t xml:space="preserve"> 1</w:t>
      </w:r>
      <w:r w:rsidRPr="00DD20BE">
        <w:rPr>
          <w:rFonts w:ascii="Marianne" w:hAnsi="Marianne"/>
          <w:color w:val="000000"/>
          <w:vertAlign w:val="superscript"/>
        </w:rPr>
        <w:t>ère</w:t>
      </w:r>
      <w:r w:rsidRPr="00DD20BE">
        <w:rPr>
          <w:rFonts w:ascii="Calibri" w:hAnsi="Calibri" w:cs="Calibri"/>
          <w:color w:val="000000"/>
        </w:rPr>
        <w:t> </w:t>
      </w:r>
      <w:r w:rsidRPr="00DD20BE">
        <w:rPr>
          <w:rFonts w:ascii="Marianne" w:hAnsi="Marianne"/>
          <w:color w:val="000000"/>
        </w:rPr>
        <w:t xml:space="preserve"> : 1 médaille d'or par équipière (</w:t>
      </w:r>
      <w:r>
        <w:rPr>
          <w:rFonts w:ascii="Marianne" w:hAnsi="Marianne"/>
          <w:i/>
          <w:iCs/>
          <w:color w:val="000000"/>
        </w:rPr>
        <w:t>4</w:t>
      </w:r>
      <w:r w:rsidRPr="00DD20BE">
        <w:rPr>
          <w:rFonts w:ascii="Marianne" w:hAnsi="Marianne"/>
          <w:i/>
          <w:iCs/>
          <w:color w:val="000000"/>
        </w:rPr>
        <w:t xml:space="preserve"> à charge CNSD/DTSM</w:t>
      </w:r>
      <w:r w:rsidRPr="00DD20BE">
        <w:rPr>
          <w:rFonts w:ascii="Marianne" w:hAnsi="Marianne"/>
          <w:color w:val="000000"/>
        </w:rPr>
        <w:t>), 1 coupe (</w:t>
      </w:r>
      <w:r w:rsidRPr="00DD20BE">
        <w:rPr>
          <w:rFonts w:ascii="Marianne" w:hAnsi="Marianne"/>
          <w:b/>
          <w:bCs/>
          <w:color w:val="000000"/>
        </w:rPr>
        <w:t>à charge de l'organisateur</w:t>
      </w:r>
      <w:r w:rsidRPr="00DD20BE">
        <w:rPr>
          <w:rFonts w:ascii="Marianne" w:hAnsi="Marianne"/>
          <w:color w:val="000000"/>
        </w:rPr>
        <w:t>) ;</w:t>
      </w:r>
    </w:p>
    <w:p w:rsidR="00564CDD" w:rsidRPr="00DD20BE" w:rsidRDefault="00564CDD" w:rsidP="001B1C3A">
      <w:pPr>
        <w:pStyle w:val="Paragraphedeliste"/>
        <w:numPr>
          <w:ilvl w:val="0"/>
          <w:numId w:val="13"/>
        </w:numPr>
        <w:spacing w:after="182" w:line="342" w:lineRule="auto"/>
        <w:ind w:right="55"/>
        <w:rPr>
          <w:rFonts w:ascii="Marianne" w:hAnsi="Marianne"/>
          <w:color w:val="000000"/>
        </w:rPr>
      </w:pPr>
      <w:proofErr w:type="gramStart"/>
      <w:r w:rsidRPr="00DD20BE">
        <w:rPr>
          <w:rFonts w:ascii="Marianne" w:hAnsi="Marianne"/>
          <w:color w:val="000000"/>
        </w:rPr>
        <w:t>équipe</w:t>
      </w:r>
      <w:proofErr w:type="gramEnd"/>
      <w:r w:rsidRPr="00DD20BE">
        <w:rPr>
          <w:rFonts w:ascii="Marianne" w:hAnsi="Marianne"/>
          <w:color w:val="000000"/>
        </w:rPr>
        <w:t xml:space="preserve"> 2</w:t>
      </w:r>
      <w:r w:rsidRPr="00DD20BE">
        <w:rPr>
          <w:rFonts w:ascii="Marianne" w:hAnsi="Marianne"/>
          <w:color w:val="000000"/>
          <w:vertAlign w:val="superscript"/>
        </w:rPr>
        <w:t>ème</w:t>
      </w:r>
      <w:r w:rsidRPr="00DD20BE">
        <w:rPr>
          <w:rFonts w:ascii="Calibri" w:hAnsi="Calibri" w:cs="Calibri"/>
          <w:color w:val="000000"/>
        </w:rPr>
        <w:t> </w:t>
      </w:r>
      <w:r w:rsidRPr="00DD20BE">
        <w:rPr>
          <w:rFonts w:ascii="Marianne" w:hAnsi="Marianne"/>
          <w:color w:val="000000"/>
        </w:rPr>
        <w:t>: 1 médaille d'argent par équipière (</w:t>
      </w:r>
      <w:r>
        <w:rPr>
          <w:rFonts w:ascii="Marianne" w:hAnsi="Marianne"/>
          <w:i/>
          <w:iCs/>
          <w:color w:val="000000"/>
        </w:rPr>
        <w:t>4</w:t>
      </w:r>
      <w:r w:rsidRPr="00DD20BE">
        <w:rPr>
          <w:rFonts w:ascii="Marianne" w:hAnsi="Marianne"/>
          <w:i/>
          <w:iCs/>
          <w:color w:val="000000"/>
        </w:rPr>
        <w:t xml:space="preserve"> à charge CNSD/DTSM</w:t>
      </w:r>
      <w:r w:rsidRPr="00DD20BE">
        <w:rPr>
          <w:rFonts w:ascii="Marianne" w:hAnsi="Marianne"/>
          <w:color w:val="000000"/>
        </w:rPr>
        <w:t>)</w:t>
      </w:r>
      <w:r>
        <w:rPr>
          <w:rFonts w:ascii="Marianne" w:hAnsi="Marianne"/>
          <w:color w:val="000000"/>
        </w:rPr>
        <w:t xml:space="preserve"> </w:t>
      </w:r>
      <w:r w:rsidRPr="00DD20BE">
        <w:rPr>
          <w:rFonts w:ascii="Marianne" w:hAnsi="Marianne"/>
          <w:color w:val="000000"/>
        </w:rPr>
        <w:t xml:space="preserve">; </w:t>
      </w:r>
    </w:p>
    <w:p w:rsidR="00564CDD" w:rsidRPr="00DD20BE" w:rsidRDefault="00564CDD" w:rsidP="001B1C3A">
      <w:pPr>
        <w:pStyle w:val="Paragraphedeliste"/>
        <w:numPr>
          <w:ilvl w:val="0"/>
          <w:numId w:val="13"/>
        </w:numPr>
        <w:spacing w:after="182" w:line="342" w:lineRule="auto"/>
        <w:ind w:right="55"/>
        <w:rPr>
          <w:rFonts w:ascii="Marianne" w:hAnsi="Marianne"/>
          <w:color w:val="000000"/>
        </w:rPr>
      </w:pPr>
      <w:proofErr w:type="gramStart"/>
      <w:r w:rsidRPr="00DD20BE">
        <w:rPr>
          <w:rFonts w:ascii="Marianne" w:hAnsi="Marianne"/>
          <w:color w:val="000000"/>
        </w:rPr>
        <w:t>équipe</w:t>
      </w:r>
      <w:proofErr w:type="gramEnd"/>
      <w:r w:rsidRPr="00DD20BE">
        <w:rPr>
          <w:rFonts w:ascii="Marianne" w:hAnsi="Marianne"/>
          <w:color w:val="000000"/>
        </w:rPr>
        <w:t xml:space="preserve"> 3</w:t>
      </w:r>
      <w:r w:rsidRPr="00DD20BE">
        <w:rPr>
          <w:rFonts w:ascii="Marianne" w:hAnsi="Marianne"/>
          <w:color w:val="000000"/>
          <w:vertAlign w:val="superscript"/>
        </w:rPr>
        <w:t>ème</w:t>
      </w:r>
      <w:r w:rsidRPr="00DD20BE">
        <w:rPr>
          <w:rFonts w:ascii="Calibri" w:hAnsi="Calibri" w:cs="Calibri"/>
          <w:color w:val="000000"/>
        </w:rPr>
        <w:t> </w:t>
      </w:r>
      <w:r w:rsidRPr="00DD20BE">
        <w:rPr>
          <w:rFonts w:ascii="Marianne" w:hAnsi="Marianne"/>
          <w:color w:val="000000"/>
        </w:rPr>
        <w:t>: 1 médaille de bronze par équipière (</w:t>
      </w:r>
      <w:r>
        <w:rPr>
          <w:rFonts w:ascii="Marianne" w:hAnsi="Marianne"/>
          <w:i/>
          <w:iCs/>
          <w:color w:val="000000"/>
        </w:rPr>
        <w:t>4</w:t>
      </w:r>
      <w:r w:rsidRPr="00DD20BE">
        <w:rPr>
          <w:rFonts w:ascii="Marianne" w:hAnsi="Marianne"/>
          <w:i/>
          <w:iCs/>
          <w:color w:val="000000"/>
        </w:rPr>
        <w:t xml:space="preserve"> à charge CNSD/DTSM</w:t>
      </w:r>
      <w:r w:rsidRPr="00DD20BE">
        <w:rPr>
          <w:rFonts w:ascii="Marianne" w:hAnsi="Marianne"/>
          <w:color w:val="000000"/>
        </w:rPr>
        <w:t>).</w:t>
      </w:r>
    </w:p>
    <w:p w:rsidR="00564CDD" w:rsidRDefault="00564CDD" w:rsidP="00564CDD">
      <w:pPr>
        <w:pStyle w:val="Titre3"/>
        <w:ind w:left="709"/>
      </w:pPr>
      <w:r>
        <w:t xml:space="preserve">Cross féminins  </w:t>
      </w:r>
    </w:p>
    <w:p w:rsidR="00564CDD" w:rsidRPr="006F02B6" w:rsidRDefault="00564CDD" w:rsidP="00564CDD"/>
    <w:p w:rsidR="00564CDD" w:rsidRPr="00DD20BE" w:rsidRDefault="00564CDD" w:rsidP="001B1C3A">
      <w:pPr>
        <w:pStyle w:val="Paragraphedeliste"/>
        <w:numPr>
          <w:ilvl w:val="0"/>
          <w:numId w:val="13"/>
        </w:numPr>
        <w:spacing w:after="5" w:line="259" w:lineRule="auto"/>
        <w:ind w:right="14"/>
        <w:rPr>
          <w:rFonts w:ascii="Marianne" w:hAnsi="Marianne"/>
          <w:color w:val="000000"/>
        </w:rPr>
      </w:pPr>
      <w:proofErr w:type="gramStart"/>
      <w:r w:rsidRPr="00DD20BE">
        <w:rPr>
          <w:rFonts w:ascii="Marianne" w:hAnsi="Marianne"/>
          <w:color w:val="000000"/>
        </w:rPr>
        <w:t>équipe</w:t>
      </w:r>
      <w:proofErr w:type="gramEnd"/>
      <w:r w:rsidRPr="00DD20BE">
        <w:rPr>
          <w:rFonts w:ascii="Marianne" w:hAnsi="Marianne"/>
          <w:color w:val="000000"/>
        </w:rPr>
        <w:t xml:space="preserve"> 1</w:t>
      </w:r>
      <w:r w:rsidRPr="00DD20BE">
        <w:rPr>
          <w:rFonts w:ascii="Marianne" w:hAnsi="Marianne"/>
          <w:color w:val="000000"/>
          <w:vertAlign w:val="superscript"/>
        </w:rPr>
        <w:t>ère</w:t>
      </w:r>
      <w:r w:rsidRPr="00DD20BE">
        <w:rPr>
          <w:rFonts w:ascii="Calibri" w:hAnsi="Calibri" w:cs="Calibri"/>
          <w:color w:val="000000"/>
        </w:rPr>
        <w:t> </w:t>
      </w:r>
      <w:r w:rsidRPr="00DD20BE">
        <w:rPr>
          <w:rFonts w:ascii="Marianne" w:hAnsi="Marianne"/>
          <w:color w:val="000000"/>
        </w:rPr>
        <w:t xml:space="preserve"> : 1 médaille d'or par équipière (</w:t>
      </w:r>
      <w:r>
        <w:rPr>
          <w:rFonts w:ascii="Marianne" w:hAnsi="Marianne"/>
          <w:i/>
          <w:iCs/>
          <w:color w:val="000000"/>
        </w:rPr>
        <w:t>4</w:t>
      </w:r>
      <w:r w:rsidRPr="00DD20BE">
        <w:rPr>
          <w:rFonts w:ascii="Marianne" w:hAnsi="Marianne"/>
          <w:i/>
          <w:iCs/>
          <w:color w:val="000000"/>
        </w:rPr>
        <w:t xml:space="preserve"> à charge CNSD/DTSM</w:t>
      </w:r>
      <w:r w:rsidRPr="00DD20BE">
        <w:rPr>
          <w:rFonts w:ascii="Marianne" w:hAnsi="Marianne"/>
          <w:color w:val="000000"/>
        </w:rPr>
        <w:t>), 1 coupe (</w:t>
      </w:r>
      <w:r w:rsidRPr="00DD20BE">
        <w:rPr>
          <w:rFonts w:ascii="Marianne" w:hAnsi="Marianne"/>
          <w:b/>
          <w:bCs/>
          <w:color w:val="000000"/>
        </w:rPr>
        <w:t>à charge de l'organisateur</w:t>
      </w:r>
      <w:r w:rsidRPr="00DD20BE">
        <w:rPr>
          <w:rFonts w:ascii="Marianne" w:hAnsi="Marianne"/>
          <w:color w:val="000000"/>
        </w:rPr>
        <w:t>) ;</w:t>
      </w:r>
    </w:p>
    <w:p w:rsidR="00564CDD" w:rsidRPr="00DD20BE" w:rsidRDefault="00564CDD" w:rsidP="001B1C3A">
      <w:pPr>
        <w:pStyle w:val="Paragraphedeliste"/>
        <w:numPr>
          <w:ilvl w:val="0"/>
          <w:numId w:val="13"/>
        </w:numPr>
        <w:spacing w:after="182" w:line="342" w:lineRule="auto"/>
        <w:ind w:right="55"/>
        <w:rPr>
          <w:rFonts w:ascii="Marianne" w:hAnsi="Marianne"/>
          <w:color w:val="000000"/>
        </w:rPr>
      </w:pPr>
      <w:proofErr w:type="gramStart"/>
      <w:r w:rsidRPr="00DD20BE">
        <w:rPr>
          <w:rFonts w:ascii="Marianne" w:hAnsi="Marianne"/>
          <w:color w:val="000000"/>
        </w:rPr>
        <w:t>équipe</w:t>
      </w:r>
      <w:proofErr w:type="gramEnd"/>
      <w:r w:rsidRPr="00DD20BE">
        <w:rPr>
          <w:rFonts w:ascii="Marianne" w:hAnsi="Marianne"/>
          <w:color w:val="000000"/>
        </w:rPr>
        <w:t xml:space="preserve"> 2</w:t>
      </w:r>
      <w:r w:rsidRPr="00DD20BE">
        <w:rPr>
          <w:rFonts w:ascii="Marianne" w:hAnsi="Marianne"/>
          <w:color w:val="000000"/>
          <w:vertAlign w:val="superscript"/>
        </w:rPr>
        <w:t>ème</w:t>
      </w:r>
      <w:r w:rsidRPr="00DD20BE">
        <w:rPr>
          <w:rFonts w:ascii="Calibri" w:hAnsi="Calibri" w:cs="Calibri"/>
          <w:color w:val="000000"/>
        </w:rPr>
        <w:t> </w:t>
      </w:r>
      <w:r w:rsidRPr="00DD20BE">
        <w:rPr>
          <w:rFonts w:ascii="Marianne" w:hAnsi="Marianne"/>
          <w:color w:val="000000"/>
        </w:rPr>
        <w:t>: 1 médaille d'argent par équipière (</w:t>
      </w:r>
      <w:r>
        <w:rPr>
          <w:rFonts w:ascii="Marianne" w:hAnsi="Marianne"/>
          <w:i/>
          <w:iCs/>
          <w:color w:val="000000"/>
        </w:rPr>
        <w:t>4</w:t>
      </w:r>
      <w:r w:rsidRPr="00DD20BE">
        <w:rPr>
          <w:rFonts w:ascii="Marianne" w:hAnsi="Marianne"/>
          <w:i/>
          <w:iCs/>
          <w:color w:val="000000"/>
        </w:rPr>
        <w:t xml:space="preserve"> à charge CNSD/DTSM</w:t>
      </w:r>
      <w:r w:rsidRPr="00DD20BE">
        <w:rPr>
          <w:rFonts w:ascii="Marianne" w:hAnsi="Marianne"/>
          <w:color w:val="000000"/>
        </w:rPr>
        <w:t>)</w:t>
      </w:r>
      <w:r>
        <w:rPr>
          <w:rFonts w:ascii="Marianne" w:hAnsi="Marianne"/>
          <w:color w:val="000000"/>
        </w:rPr>
        <w:t xml:space="preserve"> </w:t>
      </w:r>
      <w:r w:rsidRPr="00DD20BE">
        <w:rPr>
          <w:rFonts w:ascii="Marianne" w:hAnsi="Marianne"/>
          <w:color w:val="000000"/>
        </w:rPr>
        <w:t xml:space="preserve">; </w:t>
      </w:r>
    </w:p>
    <w:p w:rsidR="00564CDD" w:rsidRPr="00DD20BE" w:rsidRDefault="00564CDD" w:rsidP="001B1C3A">
      <w:pPr>
        <w:pStyle w:val="Paragraphedeliste"/>
        <w:numPr>
          <w:ilvl w:val="0"/>
          <w:numId w:val="13"/>
        </w:numPr>
        <w:spacing w:after="182" w:line="342" w:lineRule="auto"/>
        <w:ind w:right="55"/>
        <w:rPr>
          <w:rFonts w:ascii="Marianne" w:hAnsi="Marianne"/>
          <w:color w:val="000000"/>
        </w:rPr>
      </w:pPr>
      <w:proofErr w:type="gramStart"/>
      <w:r w:rsidRPr="00DD20BE">
        <w:rPr>
          <w:rFonts w:ascii="Marianne" w:hAnsi="Marianne"/>
          <w:color w:val="000000"/>
        </w:rPr>
        <w:t>équipe</w:t>
      </w:r>
      <w:proofErr w:type="gramEnd"/>
      <w:r w:rsidRPr="00DD20BE">
        <w:rPr>
          <w:rFonts w:ascii="Marianne" w:hAnsi="Marianne"/>
          <w:color w:val="000000"/>
        </w:rPr>
        <w:t xml:space="preserve"> 3</w:t>
      </w:r>
      <w:r w:rsidRPr="00DD20BE">
        <w:rPr>
          <w:rFonts w:ascii="Marianne" w:hAnsi="Marianne"/>
          <w:color w:val="000000"/>
          <w:vertAlign w:val="superscript"/>
        </w:rPr>
        <w:t>ème</w:t>
      </w:r>
      <w:r w:rsidRPr="00DD20BE">
        <w:rPr>
          <w:rFonts w:ascii="Calibri" w:hAnsi="Calibri" w:cs="Calibri"/>
          <w:color w:val="000000"/>
        </w:rPr>
        <w:t> </w:t>
      </w:r>
      <w:r w:rsidRPr="00DD20BE">
        <w:rPr>
          <w:rFonts w:ascii="Marianne" w:hAnsi="Marianne"/>
          <w:color w:val="000000"/>
        </w:rPr>
        <w:t>: 1 médaille de bronze par équipière (</w:t>
      </w:r>
      <w:r>
        <w:rPr>
          <w:rFonts w:ascii="Marianne" w:hAnsi="Marianne"/>
          <w:i/>
          <w:iCs/>
          <w:color w:val="000000"/>
        </w:rPr>
        <w:t>4</w:t>
      </w:r>
      <w:r w:rsidRPr="00DD20BE">
        <w:rPr>
          <w:rFonts w:ascii="Marianne" w:hAnsi="Marianne"/>
          <w:i/>
          <w:iCs/>
          <w:color w:val="000000"/>
        </w:rPr>
        <w:t xml:space="preserve"> à charge CNSD/DTSM</w:t>
      </w:r>
      <w:r w:rsidRPr="00DD20BE">
        <w:rPr>
          <w:rFonts w:ascii="Marianne" w:hAnsi="Marianne"/>
          <w:color w:val="000000"/>
        </w:rPr>
        <w:t>).</w:t>
      </w:r>
    </w:p>
    <w:p w:rsidR="00DD20BE" w:rsidRDefault="006F02B6" w:rsidP="006F02B6">
      <w:pPr>
        <w:pStyle w:val="Titre3"/>
        <w:ind w:left="709"/>
      </w:pPr>
      <w:r>
        <w:t xml:space="preserve">Cross vétérans masculins </w:t>
      </w:r>
    </w:p>
    <w:p w:rsidR="006F02B6" w:rsidRPr="006F02B6" w:rsidRDefault="006F02B6" w:rsidP="006F02B6"/>
    <w:p w:rsidR="00DD20BE" w:rsidRPr="00DD20BE" w:rsidRDefault="00DD20BE" w:rsidP="001B1C3A">
      <w:pPr>
        <w:pStyle w:val="Paragraphedeliste"/>
        <w:numPr>
          <w:ilvl w:val="0"/>
          <w:numId w:val="13"/>
        </w:numPr>
        <w:spacing w:after="5" w:line="259" w:lineRule="auto"/>
        <w:ind w:right="14"/>
        <w:rPr>
          <w:rFonts w:ascii="Marianne" w:hAnsi="Marianne"/>
          <w:color w:val="000000"/>
        </w:rPr>
      </w:pPr>
      <w:proofErr w:type="gramStart"/>
      <w:r w:rsidRPr="00DD20BE">
        <w:rPr>
          <w:rFonts w:ascii="Marianne" w:hAnsi="Marianne"/>
          <w:color w:val="000000"/>
        </w:rPr>
        <w:t>équipe</w:t>
      </w:r>
      <w:proofErr w:type="gramEnd"/>
      <w:r w:rsidRPr="00DD20BE">
        <w:rPr>
          <w:rFonts w:ascii="Marianne" w:hAnsi="Marianne"/>
          <w:color w:val="000000"/>
        </w:rPr>
        <w:t xml:space="preserve"> 1</w:t>
      </w:r>
      <w:r w:rsidRPr="00DD20BE">
        <w:rPr>
          <w:rFonts w:ascii="Marianne" w:hAnsi="Marianne"/>
          <w:color w:val="000000"/>
          <w:vertAlign w:val="superscript"/>
        </w:rPr>
        <w:t>ère</w:t>
      </w:r>
      <w:r w:rsidRPr="00DD20BE">
        <w:rPr>
          <w:rFonts w:ascii="Calibri" w:hAnsi="Calibri" w:cs="Calibri"/>
          <w:color w:val="000000"/>
        </w:rPr>
        <w:t> </w:t>
      </w:r>
      <w:r w:rsidRPr="00DD20BE">
        <w:rPr>
          <w:rFonts w:ascii="Marianne" w:hAnsi="Marianne"/>
          <w:color w:val="000000"/>
        </w:rPr>
        <w:t xml:space="preserve"> : 1 médaille d'or par équipier (</w:t>
      </w:r>
      <w:r w:rsidRPr="00DD20BE">
        <w:rPr>
          <w:rFonts w:ascii="Marianne" w:hAnsi="Marianne"/>
          <w:i/>
          <w:iCs/>
          <w:color w:val="000000"/>
        </w:rPr>
        <w:t>4 à charge CNSD/DTSM</w:t>
      </w:r>
      <w:r w:rsidRPr="00DD20BE">
        <w:rPr>
          <w:rFonts w:ascii="Marianne" w:hAnsi="Marianne"/>
          <w:color w:val="000000"/>
        </w:rPr>
        <w:t>), 1 coupe (</w:t>
      </w:r>
      <w:r w:rsidRPr="00DD20BE">
        <w:rPr>
          <w:rFonts w:ascii="Marianne" w:hAnsi="Marianne"/>
          <w:b/>
          <w:bCs/>
          <w:color w:val="000000"/>
        </w:rPr>
        <w:t>à charge de l'organisateur</w:t>
      </w:r>
      <w:r w:rsidRPr="00DD20BE">
        <w:rPr>
          <w:rFonts w:ascii="Marianne" w:hAnsi="Marianne"/>
          <w:color w:val="000000"/>
        </w:rPr>
        <w:t>) ;</w:t>
      </w:r>
    </w:p>
    <w:p w:rsidR="00DD20BE" w:rsidRPr="00DD20BE" w:rsidRDefault="00DD20BE" w:rsidP="001B1C3A">
      <w:pPr>
        <w:pStyle w:val="Paragraphedeliste"/>
        <w:numPr>
          <w:ilvl w:val="0"/>
          <w:numId w:val="13"/>
        </w:numPr>
        <w:spacing w:after="182" w:line="342" w:lineRule="auto"/>
        <w:ind w:right="1633"/>
        <w:rPr>
          <w:rFonts w:ascii="Marianne" w:hAnsi="Marianne"/>
          <w:color w:val="000000"/>
        </w:rPr>
      </w:pPr>
      <w:proofErr w:type="gramStart"/>
      <w:r w:rsidRPr="00DD20BE">
        <w:rPr>
          <w:rFonts w:ascii="Marianne" w:hAnsi="Marianne"/>
          <w:color w:val="000000"/>
        </w:rPr>
        <w:t>équipe</w:t>
      </w:r>
      <w:proofErr w:type="gramEnd"/>
      <w:r w:rsidRPr="00DD20BE">
        <w:rPr>
          <w:rFonts w:ascii="Marianne" w:hAnsi="Marianne"/>
          <w:color w:val="000000"/>
        </w:rPr>
        <w:t xml:space="preserve"> 2</w:t>
      </w:r>
      <w:r w:rsidRPr="00DD20BE">
        <w:rPr>
          <w:rFonts w:ascii="Marianne" w:hAnsi="Marianne"/>
          <w:color w:val="000000"/>
          <w:vertAlign w:val="superscript"/>
        </w:rPr>
        <w:t>ème</w:t>
      </w:r>
      <w:r w:rsidRPr="00DD20BE">
        <w:rPr>
          <w:rFonts w:ascii="Calibri" w:hAnsi="Calibri" w:cs="Calibri"/>
          <w:color w:val="000000"/>
        </w:rPr>
        <w:t> </w:t>
      </w:r>
      <w:r w:rsidRPr="00DD20BE">
        <w:rPr>
          <w:rFonts w:ascii="Marianne" w:hAnsi="Marianne"/>
          <w:color w:val="000000"/>
        </w:rPr>
        <w:t>: 1 médaille d'argent par équipier (</w:t>
      </w:r>
      <w:r w:rsidRPr="00DD20BE">
        <w:rPr>
          <w:rFonts w:ascii="Marianne" w:hAnsi="Marianne"/>
          <w:i/>
          <w:iCs/>
          <w:color w:val="000000"/>
        </w:rPr>
        <w:t>4 à charge CNSD/DTSM</w:t>
      </w:r>
      <w:r w:rsidRPr="00DD20BE">
        <w:rPr>
          <w:rFonts w:ascii="Marianne" w:hAnsi="Marianne"/>
          <w:color w:val="000000"/>
        </w:rPr>
        <w:t>)</w:t>
      </w:r>
      <w:r w:rsidR="00564CDD">
        <w:rPr>
          <w:rFonts w:ascii="Marianne" w:hAnsi="Marianne"/>
          <w:color w:val="000000"/>
        </w:rPr>
        <w:t xml:space="preserve"> </w:t>
      </w:r>
      <w:r w:rsidRPr="00DD20BE">
        <w:rPr>
          <w:rFonts w:ascii="Marianne" w:hAnsi="Marianne"/>
          <w:color w:val="000000"/>
        </w:rPr>
        <w:t xml:space="preserve">; </w:t>
      </w:r>
    </w:p>
    <w:p w:rsidR="00DD20BE" w:rsidRPr="00DD20BE" w:rsidRDefault="00DD20BE" w:rsidP="001B1C3A">
      <w:pPr>
        <w:pStyle w:val="Paragraphedeliste"/>
        <w:numPr>
          <w:ilvl w:val="0"/>
          <w:numId w:val="13"/>
        </w:numPr>
        <w:spacing w:after="182" w:line="342" w:lineRule="auto"/>
        <w:ind w:right="55"/>
        <w:rPr>
          <w:rFonts w:ascii="Marianne" w:hAnsi="Marianne"/>
          <w:color w:val="000000"/>
        </w:rPr>
      </w:pPr>
      <w:proofErr w:type="gramStart"/>
      <w:r w:rsidRPr="00DD20BE">
        <w:rPr>
          <w:rFonts w:ascii="Marianne" w:hAnsi="Marianne"/>
          <w:color w:val="000000"/>
        </w:rPr>
        <w:t>équipe</w:t>
      </w:r>
      <w:proofErr w:type="gramEnd"/>
      <w:r w:rsidRPr="00DD20BE">
        <w:rPr>
          <w:rFonts w:ascii="Marianne" w:hAnsi="Marianne"/>
          <w:color w:val="000000"/>
        </w:rPr>
        <w:t xml:space="preserve"> 3</w:t>
      </w:r>
      <w:r w:rsidRPr="00DD20BE">
        <w:rPr>
          <w:rFonts w:ascii="Marianne" w:hAnsi="Marianne"/>
          <w:color w:val="000000"/>
          <w:vertAlign w:val="superscript"/>
        </w:rPr>
        <w:t>ème</w:t>
      </w:r>
      <w:r w:rsidRPr="00DD20BE">
        <w:rPr>
          <w:rFonts w:ascii="Calibri" w:hAnsi="Calibri" w:cs="Calibri"/>
          <w:color w:val="000000"/>
        </w:rPr>
        <w:t> </w:t>
      </w:r>
      <w:r w:rsidRPr="00DD20BE">
        <w:rPr>
          <w:rFonts w:ascii="Marianne" w:hAnsi="Marianne"/>
          <w:color w:val="000000"/>
        </w:rPr>
        <w:t>: 1 médaille de bronze par équipier (</w:t>
      </w:r>
      <w:r w:rsidRPr="00DD20BE">
        <w:rPr>
          <w:rFonts w:ascii="Marianne" w:hAnsi="Marianne"/>
          <w:i/>
          <w:iCs/>
          <w:color w:val="000000"/>
        </w:rPr>
        <w:t>4 à charge CNSD/DTSM</w:t>
      </w:r>
      <w:r w:rsidRPr="00DD20BE">
        <w:rPr>
          <w:rFonts w:ascii="Marianne" w:hAnsi="Marianne"/>
          <w:color w:val="000000"/>
        </w:rPr>
        <w:t>).</w:t>
      </w:r>
    </w:p>
    <w:p w:rsidR="00DD20BE" w:rsidRPr="00DD20BE" w:rsidRDefault="00DD20BE" w:rsidP="00DD20BE">
      <w:pPr>
        <w:spacing w:after="5" w:line="259" w:lineRule="auto"/>
        <w:ind w:left="17" w:right="14" w:hanging="3"/>
        <w:rPr>
          <w:rFonts w:ascii="Marianne" w:hAnsi="Marianne"/>
          <w:color w:val="000000"/>
        </w:rPr>
      </w:pPr>
    </w:p>
    <w:p w:rsidR="00DD20BE" w:rsidRPr="00DD20BE" w:rsidRDefault="00DD20BE" w:rsidP="00DD20BE">
      <w:pPr>
        <w:spacing w:after="5" w:line="259" w:lineRule="auto"/>
        <w:ind w:left="17" w:right="14" w:hanging="3"/>
        <w:rPr>
          <w:rFonts w:ascii="Marianne" w:hAnsi="Marianne"/>
        </w:rPr>
      </w:pPr>
      <w:r w:rsidRPr="00DD20BE">
        <w:rPr>
          <w:rFonts w:ascii="Marianne" w:hAnsi="Marianne"/>
          <w:color w:val="000000"/>
        </w:rPr>
        <w:t>L'organisateur du CFM peut à sa charge distribuer des récompenses (coupes) aux équipes classées 2</w:t>
      </w:r>
      <w:proofErr w:type="gramStart"/>
      <w:r w:rsidRPr="006F02B6">
        <w:rPr>
          <w:rFonts w:ascii="Marianne" w:hAnsi="Marianne"/>
          <w:color w:val="000000"/>
          <w:vertAlign w:val="superscript"/>
        </w:rPr>
        <w:t>èmes</w:t>
      </w:r>
      <w:r w:rsidRPr="00DD20BE">
        <w:rPr>
          <w:rFonts w:ascii="Marianne" w:hAnsi="Marianne"/>
          <w:color w:val="000000"/>
        </w:rPr>
        <w:t xml:space="preserve">  et</w:t>
      </w:r>
      <w:proofErr w:type="gramEnd"/>
      <w:r w:rsidRPr="00DD20BE">
        <w:rPr>
          <w:rFonts w:ascii="Marianne" w:hAnsi="Marianne"/>
          <w:color w:val="000000"/>
        </w:rPr>
        <w:t xml:space="preserve"> 3</w:t>
      </w:r>
      <w:r w:rsidRPr="006F02B6">
        <w:rPr>
          <w:rFonts w:ascii="Marianne" w:hAnsi="Marianne"/>
          <w:color w:val="000000"/>
          <w:vertAlign w:val="superscript"/>
        </w:rPr>
        <w:t>èmes</w:t>
      </w:r>
      <w:r w:rsidRPr="00DD20BE">
        <w:rPr>
          <w:rFonts w:ascii="Marianne" w:hAnsi="Marianne"/>
          <w:color w:val="000000"/>
        </w:rPr>
        <w:t>.</w:t>
      </w:r>
    </w:p>
    <w:p w:rsidR="00DD20BE" w:rsidRDefault="00DD20BE" w:rsidP="004E1561">
      <w:pPr>
        <w:pStyle w:val="Corpsdetexte3"/>
        <w:tabs>
          <w:tab w:val="left" w:pos="851"/>
          <w:tab w:val="left" w:pos="1418"/>
          <w:tab w:val="left" w:pos="1701"/>
          <w:tab w:val="left" w:pos="2835"/>
          <w:tab w:val="left" w:pos="3119"/>
          <w:tab w:val="left" w:pos="4536"/>
          <w:tab w:val="left" w:pos="4820"/>
        </w:tabs>
        <w:spacing w:before="120" w:after="0"/>
        <w:jc w:val="center"/>
        <w:rPr>
          <w:rFonts w:ascii="Marianne" w:hAnsi="Marianne"/>
          <w:b/>
          <w:sz w:val="22"/>
          <w:szCs w:val="22"/>
        </w:rPr>
      </w:pPr>
    </w:p>
    <w:p w:rsidR="00F749F0" w:rsidRDefault="00F749F0" w:rsidP="004E1561">
      <w:pPr>
        <w:pStyle w:val="Corpsdetexte3"/>
        <w:tabs>
          <w:tab w:val="left" w:pos="851"/>
          <w:tab w:val="left" w:pos="1418"/>
          <w:tab w:val="left" w:pos="1701"/>
          <w:tab w:val="left" w:pos="2835"/>
          <w:tab w:val="left" w:pos="3119"/>
          <w:tab w:val="left" w:pos="4536"/>
          <w:tab w:val="left" w:pos="4820"/>
        </w:tabs>
        <w:spacing w:before="120" w:after="0"/>
        <w:jc w:val="center"/>
        <w:rPr>
          <w:rFonts w:ascii="Marianne" w:hAnsi="Marianne"/>
          <w:b/>
          <w:sz w:val="22"/>
          <w:szCs w:val="22"/>
        </w:rPr>
      </w:pPr>
    </w:p>
    <w:p w:rsidR="007A11B5" w:rsidRDefault="007A11B5" w:rsidP="004E1561">
      <w:pPr>
        <w:pStyle w:val="Corpsdetexte3"/>
        <w:tabs>
          <w:tab w:val="left" w:pos="851"/>
          <w:tab w:val="left" w:pos="1418"/>
          <w:tab w:val="left" w:pos="1701"/>
          <w:tab w:val="left" w:pos="2835"/>
          <w:tab w:val="left" w:pos="3119"/>
          <w:tab w:val="left" w:pos="4536"/>
          <w:tab w:val="left" w:pos="4820"/>
        </w:tabs>
        <w:spacing w:before="120" w:after="0"/>
        <w:jc w:val="center"/>
        <w:rPr>
          <w:rFonts w:ascii="Marianne" w:hAnsi="Marianne"/>
          <w:b/>
          <w:sz w:val="22"/>
          <w:szCs w:val="22"/>
        </w:rPr>
      </w:pPr>
    </w:p>
    <w:p w:rsidR="007A11B5" w:rsidRDefault="007A11B5" w:rsidP="004E1561">
      <w:pPr>
        <w:pStyle w:val="Corpsdetexte3"/>
        <w:tabs>
          <w:tab w:val="left" w:pos="851"/>
          <w:tab w:val="left" w:pos="1418"/>
          <w:tab w:val="left" w:pos="1701"/>
          <w:tab w:val="left" w:pos="2835"/>
          <w:tab w:val="left" w:pos="3119"/>
          <w:tab w:val="left" w:pos="4536"/>
          <w:tab w:val="left" w:pos="4820"/>
        </w:tabs>
        <w:spacing w:before="120" w:after="0"/>
        <w:jc w:val="center"/>
        <w:rPr>
          <w:rFonts w:ascii="Marianne" w:hAnsi="Marianne"/>
          <w:b/>
          <w:sz w:val="22"/>
          <w:szCs w:val="22"/>
        </w:rPr>
      </w:pPr>
    </w:p>
    <w:p w:rsidR="000A2050" w:rsidRDefault="000A2050" w:rsidP="004E1561">
      <w:pPr>
        <w:pStyle w:val="Corpsdetexte3"/>
        <w:tabs>
          <w:tab w:val="left" w:pos="851"/>
          <w:tab w:val="left" w:pos="1418"/>
          <w:tab w:val="left" w:pos="1701"/>
          <w:tab w:val="left" w:pos="2835"/>
          <w:tab w:val="left" w:pos="3119"/>
          <w:tab w:val="left" w:pos="4536"/>
          <w:tab w:val="left" w:pos="4820"/>
        </w:tabs>
        <w:spacing w:before="120" w:after="0"/>
        <w:jc w:val="center"/>
        <w:rPr>
          <w:rFonts w:ascii="Marianne" w:hAnsi="Marianne"/>
          <w:b/>
          <w:sz w:val="22"/>
          <w:szCs w:val="22"/>
        </w:rPr>
      </w:pPr>
    </w:p>
    <w:p w:rsidR="00F56F15" w:rsidRDefault="00F56F15" w:rsidP="004E1561">
      <w:pPr>
        <w:pStyle w:val="Corpsdetexte3"/>
        <w:tabs>
          <w:tab w:val="left" w:pos="851"/>
          <w:tab w:val="left" w:pos="1418"/>
          <w:tab w:val="left" w:pos="1701"/>
          <w:tab w:val="left" w:pos="2835"/>
          <w:tab w:val="left" w:pos="3119"/>
          <w:tab w:val="left" w:pos="4536"/>
          <w:tab w:val="left" w:pos="4820"/>
        </w:tabs>
        <w:spacing w:before="120" w:after="0"/>
        <w:jc w:val="center"/>
        <w:rPr>
          <w:rFonts w:ascii="Marianne" w:hAnsi="Marianne"/>
          <w:b/>
          <w:sz w:val="22"/>
          <w:szCs w:val="22"/>
        </w:rPr>
      </w:pPr>
    </w:p>
    <w:p w:rsidR="00F56F15" w:rsidRDefault="00F56F15" w:rsidP="004E1561">
      <w:pPr>
        <w:pStyle w:val="Corpsdetexte3"/>
        <w:tabs>
          <w:tab w:val="left" w:pos="851"/>
          <w:tab w:val="left" w:pos="1418"/>
          <w:tab w:val="left" w:pos="1701"/>
          <w:tab w:val="left" w:pos="2835"/>
          <w:tab w:val="left" w:pos="3119"/>
          <w:tab w:val="left" w:pos="4536"/>
          <w:tab w:val="left" w:pos="4820"/>
        </w:tabs>
        <w:spacing w:before="120" w:after="0"/>
        <w:jc w:val="center"/>
        <w:rPr>
          <w:rFonts w:ascii="Marianne" w:hAnsi="Marianne"/>
          <w:b/>
          <w:sz w:val="22"/>
          <w:szCs w:val="22"/>
        </w:rPr>
      </w:pPr>
    </w:p>
    <w:p w:rsidR="000A2050" w:rsidRDefault="000A2050" w:rsidP="004E1561">
      <w:pPr>
        <w:pStyle w:val="Corpsdetexte3"/>
        <w:tabs>
          <w:tab w:val="left" w:pos="851"/>
          <w:tab w:val="left" w:pos="1418"/>
          <w:tab w:val="left" w:pos="1701"/>
          <w:tab w:val="left" w:pos="2835"/>
          <w:tab w:val="left" w:pos="3119"/>
          <w:tab w:val="left" w:pos="4536"/>
          <w:tab w:val="left" w:pos="4820"/>
        </w:tabs>
        <w:spacing w:before="120" w:after="0"/>
        <w:jc w:val="center"/>
        <w:rPr>
          <w:rFonts w:ascii="Marianne" w:hAnsi="Marianne"/>
          <w:b/>
          <w:sz w:val="22"/>
          <w:szCs w:val="22"/>
        </w:rPr>
      </w:pPr>
    </w:p>
    <w:p w:rsidR="002B0F84" w:rsidRDefault="002B0F84" w:rsidP="002B0F84">
      <w:pPr>
        <w:pStyle w:val="TitreAnnexe"/>
      </w:pPr>
      <w:r>
        <w:lastRenderedPageBreak/>
        <w:t>ANNEXE VI</w:t>
      </w:r>
    </w:p>
    <w:p w:rsidR="002B0F84" w:rsidRPr="00A76217" w:rsidRDefault="002B0F84" w:rsidP="002B0F84">
      <w:pPr>
        <w:pStyle w:val="TitreAnnexe"/>
      </w:pPr>
      <w:r>
        <w:t>CHARTE DU COUREUR – ENGAGEMENT POST COVID-19</w:t>
      </w:r>
    </w:p>
    <w:p w:rsidR="002B0F84" w:rsidRDefault="002B0F84" w:rsidP="00B95A6B">
      <w:pPr>
        <w:autoSpaceDE w:val="0"/>
        <w:autoSpaceDN w:val="0"/>
        <w:adjustRightInd w:val="0"/>
        <w:spacing w:after="0" w:line="240" w:lineRule="auto"/>
        <w:jc w:val="both"/>
        <w:rPr>
          <w:rFonts w:ascii="Marianne" w:hAnsi="Marianne" w:cs="ArquitectaBook"/>
          <w:color w:val="000000"/>
        </w:rPr>
      </w:pPr>
      <w:r w:rsidRPr="006C5791">
        <w:rPr>
          <w:rFonts w:ascii="Marianne" w:hAnsi="Marianne" w:cs="ArquitectaBook"/>
          <w:color w:val="000000"/>
        </w:rPr>
        <w:t>Conscient que la participation à tout évènement doit se faire dans le respect strict des règles sanitaires transmises</w:t>
      </w:r>
      <w:r>
        <w:rPr>
          <w:rFonts w:ascii="Marianne" w:hAnsi="Marianne" w:cs="ArquitectaBook"/>
          <w:color w:val="000000"/>
        </w:rPr>
        <w:t xml:space="preserve"> </w:t>
      </w:r>
      <w:r w:rsidRPr="006C5791">
        <w:rPr>
          <w:rFonts w:ascii="Marianne" w:hAnsi="Marianne" w:cs="ArquitectaBook"/>
          <w:color w:val="000000"/>
        </w:rPr>
        <w:t xml:space="preserve">par le gouvernement et de nos valeurs environnementales, en tant que coureur de </w:t>
      </w:r>
      <w:r w:rsidRPr="007A11B5">
        <w:rPr>
          <w:rFonts w:ascii="Marianne" w:hAnsi="Marianne" w:cs="ArquitectaBook"/>
          <w:color w:val="000000"/>
        </w:rPr>
        <w:t>l’évènement</w:t>
      </w:r>
      <w:r w:rsidRPr="007A11B5">
        <w:rPr>
          <w:rFonts w:ascii="Marianne" w:hAnsi="Marianne" w:cs="ArquitectaBook"/>
          <w:color w:val="212121"/>
        </w:rPr>
        <w:t xml:space="preserve"> «</w:t>
      </w:r>
      <w:r w:rsidRPr="007A11B5">
        <w:rPr>
          <w:rFonts w:ascii="Calibri" w:hAnsi="Calibri" w:cs="Calibri"/>
          <w:color w:val="212121"/>
        </w:rPr>
        <w:t> </w:t>
      </w:r>
      <w:r w:rsidR="007A11B5" w:rsidRPr="007A11B5">
        <w:rPr>
          <w:rFonts w:ascii="Marianne" w:hAnsi="Marianne" w:cs="Calibri"/>
          <w:color w:val="212121"/>
        </w:rPr>
        <w:t>Championnat de France Militaire de cross-country 2020</w:t>
      </w:r>
      <w:r>
        <w:rPr>
          <w:rFonts w:ascii="Calibri" w:hAnsi="Calibri" w:cs="Calibri"/>
          <w:color w:val="212121"/>
        </w:rPr>
        <w:t> </w:t>
      </w:r>
      <w:r>
        <w:rPr>
          <w:rFonts w:ascii="Marianne" w:hAnsi="Marianne" w:cs="Marianne"/>
          <w:color w:val="212121"/>
        </w:rPr>
        <w:t>»</w:t>
      </w:r>
      <w:r w:rsidRPr="00E73847">
        <w:rPr>
          <w:rFonts w:ascii="Marianne" w:hAnsi="Marianne" w:cs="ArquitectaBook"/>
          <w:color w:val="000000"/>
        </w:rPr>
        <w:t>,</w:t>
      </w:r>
      <w:r w:rsidRPr="006C5791">
        <w:rPr>
          <w:rFonts w:ascii="Marianne" w:hAnsi="Marianne" w:cs="ArquitectaBook"/>
          <w:color w:val="000000"/>
        </w:rPr>
        <w:t xml:space="preserve"> je m’engage à :</w:t>
      </w:r>
    </w:p>
    <w:p w:rsidR="002B0F84" w:rsidRPr="006C5791" w:rsidRDefault="002B0F84" w:rsidP="00B95A6B">
      <w:pPr>
        <w:autoSpaceDE w:val="0"/>
        <w:autoSpaceDN w:val="0"/>
        <w:adjustRightInd w:val="0"/>
        <w:spacing w:after="0" w:line="240" w:lineRule="auto"/>
        <w:jc w:val="both"/>
        <w:rPr>
          <w:rFonts w:ascii="Marianne" w:hAnsi="Marianne" w:cs="ArquitectaBook"/>
          <w:color w:val="000000"/>
        </w:rPr>
      </w:pPr>
    </w:p>
    <w:p w:rsidR="002B0F84" w:rsidRPr="006C5791" w:rsidRDefault="002B0F84" w:rsidP="00B95A6B">
      <w:pPr>
        <w:autoSpaceDE w:val="0"/>
        <w:autoSpaceDN w:val="0"/>
        <w:adjustRightInd w:val="0"/>
        <w:spacing w:after="0"/>
        <w:jc w:val="both"/>
        <w:rPr>
          <w:rFonts w:ascii="Marianne" w:hAnsi="Marianne" w:cs="ArquitectaBook"/>
          <w:color w:val="000000"/>
        </w:rPr>
      </w:pPr>
      <w:r w:rsidRPr="006C5791">
        <w:rPr>
          <w:rFonts w:ascii="Marianne" w:hAnsi="Marianne" w:cs="ArquitectaBook"/>
          <w:color w:val="000000"/>
        </w:rPr>
        <w:t>1/ Respecter les gestes barrières en vigueur en particulier dans les espaces fermés, semi ouvert ou à forte densité de</w:t>
      </w:r>
      <w:r>
        <w:rPr>
          <w:rFonts w:ascii="Marianne" w:hAnsi="Marianne" w:cs="ArquitectaBook"/>
          <w:color w:val="000000"/>
        </w:rPr>
        <w:t xml:space="preserve"> </w:t>
      </w:r>
      <w:r w:rsidRPr="006C5791">
        <w:rPr>
          <w:rFonts w:ascii="Marianne" w:hAnsi="Marianne" w:cs="ArquitectaBook"/>
          <w:color w:val="000000"/>
        </w:rPr>
        <w:t>personnes lors de l’événement (port d’un masque, lavage des mains, distanciation physique).</w:t>
      </w:r>
    </w:p>
    <w:p w:rsidR="002B0F84" w:rsidRPr="006C5791" w:rsidRDefault="002B0F84" w:rsidP="00B95A6B">
      <w:pPr>
        <w:autoSpaceDE w:val="0"/>
        <w:autoSpaceDN w:val="0"/>
        <w:adjustRightInd w:val="0"/>
        <w:spacing w:after="0"/>
        <w:jc w:val="both"/>
        <w:rPr>
          <w:rFonts w:ascii="Marianne" w:hAnsi="Marianne" w:cs="ArquitectaBook"/>
          <w:color w:val="000000"/>
        </w:rPr>
      </w:pPr>
      <w:r w:rsidRPr="006C5791">
        <w:rPr>
          <w:rFonts w:ascii="Marianne" w:hAnsi="Marianne" w:cs="ArquitectaBook"/>
          <w:color w:val="212121"/>
        </w:rPr>
        <w:t>2/ Respecter strictement le règlement de la course et les mesures mises en place par</w:t>
      </w:r>
      <w:r>
        <w:rPr>
          <w:rFonts w:ascii="Marianne" w:hAnsi="Marianne" w:cs="ArquitectaBook"/>
          <w:color w:val="212121"/>
        </w:rPr>
        <w:t xml:space="preserve"> </w:t>
      </w:r>
      <w:r w:rsidRPr="006C5791">
        <w:rPr>
          <w:rFonts w:ascii="Marianne" w:hAnsi="Marianne" w:cs="ArquitectaBook"/>
          <w:color w:val="212121"/>
        </w:rPr>
        <w:t xml:space="preserve">l'organisation </w:t>
      </w:r>
      <w:r w:rsidRPr="006C5791">
        <w:rPr>
          <w:rFonts w:ascii="Marianne" w:hAnsi="Marianne" w:cs="ArquitectaBook"/>
          <w:color w:val="000000"/>
        </w:rPr>
        <w:t>afin de minimiser</w:t>
      </w:r>
      <w:r>
        <w:rPr>
          <w:rFonts w:ascii="Marianne" w:hAnsi="Marianne" w:cs="ArquitectaBook"/>
          <w:color w:val="000000"/>
        </w:rPr>
        <w:t xml:space="preserve"> </w:t>
      </w:r>
      <w:r w:rsidRPr="006C5791">
        <w:rPr>
          <w:rFonts w:ascii="Marianne" w:hAnsi="Marianne" w:cs="ArquitectaBook"/>
          <w:color w:val="000000"/>
        </w:rPr>
        <w:t>les risques sanitaires :</w:t>
      </w:r>
    </w:p>
    <w:p w:rsidR="002B0F84" w:rsidRPr="006C5791" w:rsidRDefault="002B0F84" w:rsidP="00B95A6B">
      <w:pPr>
        <w:autoSpaceDE w:val="0"/>
        <w:autoSpaceDN w:val="0"/>
        <w:adjustRightInd w:val="0"/>
        <w:spacing w:after="0"/>
        <w:jc w:val="both"/>
        <w:rPr>
          <w:rFonts w:ascii="Marianne" w:hAnsi="Marianne" w:cs="ArquitectaBook"/>
          <w:color w:val="000000"/>
        </w:rPr>
      </w:pPr>
      <w:r w:rsidRPr="006C5791">
        <w:rPr>
          <w:rFonts w:ascii="Marianne" w:hAnsi="Marianne" w:cs="ArquitectaBook"/>
          <w:color w:val="000000"/>
        </w:rPr>
        <w:t>&gt; Port du masque sur la zone de départ que je garde sur moi pendant la course et remets après l’arrivée dans la</w:t>
      </w:r>
      <w:r>
        <w:rPr>
          <w:rFonts w:ascii="Marianne" w:hAnsi="Marianne" w:cs="ArquitectaBook"/>
          <w:color w:val="000000"/>
        </w:rPr>
        <w:t xml:space="preserve"> </w:t>
      </w:r>
      <w:r w:rsidRPr="006C5791">
        <w:rPr>
          <w:rFonts w:ascii="Marianne" w:hAnsi="Marianne" w:cs="ArquitectaBook"/>
          <w:color w:val="000000"/>
        </w:rPr>
        <w:t>file du parcours de sortie</w:t>
      </w:r>
    </w:p>
    <w:p w:rsidR="002B0F84" w:rsidRPr="006C5791" w:rsidRDefault="002B0F84" w:rsidP="00B95A6B">
      <w:pPr>
        <w:autoSpaceDE w:val="0"/>
        <w:autoSpaceDN w:val="0"/>
        <w:adjustRightInd w:val="0"/>
        <w:spacing w:after="0"/>
        <w:jc w:val="both"/>
        <w:rPr>
          <w:rFonts w:ascii="Marianne" w:hAnsi="Marianne" w:cs="ArquitectaBook"/>
          <w:color w:val="000000"/>
        </w:rPr>
      </w:pPr>
      <w:r w:rsidRPr="006C5791">
        <w:rPr>
          <w:rFonts w:ascii="Marianne" w:hAnsi="Marianne" w:cs="ArquitectaBook"/>
          <w:color w:val="000000"/>
        </w:rPr>
        <w:t xml:space="preserve">&gt; Courir </w:t>
      </w:r>
      <w:r w:rsidRPr="006C5791">
        <w:rPr>
          <w:rFonts w:ascii="Marianne" w:hAnsi="Marianne" w:cs="ArquitectaBook"/>
          <w:color w:val="212121"/>
        </w:rPr>
        <w:t xml:space="preserve">en respectant au maximum la distanciation sociale en vigueur </w:t>
      </w:r>
      <w:r w:rsidRPr="006C5791">
        <w:rPr>
          <w:rFonts w:ascii="Marianne" w:hAnsi="Marianne" w:cs="ArquitectaBook"/>
          <w:color w:val="000000"/>
        </w:rPr>
        <w:t>avec les autres participants et en utilisant</w:t>
      </w:r>
      <w:r>
        <w:rPr>
          <w:rFonts w:ascii="Marianne" w:hAnsi="Marianne" w:cs="ArquitectaBook"/>
          <w:color w:val="000000"/>
        </w:rPr>
        <w:t xml:space="preserve"> </w:t>
      </w:r>
      <w:r w:rsidRPr="006C5791">
        <w:rPr>
          <w:rFonts w:ascii="Marianne" w:hAnsi="Marianne" w:cs="ArquitectaBook"/>
          <w:color w:val="000000"/>
        </w:rPr>
        <w:t>toute la largeur de la chaussée</w:t>
      </w:r>
    </w:p>
    <w:p w:rsidR="002B0F84" w:rsidRPr="006C5791" w:rsidRDefault="002B0F84" w:rsidP="00B95A6B">
      <w:pPr>
        <w:autoSpaceDE w:val="0"/>
        <w:autoSpaceDN w:val="0"/>
        <w:adjustRightInd w:val="0"/>
        <w:spacing w:after="0"/>
        <w:jc w:val="both"/>
        <w:rPr>
          <w:rFonts w:ascii="Marianne" w:hAnsi="Marianne" w:cs="ArquitectaBook"/>
          <w:color w:val="000000"/>
        </w:rPr>
      </w:pPr>
      <w:r w:rsidRPr="006C5791">
        <w:rPr>
          <w:rFonts w:ascii="Marianne" w:hAnsi="Marianne" w:cs="ArquitectaBook"/>
          <w:color w:val="000000"/>
        </w:rPr>
        <w:t>&gt; Ne pas cracher au sol</w:t>
      </w:r>
    </w:p>
    <w:p w:rsidR="002B0F84" w:rsidRPr="006C5791" w:rsidRDefault="002B0F84" w:rsidP="00B95A6B">
      <w:pPr>
        <w:autoSpaceDE w:val="0"/>
        <w:autoSpaceDN w:val="0"/>
        <w:adjustRightInd w:val="0"/>
        <w:spacing w:after="0"/>
        <w:jc w:val="both"/>
        <w:rPr>
          <w:rFonts w:ascii="Marianne" w:hAnsi="Marianne" w:cs="ArquitectaBook"/>
          <w:color w:val="000000"/>
        </w:rPr>
      </w:pPr>
      <w:r w:rsidRPr="006C5791">
        <w:rPr>
          <w:rFonts w:ascii="Marianne" w:hAnsi="Marianne" w:cs="ArquitectaBook"/>
          <w:color w:val="000000"/>
        </w:rPr>
        <w:t>&gt; Me moucher dans un mouchoir à usage unique que je jette dans une poubelle</w:t>
      </w:r>
    </w:p>
    <w:p w:rsidR="002B0F84" w:rsidRPr="006C5791" w:rsidRDefault="002B0F84" w:rsidP="00B95A6B">
      <w:pPr>
        <w:autoSpaceDE w:val="0"/>
        <w:autoSpaceDN w:val="0"/>
        <w:adjustRightInd w:val="0"/>
        <w:spacing w:after="0"/>
        <w:jc w:val="both"/>
        <w:rPr>
          <w:rFonts w:ascii="Marianne" w:hAnsi="Marianne" w:cs="ArquitectaBook"/>
          <w:color w:val="212121"/>
        </w:rPr>
      </w:pPr>
      <w:r w:rsidRPr="006C5791">
        <w:rPr>
          <w:rFonts w:ascii="Marianne" w:hAnsi="Marianne" w:cs="ArquitectaBook"/>
          <w:color w:val="000000"/>
        </w:rPr>
        <w:t xml:space="preserve">&gt; </w:t>
      </w:r>
      <w:r w:rsidRPr="006C5791">
        <w:rPr>
          <w:rFonts w:ascii="Marianne" w:hAnsi="Marianne" w:cs="ArquitectaBook"/>
          <w:color w:val="212121"/>
        </w:rPr>
        <w:t>Ne pas jeter de déchets sur la voie publique</w:t>
      </w:r>
    </w:p>
    <w:p w:rsidR="002B0F84" w:rsidRPr="006C5791" w:rsidRDefault="002B0F84" w:rsidP="00B95A6B">
      <w:pPr>
        <w:autoSpaceDE w:val="0"/>
        <w:autoSpaceDN w:val="0"/>
        <w:adjustRightInd w:val="0"/>
        <w:spacing w:after="0"/>
        <w:jc w:val="both"/>
        <w:rPr>
          <w:rFonts w:ascii="Marianne" w:hAnsi="Marianne" w:cs="ArquitectaBook"/>
          <w:color w:val="212121"/>
        </w:rPr>
      </w:pPr>
      <w:r w:rsidRPr="006C5791">
        <w:rPr>
          <w:rFonts w:ascii="Marianne" w:hAnsi="Marianne" w:cs="ArquitectaBook"/>
          <w:color w:val="000000"/>
        </w:rPr>
        <w:t xml:space="preserve">&gt; </w:t>
      </w:r>
      <w:r w:rsidRPr="006C5791">
        <w:rPr>
          <w:rFonts w:ascii="Marianne" w:hAnsi="Marianne" w:cs="ArquitectaBook"/>
          <w:color w:val="212121"/>
        </w:rPr>
        <w:t>Respecter et laisser les lieux publics propres</w:t>
      </w:r>
    </w:p>
    <w:p w:rsidR="002B0F84" w:rsidRPr="006C5791" w:rsidRDefault="002B0F84" w:rsidP="00B95A6B">
      <w:pPr>
        <w:autoSpaceDE w:val="0"/>
        <w:autoSpaceDN w:val="0"/>
        <w:adjustRightInd w:val="0"/>
        <w:spacing w:after="0"/>
        <w:jc w:val="both"/>
        <w:rPr>
          <w:rFonts w:ascii="Marianne" w:hAnsi="Marianne" w:cs="ArquitectaBook"/>
          <w:color w:val="000000"/>
        </w:rPr>
      </w:pPr>
      <w:r w:rsidRPr="006C5791">
        <w:rPr>
          <w:rFonts w:ascii="Marianne" w:hAnsi="Marianne" w:cs="ArquitectaBook"/>
          <w:color w:val="000000"/>
        </w:rPr>
        <w:t>&gt; Être équipé et utiliser mon propre contenant de ravitaillement liquide (poche à eau, gourde, flasque, bouteille,</w:t>
      </w:r>
      <w:r>
        <w:rPr>
          <w:rFonts w:ascii="Marianne" w:hAnsi="Marianne" w:cs="ArquitectaBook"/>
          <w:color w:val="000000"/>
        </w:rPr>
        <w:t xml:space="preserve"> </w:t>
      </w:r>
      <w:r w:rsidRPr="006C5791">
        <w:rPr>
          <w:rFonts w:ascii="Marianne" w:hAnsi="Marianne" w:cs="ArquitectaBook"/>
          <w:color w:val="000000"/>
        </w:rPr>
        <w:t>gobelet…), …</w:t>
      </w:r>
    </w:p>
    <w:p w:rsidR="002B0F84" w:rsidRPr="006C5791" w:rsidRDefault="002B0F84" w:rsidP="00B95A6B">
      <w:pPr>
        <w:autoSpaceDE w:val="0"/>
        <w:autoSpaceDN w:val="0"/>
        <w:adjustRightInd w:val="0"/>
        <w:spacing w:after="0"/>
        <w:jc w:val="both"/>
        <w:rPr>
          <w:rFonts w:ascii="Marianne" w:hAnsi="Marianne" w:cs="ArquitectaBook"/>
          <w:color w:val="212121"/>
        </w:rPr>
      </w:pPr>
      <w:r w:rsidRPr="006C5791">
        <w:rPr>
          <w:rFonts w:ascii="Marianne" w:hAnsi="Marianne" w:cs="ArquitectaBook"/>
          <w:color w:val="212121"/>
        </w:rPr>
        <w:t>3/ Ne pas entrer physiquement au contact d'autres participants.</w:t>
      </w:r>
    </w:p>
    <w:p w:rsidR="002B0F84" w:rsidRPr="006C5791" w:rsidRDefault="002B0F84" w:rsidP="00B95A6B">
      <w:pPr>
        <w:autoSpaceDE w:val="0"/>
        <w:autoSpaceDN w:val="0"/>
        <w:adjustRightInd w:val="0"/>
        <w:spacing w:after="0"/>
        <w:jc w:val="both"/>
        <w:rPr>
          <w:rFonts w:ascii="Marianne" w:hAnsi="Marianne" w:cs="ArquitectaBook"/>
          <w:color w:val="000000"/>
        </w:rPr>
      </w:pPr>
      <w:r w:rsidRPr="006C5791">
        <w:rPr>
          <w:rFonts w:ascii="Marianne" w:hAnsi="Marianne" w:cs="ArquitectaBook"/>
          <w:color w:val="000000"/>
        </w:rPr>
        <w:t>4/ Comprendre qu’en prenant part à l’événement, je participe à un rassemblement de personnes potentiellement</w:t>
      </w:r>
      <w:r>
        <w:rPr>
          <w:rFonts w:ascii="Marianne" w:hAnsi="Marianne" w:cs="ArquitectaBook"/>
          <w:color w:val="000000"/>
        </w:rPr>
        <w:t xml:space="preserve"> </w:t>
      </w:r>
      <w:r w:rsidRPr="006C5791">
        <w:rPr>
          <w:rFonts w:ascii="Marianne" w:hAnsi="Marianne" w:cs="ArquitectaBook"/>
          <w:color w:val="000000"/>
        </w:rPr>
        <w:t>générateur de la diffusion de l’épidémie à coronavirus si les mesures barrières ne sont pas appliquées par tous.</w:t>
      </w:r>
    </w:p>
    <w:p w:rsidR="002B0F84" w:rsidRPr="006C5791" w:rsidRDefault="002B0F84" w:rsidP="00B95A6B">
      <w:pPr>
        <w:autoSpaceDE w:val="0"/>
        <w:autoSpaceDN w:val="0"/>
        <w:adjustRightInd w:val="0"/>
        <w:spacing w:after="0"/>
        <w:jc w:val="both"/>
        <w:rPr>
          <w:rFonts w:ascii="Marianne" w:hAnsi="Marianne" w:cs="ArquitectaBook"/>
          <w:color w:val="000000"/>
        </w:rPr>
      </w:pPr>
      <w:r w:rsidRPr="006C5791">
        <w:rPr>
          <w:rFonts w:ascii="Marianne" w:hAnsi="Marianne" w:cs="ArquitectaBook"/>
          <w:color w:val="000000"/>
        </w:rPr>
        <w:t>5/ Accepter, en prenant part à l’évènement, que ce risque sanitaire est potentiellement grave chez les plus fragiles</w:t>
      </w:r>
      <w:r>
        <w:rPr>
          <w:rFonts w:ascii="Marianne" w:hAnsi="Marianne" w:cs="ArquitectaBook"/>
          <w:color w:val="000000"/>
        </w:rPr>
        <w:t xml:space="preserve"> </w:t>
      </w:r>
      <w:r w:rsidRPr="006C5791">
        <w:rPr>
          <w:rFonts w:ascii="Marianne" w:hAnsi="Marianne" w:cs="ArquitectaBook"/>
          <w:color w:val="000000"/>
        </w:rPr>
        <w:t>(plus 65 ans, porteur de maladie chronique, femme enceinte).</w:t>
      </w:r>
    </w:p>
    <w:p w:rsidR="002B0F84" w:rsidRPr="006C5791" w:rsidRDefault="002B0F84" w:rsidP="00B95A6B">
      <w:pPr>
        <w:autoSpaceDE w:val="0"/>
        <w:autoSpaceDN w:val="0"/>
        <w:adjustRightInd w:val="0"/>
        <w:spacing w:after="0"/>
        <w:jc w:val="both"/>
        <w:rPr>
          <w:rFonts w:ascii="Marianne" w:hAnsi="Marianne" w:cs="ArquitectaBook"/>
          <w:color w:val="000000"/>
        </w:rPr>
      </w:pPr>
      <w:r w:rsidRPr="006C5791">
        <w:rPr>
          <w:rFonts w:ascii="Marianne" w:hAnsi="Marianne" w:cs="ArquitectaBook"/>
          <w:color w:val="000000"/>
        </w:rPr>
        <w:t>6/ Si j’ai présenté la Covid-19 dans les semaines et mois précédant la course, consulter un médecin préalablement</w:t>
      </w:r>
      <w:r>
        <w:rPr>
          <w:rFonts w:ascii="Marianne" w:hAnsi="Marianne" w:cs="ArquitectaBook"/>
          <w:color w:val="000000"/>
        </w:rPr>
        <w:t xml:space="preserve"> </w:t>
      </w:r>
      <w:r w:rsidRPr="006C5791">
        <w:rPr>
          <w:rFonts w:ascii="Marianne" w:hAnsi="Marianne" w:cs="ArquitectaBook"/>
          <w:color w:val="000000"/>
        </w:rPr>
        <w:t>à ma participation pour savoir si la pratique des efforts intenses et ma participation à la compétition est possible,</w:t>
      </w:r>
      <w:r>
        <w:rPr>
          <w:rFonts w:ascii="Marianne" w:hAnsi="Marianne" w:cs="ArquitectaBook"/>
          <w:color w:val="000000"/>
        </w:rPr>
        <w:t xml:space="preserve"> </w:t>
      </w:r>
      <w:r w:rsidRPr="006C5791">
        <w:rPr>
          <w:rFonts w:ascii="Marianne" w:hAnsi="Marianne" w:cs="ArquitectaBook"/>
          <w:color w:val="000000"/>
        </w:rPr>
        <w:t>notamment les courses présentant des dénivelés importants et à fortiori en altitude.</w:t>
      </w:r>
    </w:p>
    <w:p w:rsidR="002B0F84" w:rsidRPr="006C5791" w:rsidRDefault="002B0F84" w:rsidP="00B95A6B">
      <w:pPr>
        <w:autoSpaceDE w:val="0"/>
        <w:autoSpaceDN w:val="0"/>
        <w:adjustRightInd w:val="0"/>
        <w:spacing w:after="0"/>
        <w:jc w:val="both"/>
        <w:rPr>
          <w:rFonts w:ascii="Marianne" w:hAnsi="Marianne" w:cs="ArquitectaBook"/>
          <w:color w:val="212121"/>
        </w:rPr>
      </w:pPr>
      <w:r w:rsidRPr="006C5791">
        <w:rPr>
          <w:rFonts w:ascii="Marianne" w:hAnsi="Marianne" w:cs="ArquitectaBook"/>
          <w:color w:val="212121"/>
        </w:rPr>
        <w:t xml:space="preserve">7/ Ne pas courir si je présente des symptômes de </w:t>
      </w:r>
      <w:r w:rsidRPr="006C5791">
        <w:rPr>
          <w:rFonts w:ascii="Marianne" w:hAnsi="Marianne" w:cs="ArquitectaBook"/>
          <w:color w:val="000000"/>
        </w:rPr>
        <w:t xml:space="preserve">la Covid-19 </w:t>
      </w:r>
      <w:r w:rsidRPr="006C5791">
        <w:rPr>
          <w:rFonts w:ascii="Marianne" w:hAnsi="Marianne" w:cs="ArquitectaBook"/>
          <w:color w:val="212121"/>
        </w:rPr>
        <w:t>depuis moins de 14 jours</w:t>
      </w:r>
    </w:p>
    <w:p w:rsidR="002B0F84" w:rsidRPr="006C5791" w:rsidRDefault="002B0F84" w:rsidP="00B95A6B">
      <w:pPr>
        <w:autoSpaceDE w:val="0"/>
        <w:autoSpaceDN w:val="0"/>
        <w:adjustRightInd w:val="0"/>
        <w:spacing w:after="0"/>
        <w:jc w:val="both"/>
        <w:rPr>
          <w:rFonts w:ascii="Marianne" w:hAnsi="Marianne" w:cs="ArquitectaBook"/>
          <w:color w:val="000000"/>
        </w:rPr>
      </w:pPr>
      <w:r w:rsidRPr="006C5791">
        <w:rPr>
          <w:rFonts w:ascii="Marianne" w:hAnsi="Marianne" w:cs="ArquitectaBook"/>
          <w:color w:val="000000"/>
        </w:rPr>
        <w:t>8/ Faire preuve de civisme en m’engageant à prévenir le référent Covid-19 de l’organisation en cas de déclaration de</w:t>
      </w:r>
      <w:r>
        <w:rPr>
          <w:rFonts w:ascii="Marianne" w:hAnsi="Marianne" w:cs="ArquitectaBook"/>
          <w:color w:val="000000"/>
        </w:rPr>
        <w:t xml:space="preserve"> </w:t>
      </w:r>
      <w:r w:rsidRPr="006C5791">
        <w:rPr>
          <w:rFonts w:ascii="Marianne" w:hAnsi="Marianne" w:cs="ArquitectaBook"/>
          <w:color w:val="000000"/>
        </w:rPr>
        <w:t>la maladie après la course.</w:t>
      </w:r>
    </w:p>
    <w:p w:rsidR="002B0F84" w:rsidRDefault="002B0F84" w:rsidP="00B95A6B">
      <w:pPr>
        <w:autoSpaceDE w:val="0"/>
        <w:autoSpaceDN w:val="0"/>
        <w:adjustRightInd w:val="0"/>
        <w:spacing w:after="0" w:line="240" w:lineRule="auto"/>
        <w:jc w:val="both"/>
        <w:rPr>
          <w:rFonts w:ascii="Marianne" w:hAnsi="Marianne" w:cs="ArquitectaBook"/>
          <w:color w:val="000000"/>
        </w:rPr>
      </w:pPr>
    </w:p>
    <w:p w:rsidR="002B0F84" w:rsidRDefault="002B0F84" w:rsidP="00B95A6B">
      <w:pPr>
        <w:autoSpaceDE w:val="0"/>
        <w:autoSpaceDN w:val="0"/>
        <w:adjustRightInd w:val="0"/>
        <w:spacing w:after="0" w:line="240" w:lineRule="auto"/>
        <w:jc w:val="both"/>
        <w:rPr>
          <w:rFonts w:ascii="Marianne" w:hAnsi="Marianne" w:cs="ArquitectaBook"/>
          <w:b/>
          <w:color w:val="000000"/>
        </w:rPr>
      </w:pPr>
    </w:p>
    <w:p w:rsidR="002B0F84" w:rsidRDefault="002B0F84" w:rsidP="00B95A6B">
      <w:pPr>
        <w:autoSpaceDE w:val="0"/>
        <w:autoSpaceDN w:val="0"/>
        <w:adjustRightInd w:val="0"/>
        <w:spacing w:after="0" w:line="240" w:lineRule="auto"/>
        <w:jc w:val="both"/>
        <w:rPr>
          <w:rFonts w:ascii="Marianne" w:hAnsi="Marianne" w:cs="ArquitectaBook"/>
          <w:b/>
          <w:color w:val="000000"/>
        </w:rPr>
      </w:pPr>
    </w:p>
    <w:p w:rsidR="002B0F84" w:rsidRDefault="002B0F84" w:rsidP="00B95A6B">
      <w:pPr>
        <w:autoSpaceDE w:val="0"/>
        <w:autoSpaceDN w:val="0"/>
        <w:adjustRightInd w:val="0"/>
        <w:spacing w:after="0" w:line="240" w:lineRule="auto"/>
        <w:jc w:val="both"/>
        <w:rPr>
          <w:rFonts w:ascii="Marianne" w:hAnsi="Marianne" w:cs="ArquitectaBook"/>
          <w:b/>
          <w:color w:val="000000"/>
        </w:rPr>
      </w:pPr>
    </w:p>
    <w:p w:rsidR="002B0F84" w:rsidRDefault="002B0F84" w:rsidP="00B95A6B">
      <w:pPr>
        <w:autoSpaceDE w:val="0"/>
        <w:autoSpaceDN w:val="0"/>
        <w:adjustRightInd w:val="0"/>
        <w:spacing w:after="0" w:line="240" w:lineRule="auto"/>
        <w:ind w:left="2127" w:firstLine="709"/>
        <w:jc w:val="both"/>
        <w:rPr>
          <w:rFonts w:ascii="Marianne" w:hAnsi="Marianne" w:cs="ArquitectaBook"/>
          <w:b/>
          <w:color w:val="000000"/>
        </w:rPr>
      </w:pPr>
      <w:r w:rsidRPr="00E73847">
        <w:rPr>
          <w:rFonts w:ascii="Marianne" w:hAnsi="Marianne" w:cs="ArquitectaBook"/>
          <w:b/>
          <w:color w:val="000000"/>
        </w:rPr>
        <w:t>Nom, prénom</w:t>
      </w:r>
    </w:p>
    <w:p w:rsidR="00B95A6B" w:rsidRPr="00E73847" w:rsidRDefault="00B95A6B" w:rsidP="00B95A6B">
      <w:pPr>
        <w:autoSpaceDE w:val="0"/>
        <w:autoSpaceDN w:val="0"/>
        <w:adjustRightInd w:val="0"/>
        <w:spacing w:after="0" w:line="240" w:lineRule="auto"/>
        <w:ind w:left="2127" w:firstLine="709"/>
        <w:jc w:val="both"/>
        <w:rPr>
          <w:rFonts w:ascii="Marianne" w:hAnsi="Marianne" w:cs="ArquitectaBook"/>
          <w:b/>
          <w:color w:val="000000"/>
        </w:rPr>
      </w:pPr>
    </w:p>
    <w:p w:rsidR="002B0F84" w:rsidRPr="00E73847" w:rsidRDefault="002B0F84" w:rsidP="00B95A6B">
      <w:pPr>
        <w:spacing w:after="0" w:line="240" w:lineRule="auto"/>
        <w:ind w:left="2127" w:firstLine="709"/>
        <w:jc w:val="both"/>
        <w:rPr>
          <w:rFonts w:ascii="Marianne" w:hAnsi="Marianne" w:cs="Arial"/>
          <w:b/>
          <w:noProof/>
          <w:lang w:eastAsia="fr-FR"/>
        </w:rPr>
        <w:sectPr w:rsidR="002B0F84" w:rsidRPr="00E73847" w:rsidSect="0012263B">
          <w:footerReference w:type="default" r:id="rId39"/>
          <w:pgSz w:w="11906" w:h="16838"/>
          <w:pgMar w:top="1332" w:right="964" w:bottom="964" w:left="964" w:header="709" w:footer="709" w:gutter="0"/>
          <w:cols w:space="708"/>
          <w:docGrid w:linePitch="360"/>
        </w:sectPr>
      </w:pPr>
      <w:r w:rsidRPr="00E73847">
        <w:rPr>
          <w:rFonts w:ascii="Marianne" w:hAnsi="Marianne" w:cs="ArquitectaBook"/>
          <w:b/>
          <w:color w:val="000000"/>
        </w:rPr>
        <w:t>Date et Signature</w:t>
      </w:r>
    </w:p>
    <w:p w:rsidR="00E37C43" w:rsidRDefault="00E37C43" w:rsidP="00E37C43">
      <w:pPr>
        <w:pStyle w:val="TitreAnnexe"/>
      </w:pPr>
      <w:r>
        <w:lastRenderedPageBreak/>
        <w:t>ANNEXE VI</w:t>
      </w:r>
      <w:r>
        <w:t>I</w:t>
      </w:r>
    </w:p>
    <w:p w:rsidR="00E37C43" w:rsidRDefault="00E37C43" w:rsidP="00E37C43">
      <w:pPr>
        <w:pStyle w:val="TitreAnnexe"/>
      </w:pPr>
      <w:r>
        <w:t>DEMONSTRATION LASER RUN</w:t>
      </w:r>
    </w:p>
    <w:p w:rsidR="00E37C43" w:rsidRDefault="00E37C43" w:rsidP="00E37C43">
      <w:pPr>
        <w:pStyle w:val="TitreAnnexe"/>
        <w:jc w:val="both"/>
        <w:rPr>
          <w:b w:val="0"/>
        </w:rPr>
      </w:pPr>
      <w:r>
        <w:rPr>
          <w:b w:val="0"/>
        </w:rPr>
        <w:t>Afin de permettre à l’ensemble des participants du CFM de découvrir l’activitée régie par le fédération française de Pentathlon Moderne, une course relais LASER RUN sera organisée à l’occasion de ce CFM</w:t>
      </w:r>
    </w:p>
    <w:p w:rsidR="00E37C43" w:rsidRDefault="00E37C43" w:rsidP="00E37C43">
      <w:pPr>
        <w:pStyle w:val="TitreAnnexe"/>
        <w:jc w:val="both"/>
        <w:rPr>
          <w:b w:val="0"/>
        </w:rPr>
      </w:pPr>
      <w:r>
        <w:rPr>
          <w:b w:val="0"/>
        </w:rPr>
        <w:t>Les particpants auront l’occasion de s’initier à la discipline le mardi 13 octobre lors de la reconnaissance des circuits.</w:t>
      </w:r>
    </w:p>
    <w:p w:rsidR="00E37C43" w:rsidRDefault="00E37C43" w:rsidP="00E37C43">
      <w:pPr>
        <w:pStyle w:val="Titre1"/>
        <w:numPr>
          <w:ilvl w:val="0"/>
          <w:numId w:val="25"/>
        </w:numPr>
        <w:spacing w:before="480"/>
        <w:rPr>
          <w:iCs/>
        </w:rPr>
      </w:pPr>
      <w:r>
        <w:rPr>
          <w:iCs/>
        </w:rPr>
        <w:t>ORGANISATION</w:t>
      </w:r>
    </w:p>
    <w:p w:rsidR="00E37C43" w:rsidRDefault="00E37C43" w:rsidP="00E37C43">
      <w:pPr>
        <w:rPr>
          <w:lang w:eastAsia="fr-FR"/>
        </w:rPr>
      </w:pPr>
    </w:p>
    <w:p w:rsidR="00E37C43" w:rsidRPr="00E37C43" w:rsidRDefault="00E37C43" w:rsidP="00E37C43">
      <w:pPr>
        <w:rPr>
          <w:rFonts w:ascii="Marianne" w:hAnsi="Marianne"/>
          <w:lang w:eastAsia="fr-FR"/>
        </w:rPr>
      </w:pPr>
      <w:r w:rsidRPr="00E37C43">
        <w:rPr>
          <w:rFonts w:ascii="Marianne" w:hAnsi="Marianne"/>
          <w:lang w:eastAsia="fr-FR"/>
        </w:rPr>
        <w:t>MAJ Jean-paul MAUDUIT, CNSD / EIS, conseiller technique militaire Pentathlon Moderne.</w:t>
      </w:r>
    </w:p>
    <w:p w:rsidR="00E37C43" w:rsidRPr="00E37C43" w:rsidRDefault="00E37C43" w:rsidP="00E37C43">
      <w:pPr>
        <w:rPr>
          <w:rFonts w:ascii="Marianne" w:hAnsi="Marianne"/>
          <w:lang w:eastAsia="fr-FR"/>
        </w:rPr>
      </w:pPr>
      <w:r w:rsidRPr="00E37C43">
        <w:rPr>
          <w:rFonts w:ascii="Marianne" w:hAnsi="Marianne"/>
          <w:lang w:eastAsia="fr-FR"/>
        </w:rPr>
        <w:t>Equipe technique d’organisation du 48</w:t>
      </w:r>
      <w:r w:rsidRPr="00E37C43">
        <w:rPr>
          <w:rFonts w:ascii="Marianne" w:hAnsi="Marianne"/>
          <w:vertAlign w:val="superscript"/>
          <w:lang w:eastAsia="fr-FR"/>
        </w:rPr>
        <w:t>ème</w:t>
      </w:r>
      <w:r w:rsidRPr="00E37C43">
        <w:rPr>
          <w:rFonts w:ascii="Marianne" w:hAnsi="Marianne"/>
          <w:lang w:eastAsia="fr-FR"/>
        </w:rPr>
        <w:t xml:space="preserve"> RT</w:t>
      </w:r>
      <w:r w:rsidR="00B52884">
        <w:rPr>
          <w:rFonts w:ascii="Calibri" w:hAnsi="Calibri" w:cs="Calibri"/>
          <w:lang w:eastAsia="fr-FR"/>
        </w:rPr>
        <w:t>.</w:t>
      </w:r>
    </w:p>
    <w:p w:rsidR="00E37C43" w:rsidRDefault="00E37C43" w:rsidP="00E37C43">
      <w:pPr>
        <w:pStyle w:val="Titre1"/>
        <w:numPr>
          <w:ilvl w:val="0"/>
          <w:numId w:val="15"/>
        </w:numPr>
        <w:spacing w:before="480"/>
        <w:rPr>
          <w:iCs/>
        </w:rPr>
      </w:pPr>
      <w:r w:rsidRPr="00566344">
        <w:rPr>
          <w:iCs/>
        </w:rPr>
        <w:t>PARTICIPATION</w:t>
      </w:r>
    </w:p>
    <w:p w:rsidR="00E37C43" w:rsidRPr="00566344" w:rsidRDefault="00E37C43" w:rsidP="00E37C43">
      <w:pPr>
        <w:rPr>
          <w:lang w:eastAsia="fr-FR"/>
        </w:rPr>
      </w:pPr>
    </w:p>
    <w:p w:rsidR="00E37C43" w:rsidRDefault="00E37C43" w:rsidP="00E37C43">
      <w:pPr>
        <w:pStyle w:val="Standard"/>
        <w:tabs>
          <w:tab w:val="left" w:pos="1134"/>
        </w:tabs>
        <w:jc w:val="both"/>
        <w:rPr>
          <w:rFonts w:ascii="Marianne" w:hAnsi="Marianne"/>
          <w:sz w:val="22"/>
          <w:szCs w:val="22"/>
        </w:rPr>
      </w:pPr>
      <w:r>
        <w:rPr>
          <w:rFonts w:ascii="Marianne" w:hAnsi="Marianne"/>
          <w:sz w:val="22"/>
          <w:szCs w:val="22"/>
        </w:rPr>
        <w:t>Organisée sous forme de relais sur une boucle de 800m environs, cette épreuve de démonstration opposera 4 équipes d’armées (Terre, Air et Espace, Marine et Gendarmerie) composées de la manière suivante</w:t>
      </w:r>
      <w:r>
        <w:rPr>
          <w:rFonts w:ascii="Calibri" w:hAnsi="Calibri" w:cs="Calibri"/>
          <w:sz w:val="22"/>
          <w:szCs w:val="22"/>
        </w:rPr>
        <w:t> </w:t>
      </w:r>
      <w:r>
        <w:rPr>
          <w:rFonts w:ascii="Marianne" w:hAnsi="Marianne"/>
          <w:sz w:val="22"/>
          <w:szCs w:val="22"/>
        </w:rPr>
        <w:t>:</w:t>
      </w:r>
    </w:p>
    <w:p w:rsidR="00E37C43" w:rsidRDefault="00E37C43" w:rsidP="00E37C43">
      <w:pPr>
        <w:pStyle w:val="Standard"/>
        <w:numPr>
          <w:ilvl w:val="0"/>
          <w:numId w:val="26"/>
        </w:numPr>
        <w:tabs>
          <w:tab w:val="left" w:pos="1134"/>
        </w:tabs>
        <w:jc w:val="both"/>
        <w:rPr>
          <w:rFonts w:ascii="Marianne" w:hAnsi="Marianne"/>
          <w:sz w:val="22"/>
          <w:szCs w:val="22"/>
        </w:rPr>
      </w:pPr>
      <w:r>
        <w:rPr>
          <w:rFonts w:ascii="Marianne" w:hAnsi="Marianne"/>
          <w:sz w:val="22"/>
          <w:szCs w:val="22"/>
        </w:rPr>
        <w:t>Une féminine.</w:t>
      </w:r>
    </w:p>
    <w:p w:rsidR="00E37C43" w:rsidRDefault="00E37C43" w:rsidP="00E37C43">
      <w:pPr>
        <w:pStyle w:val="Standard"/>
        <w:numPr>
          <w:ilvl w:val="0"/>
          <w:numId w:val="26"/>
        </w:numPr>
        <w:tabs>
          <w:tab w:val="left" w:pos="1134"/>
        </w:tabs>
        <w:jc w:val="both"/>
        <w:rPr>
          <w:rFonts w:ascii="Marianne" w:hAnsi="Marianne"/>
          <w:sz w:val="22"/>
          <w:szCs w:val="22"/>
        </w:rPr>
      </w:pPr>
      <w:r>
        <w:rPr>
          <w:rFonts w:ascii="Marianne" w:hAnsi="Marianne"/>
          <w:sz w:val="22"/>
          <w:szCs w:val="22"/>
        </w:rPr>
        <w:t>Un vétéran.</w:t>
      </w:r>
    </w:p>
    <w:p w:rsidR="00E37C43" w:rsidRDefault="00E37C43" w:rsidP="00E37C43">
      <w:pPr>
        <w:pStyle w:val="Standard"/>
        <w:numPr>
          <w:ilvl w:val="0"/>
          <w:numId w:val="26"/>
        </w:numPr>
        <w:tabs>
          <w:tab w:val="left" w:pos="1134"/>
        </w:tabs>
        <w:jc w:val="both"/>
        <w:rPr>
          <w:rFonts w:ascii="Marianne" w:hAnsi="Marianne"/>
          <w:sz w:val="22"/>
          <w:szCs w:val="22"/>
        </w:rPr>
      </w:pPr>
      <w:r>
        <w:rPr>
          <w:rFonts w:ascii="Marianne" w:hAnsi="Marianne"/>
          <w:sz w:val="22"/>
          <w:szCs w:val="22"/>
        </w:rPr>
        <w:t>Un coureur du cross court.</w:t>
      </w:r>
    </w:p>
    <w:p w:rsidR="00E37C43" w:rsidRDefault="00E37C43" w:rsidP="00E37C43">
      <w:pPr>
        <w:pStyle w:val="Standard"/>
        <w:numPr>
          <w:ilvl w:val="0"/>
          <w:numId w:val="26"/>
        </w:numPr>
        <w:tabs>
          <w:tab w:val="left" w:pos="1134"/>
        </w:tabs>
        <w:jc w:val="both"/>
        <w:rPr>
          <w:rFonts w:ascii="Marianne" w:hAnsi="Marianne"/>
          <w:sz w:val="22"/>
          <w:szCs w:val="22"/>
        </w:rPr>
      </w:pPr>
      <w:r>
        <w:rPr>
          <w:rFonts w:ascii="Marianne" w:hAnsi="Marianne"/>
          <w:sz w:val="22"/>
          <w:szCs w:val="22"/>
        </w:rPr>
        <w:t>Un coureur du cross long.</w:t>
      </w:r>
    </w:p>
    <w:p w:rsidR="00E37C43" w:rsidRDefault="00E37C43" w:rsidP="00E37C43">
      <w:pPr>
        <w:pStyle w:val="Standard"/>
        <w:tabs>
          <w:tab w:val="left" w:pos="1134"/>
        </w:tabs>
        <w:jc w:val="both"/>
        <w:rPr>
          <w:rFonts w:ascii="Marianne" w:hAnsi="Marianne"/>
          <w:sz w:val="22"/>
          <w:szCs w:val="22"/>
        </w:rPr>
      </w:pPr>
    </w:p>
    <w:p w:rsidR="00E37C43" w:rsidRDefault="00E37C43" w:rsidP="00E37C43">
      <w:pPr>
        <w:pStyle w:val="Standard"/>
        <w:tabs>
          <w:tab w:val="left" w:pos="1134"/>
        </w:tabs>
        <w:jc w:val="both"/>
        <w:rPr>
          <w:rFonts w:ascii="Marianne" w:hAnsi="Marianne"/>
          <w:sz w:val="22"/>
          <w:szCs w:val="22"/>
        </w:rPr>
      </w:pPr>
      <w:r>
        <w:rPr>
          <w:rFonts w:ascii="Marianne" w:hAnsi="Marianne"/>
          <w:sz w:val="22"/>
          <w:szCs w:val="22"/>
        </w:rPr>
        <w:t>Les équipes seront constituées par les conseillers techniques d’armée sur volontariat à l’issue de la réunion technique au cours de laquelle la composition des équipes pourra être modifiée.</w:t>
      </w:r>
    </w:p>
    <w:p w:rsidR="00E37C43" w:rsidRDefault="00E37C43" w:rsidP="00E37C43">
      <w:pPr>
        <w:pStyle w:val="Standard"/>
        <w:tabs>
          <w:tab w:val="left" w:pos="1134"/>
        </w:tabs>
        <w:jc w:val="both"/>
        <w:rPr>
          <w:rFonts w:ascii="Marianne" w:hAnsi="Marianne"/>
          <w:sz w:val="22"/>
          <w:szCs w:val="22"/>
        </w:rPr>
      </w:pPr>
    </w:p>
    <w:p w:rsidR="00E37C43" w:rsidRDefault="00E37C43" w:rsidP="00E37C43">
      <w:pPr>
        <w:pStyle w:val="Titre1"/>
        <w:numPr>
          <w:ilvl w:val="0"/>
          <w:numId w:val="15"/>
        </w:numPr>
        <w:spacing w:before="480"/>
        <w:rPr>
          <w:iCs/>
        </w:rPr>
      </w:pPr>
      <w:r>
        <w:rPr>
          <w:iCs/>
        </w:rPr>
        <w:t>MATERIEL</w:t>
      </w:r>
    </w:p>
    <w:p w:rsidR="00E37C43" w:rsidRPr="00566344" w:rsidRDefault="00E37C43" w:rsidP="00E37C43">
      <w:pPr>
        <w:rPr>
          <w:lang w:eastAsia="fr-FR"/>
        </w:rPr>
      </w:pPr>
    </w:p>
    <w:p w:rsidR="00E37C43" w:rsidRPr="00E37C43" w:rsidRDefault="00B52884" w:rsidP="00E37C43">
      <w:pPr>
        <w:pStyle w:val="Standard"/>
        <w:tabs>
          <w:tab w:val="left" w:pos="1134"/>
        </w:tabs>
        <w:jc w:val="both"/>
        <w:rPr>
          <w:rFonts w:ascii="Marianne" w:hAnsi="Marianne"/>
          <w:sz w:val="22"/>
          <w:szCs w:val="22"/>
        </w:rPr>
      </w:pPr>
      <w:r>
        <w:rPr>
          <w:rFonts w:ascii="Marianne" w:hAnsi="Marianne"/>
          <w:sz w:val="22"/>
          <w:szCs w:val="22"/>
        </w:rPr>
        <w:t>Le MAJ MAUDUIT se déplacera sur le site avec le matériel spécifique du CNSD.</w:t>
      </w:r>
    </w:p>
    <w:p w:rsidR="00E37C43" w:rsidRDefault="00E37C43">
      <w:pPr>
        <w:rPr>
          <w:rFonts w:ascii="Marianne" w:hAnsi="Marianne" w:cs="Arial"/>
          <w:b/>
          <w:noProof/>
          <w:lang w:eastAsia="fr-FR"/>
        </w:rPr>
      </w:pPr>
      <w:r>
        <w:br w:type="page"/>
      </w:r>
      <w:bookmarkStart w:id="1" w:name="_GoBack"/>
      <w:bookmarkEnd w:id="1"/>
    </w:p>
    <w:p w:rsidR="00F749F0" w:rsidRPr="00A76217" w:rsidRDefault="00F749F0" w:rsidP="00F749F0">
      <w:pPr>
        <w:pStyle w:val="TitreAnnexe"/>
      </w:pPr>
      <w:r w:rsidRPr="00A76217">
        <w:lastRenderedPageBreak/>
        <w:t>LISTE DE DIFFUSION</w:t>
      </w:r>
    </w:p>
    <w:p w:rsidR="00F749F0" w:rsidRPr="00A22FBB" w:rsidRDefault="00F749F0" w:rsidP="00F749F0">
      <w:pPr>
        <w:pStyle w:val="PN1"/>
        <w:numPr>
          <w:ilvl w:val="0"/>
          <w:numId w:val="0"/>
        </w:numPr>
        <w:ind w:left="284" w:hanging="284"/>
        <w:rPr>
          <w:b/>
          <w:u w:val="single"/>
        </w:rPr>
      </w:pPr>
      <w:r w:rsidRPr="00A22FBB">
        <w:rPr>
          <w:u w:val="single"/>
        </w:rPr>
        <w:t>DESTINATAIRES :</w:t>
      </w:r>
      <w:r w:rsidRPr="00A22FBB">
        <w:tab/>
      </w:r>
      <w:r w:rsidRPr="00A22FBB">
        <w:tab/>
      </w:r>
      <w:r w:rsidRPr="00A22FBB">
        <w:tab/>
      </w:r>
      <w:r w:rsidRPr="00A22FBB">
        <w:tab/>
      </w:r>
      <w:r w:rsidRPr="00A22FBB">
        <w:tab/>
      </w:r>
      <w:r w:rsidRPr="00A22FBB">
        <w:tab/>
      </w:r>
    </w:p>
    <w:p w:rsidR="00F749F0" w:rsidRPr="00A22FBB" w:rsidRDefault="00F749F0" w:rsidP="00F749F0">
      <w:pPr>
        <w:pStyle w:val="PN1"/>
      </w:pPr>
      <w:r w:rsidRPr="00A22FBB">
        <w:t>EMA/SCEM</w:t>
      </w:r>
      <w:r>
        <w:t xml:space="preserve"> </w:t>
      </w:r>
      <w:r w:rsidRPr="00A22FBB">
        <w:t>PERF</w:t>
      </w:r>
      <w:r w:rsidRPr="00A22FBB">
        <w:rPr>
          <w:rFonts w:ascii="Calibri" w:hAnsi="Calibri" w:cs="Calibri"/>
        </w:rPr>
        <w:t> </w:t>
      </w:r>
      <w:r w:rsidRPr="00A22FBB">
        <w:t>;</w:t>
      </w:r>
    </w:p>
    <w:p w:rsidR="00F749F0" w:rsidRPr="00A22FBB" w:rsidRDefault="00F749F0" w:rsidP="00F749F0">
      <w:pPr>
        <w:pStyle w:val="PN1"/>
      </w:pPr>
      <w:r w:rsidRPr="00A22FBB">
        <w:t>DPMM/CPM/Section sport</w:t>
      </w:r>
      <w:r w:rsidRPr="00A22FBB">
        <w:rPr>
          <w:rFonts w:ascii="Calibri" w:hAnsi="Calibri" w:cs="Calibri"/>
        </w:rPr>
        <w:t> </w:t>
      </w:r>
      <w:r w:rsidRPr="00A22FBB">
        <w:t>;</w:t>
      </w:r>
    </w:p>
    <w:p w:rsidR="00F749F0" w:rsidRPr="00A22FBB" w:rsidRDefault="00F749F0" w:rsidP="00F749F0">
      <w:pPr>
        <w:pStyle w:val="PN1"/>
        <w:rPr>
          <w:lang w:val="en-GB"/>
        </w:rPr>
      </w:pPr>
      <w:r w:rsidRPr="00A22FBB">
        <w:rPr>
          <w:lang w:val="en-GB"/>
        </w:rPr>
        <w:t>DRHAA/SDEF</w:t>
      </w:r>
      <w:r w:rsidRPr="00A22FBB">
        <w:rPr>
          <w:rFonts w:ascii="Calibri" w:hAnsi="Calibri" w:cs="Calibri"/>
          <w:lang w:val="en-GB"/>
        </w:rPr>
        <w:t> </w:t>
      </w:r>
      <w:r w:rsidRPr="00A22FBB">
        <w:rPr>
          <w:lang w:val="en-GB"/>
        </w:rPr>
        <w:t>;</w:t>
      </w:r>
    </w:p>
    <w:p w:rsidR="00F749F0" w:rsidRPr="00A22FBB" w:rsidRDefault="00F749F0" w:rsidP="00F749F0">
      <w:pPr>
        <w:pStyle w:val="PN1"/>
        <w:rPr>
          <w:lang w:val="en-GB"/>
        </w:rPr>
      </w:pPr>
      <w:r w:rsidRPr="00A22FBB">
        <w:rPr>
          <w:lang w:val="en-GB"/>
        </w:rPr>
        <w:t>DRHAT TOURS</w:t>
      </w:r>
      <w:r w:rsidRPr="00A22FBB">
        <w:rPr>
          <w:rFonts w:ascii="Calibri" w:hAnsi="Calibri" w:cs="Calibri"/>
          <w:lang w:val="en-GB"/>
        </w:rPr>
        <w:t> </w:t>
      </w:r>
      <w:r w:rsidRPr="00A22FBB">
        <w:rPr>
          <w:lang w:val="en-GB"/>
        </w:rPr>
        <w:t>;</w:t>
      </w:r>
    </w:p>
    <w:p w:rsidR="00F749F0" w:rsidRPr="00A22FBB" w:rsidRDefault="00F749F0" w:rsidP="00F749F0">
      <w:pPr>
        <w:pStyle w:val="PN1"/>
        <w:rPr>
          <w:lang w:val="en-GB"/>
        </w:rPr>
      </w:pPr>
      <w:r w:rsidRPr="00A22FBB">
        <w:rPr>
          <w:lang w:val="en-GB"/>
        </w:rPr>
        <w:t>DGGN/POLE</w:t>
      </w:r>
      <w:r>
        <w:rPr>
          <w:lang w:val="en-GB"/>
        </w:rPr>
        <w:t xml:space="preserve"> RH </w:t>
      </w:r>
      <w:r w:rsidRPr="00A22FBB">
        <w:rPr>
          <w:lang w:val="en-GB"/>
        </w:rPr>
        <w:t>FORM</w:t>
      </w:r>
      <w:r w:rsidRPr="00A22FBB">
        <w:rPr>
          <w:rFonts w:ascii="Calibri" w:hAnsi="Calibri" w:cs="Calibri"/>
          <w:lang w:val="en-GB"/>
        </w:rPr>
        <w:t> </w:t>
      </w:r>
      <w:r w:rsidRPr="00A22FBB">
        <w:rPr>
          <w:lang w:val="en-GB"/>
        </w:rPr>
        <w:t>;</w:t>
      </w:r>
    </w:p>
    <w:p w:rsidR="00F749F0" w:rsidRPr="00A22FBB" w:rsidRDefault="00F749F0" w:rsidP="00F749F0">
      <w:pPr>
        <w:pStyle w:val="PN1"/>
        <w:rPr>
          <w:lang w:val="en-GB"/>
        </w:rPr>
      </w:pPr>
      <w:r w:rsidRPr="00A22FBB">
        <w:rPr>
          <w:lang w:val="en-GB"/>
        </w:rPr>
        <w:t>DCSSA</w:t>
      </w:r>
      <w:r w:rsidRPr="00A22FBB">
        <w:rPr>
          <w:rFonts w:ascii="Calibri" w:hAnsi="Calibri" w:cs="Calibri"/>
          <w:lang w:val="en-GB"/>
        </w:rPr>
        <w:t> </w:t>
      </w:r>
      <w:r w:rsidRPr="00A22FBB">
        <w:rPr>
          <w:lang w:val="en-GB"/>
        </w:rPr>
        <w:t>;</w:t>
      </w:r>
    </w:p>
    <w:p w:rsidR="00F749F0" w:rsidRPr="00A22FBB" w:rsidRDefault="00F749F0" w:rsidP="00F749F0">
      <w:pPr>
        <w:pStyle w:val="PN1"/>
        <w:rPr>
          <w:lang w:val="en-GB"/>
        </w:rPr>
      </w:pPr>
      <w:r w:rsidRPr="00A22FBB">
        <w:rPr>
          <w:lang w:val="en-GB"/>
        </w:rPr>
        <w:t>DCSID ;</w:t>
      </w:r>
    </w:p>
    <w:p w:rsidR="00F749F0" w:rsidRPr="00A22FBB" w:rsidRDefault="00F749F0" w:rsidP="00F749F0">
      <w:pPr>
        <w:pStyle w:val="PN1"/>
        <w:rPr>
          <w:lang w:val="en-GB"/>
        </w:rPr>
      </w:pPr>
      <w:r w:rsidRPr="00A22FBB">
        <w:rPr>
          <w:lang w:val="en-GB"/>
        </w:rPr>
        <w:t>DCSEA ;</w:t>
      </w:r>
    </w:p>
    <w:p w:rsidR="00F749F0" w:rsidRPr="00A22FBB" w:rsidRDefault="00F749F0" w:rsidP="00F749F0">
      <w:pPr>
        <w:pStyle w:val="PN1"/>
        <w:rPr>
          <w:lang w:val="en-GB"/>
        </w:rPr>
      </w:pPr>
      <w:r w:rsidRPr="00A22FBB">
        <w:rPr>
          <w:lang w:val="en-GB"/>
        </w:rPr>
        <w:t>DGA</w:t>
      </w:r>
      <w:r w:rsidRPr="00A22FBB">
        <w:rPr>
          <w:rFonts w:ascii="Calibri" w:hAnsi="Calibri" w:cs="Calibri"/>
          <w:lang w:val="en-GB"/>
        </w:rPr>
        <w:t> </w:t>
      </w:r>
      <w:r w:rsidRPr="00A22FBB">
        <w:rPr>
          <w:lang w:val="en-GB"/>
        </w:rPr>
        <w:t>;</w:t>
      </w:r>
    </w:p>
    <w:p w:rsidR="00F749F0" w:rsidRPr="00A22FBB" w:rsidRDefault="00F749F0" w:rsidP="00F749F0">
      <w:pPr>
        <w:pStyle w:val="PN1"/>
        <w:rPr>
          <w:lang w:val="en-GB"/>
        </w:rPr>
      </w:pPr>
      <w:r w:rsidRPr="00A22FBB">
        <w:rPr>
          <w:lang w:val="en-GB"/>
        </w:rPr>
        <w:t>D</w:t>
      </w:r>
      <w:r>
        <w:rPr>
          <w:lang w:val="en-GB"/>
        </w:rPr>
        <w:t>C</w:t>
      </w:r>
      <w:r w:rsidRPr="00A22FBB">
        <w:rPr>
          <w:lang w:val="en-GB"/>
        </w:rPr>
        <w:t>SCA</w:t>
      </w:r>
      <w:r w:rsidRPr="00A22FBB">
        <w:rPr>
          <w:rFonts w:ascii="Calibri" w:hAnsi="Calibri" w:cs="Calibri"/>
          <w:lang w:val="en-GB"/>
        </w:rPr>
        <w:t> </w:t>
      </w:r>
      <w:r w:rsidRPr="00A22FBB">
        <w:rPr>
          <w:lang w:val="en-GB"/>
        </w:rPr>
        <w:t>;</w:t>
      </w:r>
    </w:p>
    <w:p w:rsidR="00F749F0" w:rsidRPr="00A22FBB" w:rsidRDefault="00F749F0" w:rsidP="00F749F0">
      <w:pPr>
        <w:pStyle w:val="PN1"/>
        <w:rPr>
          <w:lang w:val="en-GB"/>
        </w:rPr>
      </w:pPr>
      <w:r w:rsidRPr="00A22FBB">
        <w:rPr>
          <w:lang w:val="en-GB"/>
        </w:rPr>
        <w:t>SGA</w:t>
      </w:r>
      <w:r w:rsidRPr="00A22FBB">
        <w:rPr>
          <w:rFonts w:ascii="Calibri" w:hAnsi="Calibri" w:cs="Calibri"/>
          <w:lang w:val="en-GB"/>
        </w:rPr>
        <w:t> </w:t>
      </w:r>
      <w:r w:rsidRPr="00A22FBB">
        <w:rPr>
          <w:lang w:val="en-GB"/>
        </w:rPr>
        <w:t>;</w:t>
      </w:r>
    </w:p>
    <w:p w:rsidR="00F749F0" w:rsidRPr="00A22FBB" w:rsidRDefault="00F749F0" w:rsidP="00F749F0">
      <w:pPr>
        <w:pStyle w:val="PN1"/>
        <w:rPr>
          <w:lang w:val="en-GB"/>
        </w:rPr>
      </w:pPr>
      <w:r w:rsidRPr="00A22FBB">
        <w:rPr>
          <w:lang w:val="en-GB"/>
        </w:rPr>
        <w:t>CICOS</w:t>
      </w:r>
      <w:r w:rsidRPr="00A22FBB">
        <w:rPr>
          <w:rFonts w:ascii="Calibri" w:hAnsi="Calibri" w:cs="Calibri"/>
          <w:lang w:val="en-GB"/>
        </w:rPr>
        <w:t> </w:t>
      </w:r>
      <w:r w:rsidRPr="00A22FBB">
        <w:rPr>
          <w:lang w:val="en-GB"/>
        </w:rPr>
        <w:t>;</w:t>
      </w:r>
    </w:p>
    <w:p w:rsidR="00F749F0" w:rsidRPr="00A22FBB" w:rsidRDefault="00F749F0" w:rsidP="00F749F0">
      <w:pPr>
        <w:pStyle w:val="PN1"/>
        <w:rPr>
          <w:lang w:val="en-GB"/>
        </w:rPr>
      </w:pPr>
      <w:r>
        <w:rPr>
          <w:lang w:val="en-GB"/>
        </w:rPr>
        <w:t>DMD</w:t>
      </w:r>
      <w:r>
        <w:rPr>
          <w:rFonts w:ascii="Calibri" w:hAnsi="Calibri" w:cs="Calibri"/>
          <w:lang w:val="en-GB"/>
        </w:rPr>
        <w:t>.</w:t>
      </w:r>
    </w:p>
    <w:p w:rsidR="00F749F0" w:rsidRPr="00A22FBB" w:rsidRDefault="00F749F0" w:rsidP="00F749F0">
      <w:pPr>
        <w:pStyle w:val="PN1"/>
        <w:numPr>
          <w:ilvl w:val="0"/>
          <w:numId w:val="0"/>
        </w:numPr>
        <w:ind w:left="284"/>
        <w:rPr>
          <w:lang w:val="en-GB"/>
        </w:rPr>
      </w:pPr>
    </w:p>
    <w:p w:rsidR="00F749F0" w:rsidRPr="00A22FBB" w:rsidRDefault="00F749F0" w:rsidP="00F749F0">
      <w:pPr>
        <w:pStyle w:val="PN1"/>
        <w:numPr>
          <w:ilvl w:val="0"/>
          <w:numId w:val="0"/>
        </w:numPr>
        <w:ind w:left="284" w:hanging="284"/>
        <w:rPr>
          <w:u w:val="single"/>
          <w:lang w:val="en-GB"/>
        </w:rPr>
      </w:pPr>
      <w:r w:rsidRPr="00A22FBB">
        <w:rPr>
          <w:u w:val="single"/>
          <w:lang w:val="en-GB"/>
        </w:rPr>
        <w:t>COPIES</w:t>
      </w:r>
      <w:r w:rsidRPr="00A22FBB">
        <w:rPr>
          <w:rFonts w:ascii="Calibri" w:hAnsi="Calibri" w:cs="Calibri"/>
          <w:u w:val="single"/>
          <w:lang w:val="en-GB"/>
        </w:rPr>
        <w:t> </w:t>
      </w:r>
      <w:r w:rsidRPr="00A22FBB">
        <w:rPr>
          <w:u w:val="single"/>
          <w:lang w:val="en-GB"/>
        </w:rPr>
        <w:t>:</w:t>
      </w:r>
    </w:p>
    <w:p w:rsidR="00F749F0" w:rsidRPr="00A22FBB" w:rsidRDefault="00F749F0" w:rsidP="00F749F0">
      <w:pPr>
        <w:pStyle w:val="PN1"/>
      </w:pPr>
      <w:r>
        <w:t>M</w:t>
      </w:r>
      <w:r w:rsidRPr="00A22FBB">
        <w:t>onsieur le commissaire aux sports militaires</w:t>
      </w:r>
      <w:r w:rsidRPr="00A22FBB">
        <w:rPr>
          <w:rFonts w:ascii="Calibri" w:hAnsi="Calibri" w:cs="Calibri"/>
        </w:rPr>
        <w:t> </w:t>
      </w:r>
      <w:r w:rsidRPr="00A22FBB">
        <w:t>;</w:t>
      </w:r>
    </w:p>
    <w:p w:rsidR="00F749F0" w:rsidRPr="00A22FBB" w:rsidRDefault="00F749F0" w:rsidP="00F749F0">
      <w:pPr>
        <w:pStyle w:val="PN1"/>
      </w:pPr>
      <w:r w:rsidRPr="00A22FBB">
        <w:t>DICoD</w:t>
      </w:r>
      <w:r w:rsidRPr="00A22FBB">
        <w:rPr>
          <w:rFonts w:ascii="Calibri" w:hAnsi="Calibri" w:cs="Calibri"/>
        </w:rPr>
        <w:t> </w:t>
      </w:r>
      <w:r w:rsidRPr="00A22FBB">
        <w:t>;</w:t>
      </w:r>
    </w:p>
    <w:p w:rsidR="00F749F0" w:rsidRPr="00AF12B3" w:rsidRDefault="00F749F0" w:rsidP="00F749F0">
      <w:pPr>
        <w:pStyle w:val="PN1"/>
      </w:pPr>
      <w:r w:rsidRPr="00AF12B3">
        <w:t>Monsieur le consei</w:t>
      </w:r>
      <w:r w:rsidR="00AF12B3" w:rsidRPr="00AF12B3">
        <w:t>ller technique militaire de cross-country</w:t>
      </w:r>
      <w:r w:rsidRPr="00AF12B3">
        <w:t xml:space="preserve"> auprès du CNSD</w:t>
      </w:r>
      <w:r w:rsidRPr="00AF12B3">
        <w:rPr>
          <w:rFonts w:ascii="Calibri" w:hAnsi="Calibri" w:cs="Calibri"/>
        </w:rPr>
        <w:t> </w:t>
      </w:r>
      <w:r w:rsidRPr="00AF12B3">
        <w:t>;</w:t>
      </w:r>
    </w:p>
    <w:p w:rsidR="00F749F0" w:rsidRPr="00AF12B3" w:rsidRDefault="00F749F0" w:rsidP="00F749F0">
      <w:pPr>
        <w:pStyle w:val="PN1"/>
      </w:pPr>
      <w:r w:rsidRPr="00AF12B3">
        <w:t xml:space="preserve">organisateur du CFM de </w:t>
      </w:r>
      <w:r w:rsidR="00AF12B3" w:rsidRPr="00AF12B3">
        <w:t>cross-country</w:t>
      </w:r>
      <w:r w:rsidRPr="00AF12B3">
        <w:rPr>
          <w:rFonts w:ascii="Calibri" w:hAnsi="Calibri" w:cs="Calibri"/>
        </w:rPr>
        <w:t> </w:t>
      </w:r>
      <w:r w:rsidRPr="00AF12B3">
        <w:t>;</w:t>
      </w:r>
    </w:p>
    <w:p w:rsidR="00F749F0" w:rsidRPr="00A22FBB" w:rsidRDefault="00F749F0" w:rsidP="00F749F0">
      <w:pPr>
        <w:pStyle w:val="PN1"/>
        <w:rPr>
          <w:lang w:val="en-US"/>
        </w:rPr>
      </w:pPr>
      <w:r w:rsidRPr="00A22FBB">
        <w:rPr>
          <w:lang w:val="en-US"/>
        </w:rPr>
        <w:t>CNSD/EIS/DTSM/D2PSM</w:t>
      </w:r>
      <w:r w:rsidRPr="00A22FBB">
        <w:rPr>
          <w:rFonts w:ascii="Calibri" w:hAnsi="Calibri" w:cs="Calibri"/>
          <w:lang w:val="en-US"/>
        </w:rPr>
        <w:t> </w:t>
      </w:r>
      <w:r w:rsidRPr="00A22FBB">
        <w:rPr>
          <w:lang w:val="en-US"/>
        </w:rPr>
        <w:t>;</w:t>
      </w:r>
    </w:p>
    <w:p w:rsidR="00F749F0" w:rsidRPr="00A22FBB" w:rsidRDefault="00F749F0" w:rsidP="00F749F0">
      <w:pPr>
        <w:pStyle w:val="PN1"/>
        <w:rPr>
          <w:lang w:val="en-US"/>
        </w:rPr>
      </w:pPr>
      <w:r w:rsidRPr="00A22FBB">
        <w:rPr>
          <w:lang w:val="en-US"/>
        </w:rPr>
        <w:t>CNSD/EIS/DTSM/Finances ;</w:t>
      </w:r>
    </w:p>
    <w:p w:rsidR="00F749F0" w:rsidRPr="00A22FBB" w:rsidRDefault="00F749F0" w:rsidP="00F749F0">
      <w:pPr>
        <w:pStyle w:val="PN1"/>
        <w:rPr>
          <w:lang w:val="en-US"/>
        </w:rPr>
      </w:pPr>
      <w:r w:rsidRPr="00A22FBB">
        <w:rPr>
          <w:lang w:val="en-US"/>
        </w:rPr>
        <w:t>CNSD/COM ;</w:t>
      </w:r>
    </w:p>
    <w:p w:rsidR="00F749F0" w:rsidRPr="00A22FBB" w:rsidRDefault="00F749F0" w:rsidP="00F749F0">
      <w:pPr>
        <w:pStyle w:val="PN1"/>
        <w:rPr>
          <w:lang w:val="en-US"/>
        </w:rPr>
      </w:pPr>
      <w:r>
        <w:rPr>
          <w:lang w:val="en-US"/>
        </w:rPr>
        <w:t>Archives.</w:t>
      </w:r>
    </w:p>
    <w:p w:rsidR="00F749F0" w:rsidRPr="00121731" w:rsidRDefault="00F749F0" w:rsidP="004E1561">
      <w:pPr>
        <w:pStyle w:val="Corpsdetexte3"/>
        <w:tabs>
          <w:tab w:val="left" w:pos="851"/>
          <w:tab w:val="left" w:pos="1418"/>
          <w:tab w:val="left" w:pos="1701"/>
          <w:tab w:val="left" w:pos="2835"/>
          <w:tab w:val="left" w:pos="3119"/>
          <w:tab w:val="left" w:pos="4536"/>
          <w:tab w:val="left" w:pos="4820"/>
        </w:tabs>
        <w:spacing w:before="120" w:after="0"/>
        <w:jc w:val="center"/>
        <w:rPr>
          <w:rFonts w:ascii="Marianne" w:hAnsi="Marianne"/>
          <w:b/>
          <w:sz w:val="22"/>
          <w:szCs w:val="22"/>
        </w:rPr>
      </w:pPr>
    </w:p>
    <w:sectPr w:rsidR="00F749F0" w:rsidRPr="00121731" w:rsidSect="00DD20BE">
      <w:footerReference w:type="default" r:id="rId40"/>
      <w:pgSz w:w="11906" w:h="16838"/>
      <w:pgMar w:top="891" w:right="964" w:bottom="96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36A" w:rsidRDefault="005C636A" w:rsidP="00D46EDC">
      <w:pPr>
        <w:spacing w:after="0" w:line="240" w:lineRule="auto"/>
      </w:pPr>
      <w:r>
        <w:separator/>
      </w:r>
    </w:p>
  </w:endnote>
  <w:endnote w:type="continuationSeparator" w:id="0">
    <w:p w:rsidR="005C636A" w:rsidRDefault="005C636A" w:rsidP="00D46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w:panose1 w:val="02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moz-fixed">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WenQuanYi Micro Hei">
    <w:charset w:val="00"/>
    <w:family w:val="auto"/>
    <w:pitch w:val="variable"/>
  </w:font>
  <w:font w:name="FreeSans">
    <w:altName w:val="Times New Roman"/>
    <w:charset w:val="00"/>
    <w:family w:val="auto"/>
    <w:pitch w:val="variable"/>
  </w:font>
  <w:font w:name="Wingdings 2">
    <w:panose1 w:val="05020102010507070707"/>
    <w:charset w:val="02"/>
    <w:family w:val="roman"/>
    <w:pitch w:val="variable"/>
    <w:sig w:usb0="00000000" w:usb1="10000000" w:usb2="00000000" w:usb3="00000000" w:csb0="80000000" w:csb1="00000000"/>
  </w:font>
  <w:font w:name="Arquitecta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662" w:rsidRDefault="00CB3662" w:rsidP="00666D58">
    <w:pPr>
      <w:pStyle w:val="Bas2page"/>
      <w:rPr>
        <w:sz w:val="16"/>
        <w:szCs w:val="16"/>
      </w:rPr>
    </w:pPr>
    <w:r>
      <w:rPr>
        <w:sz w:val="16"/>
        <w:szCs w:val="16"/>
      </w:rPr>
      <w:t>Camp Guynemer – Rue des Archives</w:t>
    </w:r>
  </w:p>
  <w:p w:rsidR="00CB3662" w:rsidRDefault="00CB3662" w:rsidP="00666D58">
    <w:pPr>
      <w:pStyle w:val="Bas2page"/>
      <w:spacing w:before="0"/>
      <w:jc w:val="left"/>
      <w:rPr>
        <w:rFonts w:cs="Arial"/>
        <w:sz w:val="16"/>
        <w:szCs w:val="16"/>
      </w:rPr>
    </w:pPr>
    <w:r>
      <w:rPr>
        <w:sz w:val="16"/>
        <w:szCs w:val="16"/>
      </w:rPr>
      <w:t>CS 90266 – 77305 Fontainebleau Cedex</w:t>
    </w:r>
  </w:p>
  <w:p w:rsidR="00CB3662" w:rsidRDefault="00CB3662" w:rsidP="0008654B">
    <w:pPr>
      <w:pStyle w:val="Bas2page"/>
      <w:spacing w:before="0"/>
      <w:jc w:val="left"/>
      <w:rPr>
        <w:rFonts w:cs="Arial"/>
        <w:sz w:val="16"/>
        <w:szCs w:val="16"/>
      </w:rPr>
    </w:pPr>
    <w:hyperlink r:id="rId1" w:history="1">
      <w:r w:rsidRPr="00B90164">
        <w:rPr>
          <w:rStyle w:val="Lienhypertexte"/>
        </w:rPr>
        <w:t>stephane.brissaud</w:t>
      </w:r>
      <w:r w:rsidRPr="00B90164">
        <w:rPr>
          <w:rStyle w:val="Lienhypertexte"/>
          <w:rFonts w:cs="Arial"/>
          <w:sz w:val="16"/>
          <w:szCs w:val="16"/>
        </w:rPr>
        <w:t>@intradef.gouv.fr</w:t>
      </w:r>
    </w:hyperlink>
  </w:p>
  <w:p w:rsidR="00CB3662" w:rsidRPr="007D3C26" w:rsidRDefault="00CB3662" w:rsidP="005F3C8B">
    <w:pPr>
      <w:pStyle w:val="Pieddepage"/>
      <w:tabs>
        <w:tab w:val="clear" w:pos="4536"/>
        <w:tab w:val="clear" w:pos="9072"/>
        <w:tab w:val="right" w:pos="9923"/>
      </w:tabs>
      <w:rPr>
        <w:rFonts w:ascii="Marianne" w:hAnsi="Marianne" w:cs="Arial"/>
        <w:sz w:val="16"/>
        <w:szCs w:val="16"/>
      </w:rPr>
    </w:pPr>
    <w:r>
      <w:rPr>
        <w:rFonts w:cs="Arial"/>
        <w:sz w:val="16"/>
        <w:szCs w:val="16"/>
      </w:rPr>
      <w:t>Dossier suivi par</w:t>
    </w:r>
    <w:r>
      <w:rPr>
        <w:rFonts w:ascii="Calibri" w:hAnsi="Calibri" w:cs="Calibri"/>
        <w:sz w:val="16"/>
        <w:szCs w:val="16"/>
      </w:rPr>
      <w:t> </w:t>
    </w:r>
    <w:r>
      <w:rPr>
        <w:rFonts w:cs="Arial"/>
        <w:sz w:val="16"/>
        <w:szCs w:val="16"/>
      </w:rPr>
      <w:t>: LTN Stéphane BRISSAUD</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662" w:rsidRDefault="00CB3662" w:rsidP="003271BE">
    <w:pPr>
      <w:pStyle w:val="Pieddepage"/>
      <w:ind w:right="360"/>
    </w:pPr>
    <w:r>
      <w:rPr>
        <w:rStyle w:val="Numrodepage"/>
      </w:rPr>
      <w:tab/>
    </w:r>
    <w:r>
      <w:rPr>
        <w:rStyle w:val="Numrodepage"/>
      </w:rP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18</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Pr>
        <w:rStyle w:val="Numrodepage"/>
        <w:noProof/>
      </w:rPr>
      <w:t>20</w:t>
    </w:r>
    <w:r>
      <w:rPr>
        <w:rStyle w:val="Numrodepag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662" w:rsidRDefault="00CB3662" w:rsidP="003271BE">
    <w:pPr>
      <w:pStyle w:val="Pieddepage"/>
      <w:tabs>
        <w:tab w:val="clear" w:pos="4536"/>
        <w:tab w:val="clear" w:pos="9072"/>
      </w:tabs>
      <w:ind w:right="-1"/>
      <w:jc w:val="right"/>
    </w:pPr>
    <w:r>
      <w:rPr>
        <w:rStyle w:val="Numrodepage"/>
      </w:rPr>
      <w:tab/>
    </w:r>
    <w:r>
      <w:rPr>
        <w:rStyle w:val="Numrodepage"/>
      </w:rPr>
      <w:tab/>
    </w:r>
    <w:r>
      <w:rPr>
        <w:rStyle w:val="Numrodepage"/>
      </w:rPr>
      <w:fldChar w:fldCharType="begin"/>
    </w:r>
    <w:r>
      <w:rPr>
        <w:rStyle w:val="Numrodepage"/>
      </w:rPr>
      <w:instrText xml:space="preserve"> PAGE </w:instrText>
    </w:r>
    <w:r>
      <w:rPr>
        <w:rStyle w:val="Numrodepage"/>
      </w:rPr>
      <w:fldChar w:fldCharType="separate"/>
    </w:r>
    <w:r w:rsidR="00B52884">
      <w:rPr>
        <w:rStyle w:val="Numrodepage"/>
        <w:noProof/>
      </w:rPr>
      <w:t>9</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B52884">
      <w:rPr>
        <w:rStyle w:val="Numrodepage"/>
        <w:noProof/>
      </w:rPr>
      <w:t>22</w:t>
    </w:r>
    <w:r>
      <w:rPr>
        <w:rStyle w:val="Numrodepag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662" w:rsidRDefault="00CB3662">
    <w:pPr>
      <w:pStyle w:val="Pieddepage"/>
    </w:pPr>
    <w:r>
      <w:rPr>
        <w:rStyle w:val="Numrodepage"/>
      </w:rPr>
      <w:tab/>
    </w:r>
    <w:r>
      <w:rPr>
        <w:rStyle w:val="Numrodepage"/>
      </w:rPr>
      <w:tab/>
    </w:r>
    <w:r>
      <w:rPr>
        <w:rStyle w:val="Numrodepage"/>
      </w:rPr>
      <w:tab/>
    </w:r>
    <w:r>
      <w:rPr>
        <w:rStyle w:val="Numrodepage"/>
      </w:rPr>
      <w:tab/>
    </w:r>
    <w:r>
      <w:rPr>
        <w:rStyle w:val="Numrodepage"/>
      </w:rPr>
      <w:tab/>
    </w:r>
    <w:r>
      <w:rPr>
        <w:rStyle w:val="Numrodepage"/>
      </w:rPr>
      <w:tab/>
    </w:r>
    <w:r>
      <w:rPr>
        <w:rStyle w:val="Numrodepage"/>
      </w:rPr>
      <w:tab/>
    </w:r>
    <w:r>
      <w:rPr>
        <w:rStyle w:val="Numrodepage"/>
      </w:rPr>
      <w:fldChar w:fldCharType="begin"/>
    </w:r>
    <w:r>
      <w:rPr>
        <w:rStyle w:val="Numrodepage"/>
      </w:rPr>
      <w:instrText xml:space="preserve"> PAGE </w:instrText>
    </w:r>
    <w:r>
      <w:rPr>
        <w:rStyle w:val="Numrodepage"/>
      </w:rPr>
      <w:fldChar w:fldCharType="separate"/>
    </w:r>
    <w:r w:rsidR="00B52884">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B52884">
      <w:rPr>
        <w:rStyle w:val="Numrodepage"/>
        <w:noProof/>
      </w:rPr>
      <w:t>22</w:t>
    </w:r>
    <w:r>
      <w:rPr>
        <w:rStyle w:val="Numrodepag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662" w:rsidRPr="000910FA" w:rsidRDefault="00CB3662" w:rsidP="00612820">
    <w:pPr>
      <w:pStyle w:val="Pieddepage"/>
      <w:tabs>
        <w:tab w:val="clear" w:pos="4536"/>
        <w:tab w:val="clear" w:pos="9072"/>
        <w:tab w:val="right" w:pos="9923"/>
      </w:tabs>
      <w:jc w:val="right"/>
      <w:rPr>
        <w:rFonts w:ascii="Marianne" w:hAnsi="Marianne" w:cs="Arial"/>
        <w:sz w:val="16"/>
        <w:szCs w:val="16"/>
      </w:rPr>
    </w:pPr>
    <w:sdt>
      <w:sdtPr>
        <w:rPr>
          <w:rFonts w:ascii="Marianne" w:hAnsi="Marianne"/>
        </w:rPr>
        <w:id w:val="1799492488"/>
        <w:docPartObj>
          <w:docPartGallery w:val="Page Numbers (Bottom of Page)"/>
          <w:docPartUnique/>
        </w:docPartObj>
      </w:sdtPr>
      <w:sdtEndPr>
        <w:rPr>
          <w:rFonts w:cs="Arial"/>
          <w:sz w:val="16"/>
          <w:szCs w:val="16"/>
        </w:rPr>
      </w:sdtEndPr>
      <w:sdtContent>
        <w:sdt>
          <w:sdtPr>
            <w:rPr>
              <w:rFonts w:ascii="Marianne" w:hAnsi="Marianne"/>
            </w:rPr>
            <w:id w:val="-1930726122"/>
            <w:docPartObj>
              <w:docPartGallery w:val="Page Numbers (Bottom of Page)"/>
              <w:docPartUnique/>
            </w:docPartObj>
          </w:sdtPr>
          <w:sdtEndPr>
            <w:rPr>
              <w:rFonts w:cs="Arial"/>
              <w:sz w:val="16"/>
              <w:szCs w:val="16"/>
            </w:rPr>
          </w:sdtEndPr>
          <w:sdtContent>
            <w:r w:rsidRPr="000910FA">
              <w:rPr>
                <w:rFonts w:ascii="Marianne" w:hAnsi="Marianne" w:cs="Arial"/>
                <w:sz w:val="16"/>
                <w:szCs w:val="16"/>
              </w:rPr>
              <w:fldChar w:fldCharType="begin"/>
            </w:r>
            <w:r w:rsidRPr="000910FA">
              <w:rPr>
                <w:rFonts w:ascii="Marianne" w:hAnsi="Marianne" w:cs="Arial"/>
                <w:sz w:val="16"/>
                <w:szCs w:val="16"/>
              </w:rPr>
              <w:instrText>PAGE   \* MERGEFORMAT</w:instrText>
            </w:r>
            <w:r w:rsidRPr="000910FA">
              <w:rPr>
                <w:rFonts w:ascii="Marianne" w:hAnsi="Marianne" w:cs="Arial"/>
                <w:sz w:val="16"/>
                <w:szCs w:val="16"/>
              </w:rPr>
              <w:fldChar w:fldCharType="separate"/>
            </w:r>
            <w:r w:rsidR="00B52884">
              <w:rPr>
                <w:rFonts w:ascii="Marianne" w:hAnsi="Marianne" w:cs="Arial"/>
                <w:noProof/>
                <w:sz w:val="16"/>
                <w:szCs w:val="16"/>
              </w:rPr>
              <w:t>20</w:t>
            </w:r>
            <w:r w:rsidRPr="000910FA">
              <w:rPr>
                <w:rFonts w:ascii="Marianne" w:hAnsi="Marianne" w:cs="Arial"/>
                <w:sz w:val="16"/>
                <w:szCs w:val="16"/>
              </w:rPr>
              <w:fldChar w:fldCharType="end"/>
            </w:r>
          </w:sdtContent>
        </w:sdt>
        <w:r w:rsidRPr="000910FA">
          <w:rPr>
            <w:rFonts w:ascii="Marianne" w:hAnsi="Marianne" w:cs="Arial"/>
            <w:sz w:val="16"/>
            <w:szCs w:val="16"/>
          </w:rPr>
          <w:t>/</w:t>
        </w:r>
        <w:r w:rsidRPr="000910FA">
          <w:rPr>
            <w:rFonts w:ascii="Marianne" w:hAnsi="Marianne" w:cs="Arial"/>
            <w:sz w:val="16"/>
            <w:szCs w:val="16"/>
          </w:rPr>
          <w:fldChar w:fldCharType="begin"/>
        </w:r>
        <w:r w:rsidRPr="000910FA">
          <w:rPr>
            <w:rFonts w:ascii="Marianne" w:hAnsi="Marianne" w:cs="Arial"/>
            <w:sz w:val="16"/>
            <w:szCs w:val="16"/>
          </w:rPr>
          <w:instrText xml:space="preserve"> NUMPAGES   \* MERGEFORMAT </w:instrText>
        </w:r>
        <w:r w:rsidRPr="000910FA">
          <w:rPr>
            <w:rFonts w:ascii="Marianne" w:hAnsi="Marianne" w:cs="Arial"/>
            <w:sz w:val="16"/>
            <w:szCs w:val="16"/>
          </w:rPr>
          <w:fldChar w:fldCharType="separate"/>
        </w:r>
        <w:r w:rsidR="00B52884">
          <w:rPr>
            <w:rFonts w:ascii="Marianne" w:hAnsi="Marianne" w:cs="Arial"/>
            <w:noProof/>
            <w:sz w:val="16"/>
            <w:szCs w:val="16"/>
          </w:rPr>
          <w:t>22</w:t>
        </w:r>
        <w:r w:rsidRPr="000910FA">
          <w:rPr>
            <w:rFonts w:ascii="Marianne" w:hAnsi="Marianne" w:cs="Arial"/>
            <w:sz w:val="16"/>
            <w:szCs w:val="16"/>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662" w:rsidRPr="007D3C26" w:rsidRDefault="00CB3662" w:rsidP="00612820">
    <w:pPr>
      <w:pStyle w:val="Pieddepage"/>
      <w:tabs>
        <w:tab w:val="clear" w:pos="4536"/>
        <w:tab w:val="clear" w:pos="9072"/>
        <w:tab w:val="right" w:pos="9923"/>
      </w:tabs>
      <w:jc w:val="right"/>
      <w:rPr>
        <w:rFonts w:ascii="Marianne" w:hAnsi="Marianne" w:cs="Arial"/>
        <w:sz w:val="16"/>
        <w:szCs w:val="16"/>
      </w:rPr>
    </w:pPr>
    <w:sdt>
      <w:sdtPr>
        <w:rPr>
          <w:rFonts w:ascii="Marianne" w:hAnsi="Marianne"/>
        </w:rPr>
        <w:id w:val="-367145707"/>
        <w:docPartObj>
          <w:docPartGallery w:val="Page Numbers (Bottom of Page)"/>
          <w:docPartUnique/>
        </w:docPartObj>
      </w:sdtPr>
      <w:sdtEndPr>
        <w:rPr>
          <w:rFonts w:cs="Arial"/>
          <w:sz w:val="16"/>
          <w:szCs w:val="16"/>
        </w:rPr>
      </w:sdtEndPr>
      <w:sdtContent>
        <w:sdt>
          <w:sdtPr>
            <w:rPr>
              <w:rFonts w:ascii="Marianne" w:hAnsi="Marianne"/>
            </w:rPr>
            <w:id w:val="2093895883"/>
            <w:docPartObj>
              <w:docPartGallery w:val="Page Numbers (Bottom of Page)"/>
              <w:docPartUnique/>
            </w:docPartObj>
          </w:sdtPr>
          <w:sdtEndPr>
            <w:rPr>
              <w:rFonts w:cs="Arial"/>
              <w:sz w:val="16"/>
              <w:szCs w:val="16"/>
            </w:rPr>
          </w:sdtEndPr>
          <w:sdtContent>
            <w:sdt>
              <w:sdtPr>
                <w:rPr>
                  <w:rFonts w:ascii="Marianne" w:hAnsi="Marianne"/>
                </w:rPr>
                <w:id w:val="-843938765"/>
                <w:docPartObj>
                  <w:docPartGallery w:val="Page Numbers (Bottom of Page)"/>
                  <w:docPartUnique/>
                </w:docPartObj>
              </w:sdtPr>
              <w:sdtEndPr>
                <w:rPr>
                  <w:rFonts w:cs="Arial"/>
                  <w:sz w:val="16"/>
                  <w:szCs w:val="16"/>
                </w:rPr>
              </w:sdtEndPr>
              <w:sdtContent>
                <w:r w:rsidRPr="000910FA">
                  <w:rPr>
                    <w:rFonts w:ascii="Marianne" w:hAnsi="Marianne" w:cs="Arial"/>
                    <w:sz w:val="16"/>
                    <w:szCs w:val="16"/>
                  </w:rPr>
                  <w:fldChar w:fldCharType="begin"/>
                </w:r>
                <w:r w:rsidRPr="000910FA">
                  <w:rPr>
                    <w:rFonts w:ascii="Marianne" w:hAnsi="Marianne" w:cs="Arial"/>
                    <w:sz w:val="16"/>
                    <w:szCs w:val="16"/>
                  </w:rPr>
                  <w:instrText>PAGE   \* MERGEFORMAT</w:instrText>
                </w:r>
                <w:r w:rsidRPr="000910FA">
                  <w:rPr>
                    <w:rFonts w:ascii="Marianne" w:hAnsi="Marianne" w:cs="Arial"/>
                    <w:sz w:val="16"/>
                    <w:szCs w:val="16"/>
                  </w:rPr>
                  <w:fldChar w:fldCharType="separate"/>
                </w:r>
                <w:r w:rsidR="00B52884">
                  <w:rPr>
                    <w:rFonts w:ascii="Marianne" w:hAnsi="Marianne" w:cs="Arial"/>
                    <w:noProof/>
                    <w:sz w:val="16"/>
                    <w:szCs w:val="16"/>
                  </w:rPr>
                  <w:t>22</w:t>
                </w:r>
                <w:r w:rsidRPr="000910FA">
                  <w:rPr>
                    <w:rFonts w:ascii="Marianne" w:hAnsi="Marianne" w:cs="Arial"/>
                    <w:sz w:val="16"/>
                    <w:szCs w:val="16"/>
                  </w:rPr>
                  <w:fldChar w:fldCharType="end"/>
                </w:r>
              </w:sdtContent>
            </w:sdt>
            <w:r w:rsidRPr="000910FA">
              <w:rPr>
                <w:rFonts w:ascii="Marianne" w:hAnsi="Marianne" w:cs="Arial"/>
                <w:sz w:val="16"/>
                <w:szCs w:val="16"/>
              </w:rPr>
              <w:t>/</w:t>
            </w:r>
            <w:r w:rsidRPr="000910FA">
              <w:rPr>
                <w:rFonts w:ascii="Marianne" w:hAnsi="Marianne" w:cs="Arial"/>
                <w:sz w:val="16"/>
                <w:szCs w:val="16"/>
              </w:rPr>
              <w:fldChar w:fldCharType="begin"/>
            </w:r>
            <w:r w:rsidRPr="000910FA">
              <w:rPr>
                <w:rFonts w:ascii="Marianne" w:hAnsi="Marianne" w:cs="Arial"/>
                <w:sz w:val="16"/>
                <w:szCs w:val="16"/>
              </w:rPr>
              <w:instrText xml:space="preserve"> NUMPAGES   \* MERGEFORMAT </w:instrText>
            </w:r>
            <w:r w:rsidRPr="000910FA">
              <w:rPr>
                <w:rFonts w:ascii="Marianne" w:hAnsi="Marianne" w:cs="Arial"/>
                <w:sz w:val="16"/>
                <w:szCs w:val="16"/>
              </w:rPr>
              <w:fldChar w:fldCharType="separate"/>
            </w:r>
            <w:r w:rsidR="00B52884">
              <w:rPr>
                <w:rFonts w:ascii="Marianne" w:hAnsi="Marianne" w:cs="Arial"/>
                <w:noProof/>
                <w:sz w:val="16"/>
                <w:szCs w:val="16"/>
              </w:rPr>
              <w:t>22</w:t>
            </w:r>
            <w:r w:rsidRPr="000910FA">
              <w:rPr>
                <w:rFonts w:ascii="Marianne" w:hAnsi="Marianne" w:cs="Arial"/>
                <w:sz w:val="16"/>
                <w:szCs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36A" w:rsidRDefault="005C636A" w:rsidP="00D46EDC">
      <w:pPr>
        <w:spacing w:after="0" w:line="240" w:lineRule="auto"/>
      </w:pPr>
      <w:r>
        <w:separator/>
      </w:r>
    </w:p>
  </w:footnote>
  <w:footnote w:type="continuationSeparator" w:id="0">
    <w:p w:rsidR="005C636A" w:rsidRDefault="005C636A" w:rsidP="00D46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662" w:rsidRDefault="00CB3662">
    <w:pPr>
      <w:pStyle w:val="En-tte"/>
    </w:pPr>
  </w:p>
  <w:p w:rsidR="00CB3662" w:rsidRDefault="00CB3662">
    <w:pPr>
      <w:pStyle w:val="En-tte"/>
    </w:pPr>
  </w:p>
  <w:p w:rsidR="00CB3662" w:rsidRDefault="00CB366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51E4"/>
    <w:multiLevelType w:val="multilevel"/>
    <w:tmpl w:val="49327364"/>
    <w:lvl w:ilvl="0">
      <w:start w:val="1"/>
      <w:numFmt w:val="decimal"/>
      <w:lvlText w:val="%1."/>
      <w:lvlJc w:val="left"/>
      <w:pPr>
        <w:ind w:left="76"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 w15:restartNumberingAfterBreak="0">
    <w:nsid w:val="03981050"/>
    <w:multiLevelType w:val="multilevel"/>
    <w:tmpl w:val="E806DBA6"/>
    <w:styleLink w:val="WW8Num29"/>
    <w:lvl w:ilvl="0">
      <w:numFmt w:val="bullet"/>
      <w:lvlText w:val=""/>
      <w:lvlJc w:val="left"/>
      <w:pPr>
        <w:ind w:left="720" w:hanging="360"/>
      </w:pPr>
      <w:rPr>
        <w:rFonts w:ascii="Symbol" w:hAnsi="Symbol" w:cs="Symbol"/>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2"/>
        <w:szCs w:val="22"/>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2"/>
        <w:szCs w:val="22"/>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0CA60044"/>
    <w:multiLevelType w:val="hybridMultilevel"/>
    <w:tmpl w:val="A46C61E2"/>
    <w:lvl w:ilvl="0" w:tplc="8110D15E">
      <w:start w:val="1"/>
      <w:numFmt w:val="bullet"/>
      <w:pStyle w:val="PN2"/>
      <w:lvlText w:val=""/>
      <w:lvlJc w:val="left"/>
      <w:pPr>
        <w:tabs>
          <w:tab w:val="num" w:pos="992"/>
        </w:tabs>
        <w:ind w:left="992" w:hanging="425"/>
      </w:pPr>
      <w:rPr>
        <w:rFonts w:ascii="Symbol" w:hAnsi="Symbol" w:hint="default"/>
      </w:rPr>
    </w:lvl>
    <w:lvl w:ilvl="1" w:tplc="85CED21E">
      <w:start w:val="1"/>
      <w:numFmt w:val="bullet"/>
      <w:pStyle w:val="PN3"/>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1535DC"/>
    <w:multiLevelType w:val="multilevel"/>
    <w:tmpl w:val="2EE67286"/>
    <w:styleLink w:val="EMA-ListefichepourleslistesdeRfsoudePJ"/>
    <w:lvl w:ilvl="0">
      <w:start w:val="1"/>
      <w:numFmt w:val="lowerLetter"/>
      <w:lvlText w:val="%1)"/>
      <w:lvlJc w:val="left"/>
      <w:pPr>
        <w:tabs>
          <w:tab w:val="num" w:pos="432"/>
        </w:tabs>
        <w:ind w:left="432" w:hanging="432"/>
      </w:pPr>
      <w:rPr>
        <w:rFonts w:hint="default"/>
        <w:sz w:val="24"/>
      </w:rPr>
    </w:lvl>
    <w:lvl w:ilvl="1">
      <w:start w:val="1"/>
      <w:numFmt w:val="decimal"/>
      <w:lvlText w:val="%1.%2"/>
      <w:lvlJc w:val="left"/>
      <w:pPr>
        <w:tabs>
          <w:tab w:val="num" w:pos="576"/>
        </w:tabs>
        <w:ind w:left="576" w:hanging="576"/>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260A7AE9"/>
    <w:multiLevelType w:val="hybridMultilevel"/>
    <w:tmpl w:val="204429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D66B01"/>
    <w:multiLevelType w:val="hybridMultilevel"/>
    <w:tmpl w:val="926E2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222BB2"/>
    <w:multiLevelType w:val="hybridMultilevel"/>
    <w:tmpl w:val="F4E45446"/>
    <w:lvl w:ilvl="0" w:tplc="5A76CAAA">
      <w:start w:val="1"/>
      <w:numFmt w:val="bullet"/>
      <w:pStyle w:val="EMA-Listepuces1"/>
      <w:lvlText w:val=""/>
      <w:lvlJc w:val="left"/>
      <w:pPr>
        <w:tabs>
          <w:tab w:val="num" w:pos="425"/>
        </w:tabs>
        <w:ind w:left="397" w:hanging="397"/>
      </w:pPr>
      <w:rPr>
        <w:rFonts w:ascii="Symbol" w:hAnsi="Symbol"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CE23D3"/>
    <w:multiLevelType w:val="hybridMultilevel"/>
    <w:tmpl w:val="BF9EBF8C"/>
    <w:lvl w:ilvl="0" w:tplc="1908B2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44372C9"/>
    <w:multiLevelType w:val="multilevel"/>
    <w:tmpl w:val="428A1E2C"/>
    <w:lvl w:ilvl="0">
      <w:start w:val="1"/>
      <w:numFmt w:val="decimal"/>
      <w:pStyle w:val="Titre1"/>
      <w:lvlText w:val="%1."/>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879"/>
        </w:tabs>
        <w:ind w:left="604"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1419"/>
        </w:tabs>
        <w:ind w:left="1288" w:hanging="720"/>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1162"/>
        </w:tabs>
        <w:ind w:left="892" w:hanging="864"/>
      </w:pPr>
      <w:rPr>
        <w:b w:val="0"/>
        <w:b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36"/>
        </w:tabs>
        <w:ind w:left="1036" w:hanging="1008"/>
      </w:pPr>
      <w:rPr>
        <w:rFonts w:hint="default"/>
        <w:b w:val="0"/>
        <w:i w:val="0"/>
        <w:caps w:val="0"/>
        <w:small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80"/>
        </w:tabs>
        <w:ind w:left="1180" w:hanging="1152"/>
      </w:pPr>
      <w:rPr>
        <w:rFonts w:hint="default"/>
        <w:b w:val="0"/>
        <w:i w:val="0"/>
        <w:caps w:val="0"/>
        <w:small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324"/>
        </w:tabs>
        <w:ind w:left="1324" w:hanging="1296"/>
      </w:pPr>
      <w:rPr>
        <w:rFonts w:hint="default"/>
        <w:b w:val="0"/>
        <w:i w:val="0"/>
        <w:caps w:val="0"/>
        <w:small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1468"/>
        </w:tabs>
        <w:ind w:left="1468" w:hanging="1440"/>
      </w:pPr>
      <w:rPr>
        <w:rFonts w:hint="default"/>
        <w:b w:val="0"/>
        <w:i w:val="0"/>
        <w:caps w:val="0"/>
        <w:small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612"/>
        </w:tabs>
        <w:ind w:left="1612" w:hanging="1584"/>
      </w:pPr>
      <w:rPr>
        <w:rFonts w:hint="default"/>
        <w:b w:val="0"/>
        <w:i w:val="0"/>
        <w:caps w:val="0"/>
        <w:small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5D52F80"/>
    <w:multiLevelType w:val="multilevel"/>
    <w:tmpl w:val="F2DC6C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7AD7EC4"/>
    <w:multiLevelType w:val="multilevel"/>
    <w:tmpl w:val="F3967454"/>
    <w:lvl w:ilvl="0">
      <w:start w:val="1"/>
      <w:numFmt w:val="decimal"/>
      <w:lvlText w:val="%1."/>
      <w:lvlJc w:val="left"/>
      <w:pPr>
        <w:tabs>
          <w:tab w:val="num" w:pos="567"/>
        </w:tabs>
        <w:ind w:left="567" w:hanging="567"/>
      </w:pPr>
      <w:rPr>
        <w:rFonts w:hint="default"/>
      </w:rPr>
    </w:lvl>
    <w:lvl w:ilvl="1">
      <w:start w:val="1"/>
      <w:numFmt w:val="none"/>
      <w:pStyle w:val="EMA-Titre2"/>
      <w:isLgl/>
      <w:lvlText w:val="%2%1.1"/>
      <w:lvlJc w:val="left"/>
      <w:pPr>
        <w:tabs>
          <w:tab w:val="num" w:pos="576"/>
        </w:tabs>
        <w:ind w:left="576" w:hanging="576"/>
      </w:pPr>
      <w:rPr>
        <w:rFonts w:ascii="Times New Roman" w:hAnsi="Times New Roman" w:hint="default"/>
        <w:b w:val="0"/>
        <w:i w:val="0"/>
        <w:caps w:val="0"/>
        <w:strike w:val="0"/>
        <w:dstrike w:val="0"/>
        <w:outline w:val="0"/>
        <w:shadow w:val="0"/>
        <w:emboss w:val="0"/>
        <w:imprint w:val="0"/>
        <w:vanish w:val="0"/>
        <w:sz w:val="24"/>
        <w:szCs w:val="24"/>
        <w:vertAlign w:val="baseline"/>
      </w:rPr>
    </w:lvl>
    <w:lvl w:ilvl="2">
      <w:start w:val="1"/>
      <w:numFmt w:val="decimal"/>
      <w:lvlRestart w:val="0"/>
      <w:pStyle w:val="EMA-Titre3"/>
      <w:lvlText w:val="%1.%3.1"/>
      <w:lvlJc w:val="left"/>
      <w:pPr>
        <w:tabs>
          <w:tab w:val="num" w:pos="851"/>
        </w:tabs>
        <w:ind w:left="851" w:hanging="851"/>
      </w:pPr>
      <w:rPr>
        <w:rFonts w:ascii="Times New Roman" w:hAnsi="Times New Roman" w:hint="default"/>
        <w:b w:val="0"/>
        <w:i w:val="0"/>
        <w:caps w:val="0"/>
        <w:strike w:val="0"/>
        <w:dstrike w:val="0"/>
        <w:outline w:val="0"/>
        <w:shadow w:val="0"/>
        <w:emboss w:val="0"/>
        <w:imprint w:val="0"/>
        <w:vanish w:val="0"/>
        <w:sz w:val="24"/>
        <w:szCs w:val="24"/>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49C141F3"/>
    <w:multiLevelType w:val="hybridMultilevel"/>
    <w:tmpl w:val="85E2B902"/>
    <w:lvl w:ilvl="0" w:tplc="41C8ED26">
      <w:start w:val="3"/>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535BAD"/>
    <w:multiLevelType w:val="hybridMultilevel"/>
    <w:tmpl w:val="8524511E"/>
    <w:lvl w:ilvl="0" w:tplc="DF3A3B32">
      <w:start w:val="1"/>
      <w:numFmt w:val="bullet"/>
      <w:pStyle w:val="EMA-Listepuces2"/>
      <w:lvlText w:val=""/>
      <w:lvlJc w:val="left"/>
      <w:pPr>
        <w:tabs>
          <w:tab w:val="num" w:pos="992"/>
        </w:tabs>
        <w:ind w:left="992" w:hanging="425"/>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614E76"/>
    <w:multiLevelType w:val="multilevel"/>
    <w:tmpl w:val="E0B07E72"/>
    <w:lvl w:ilvl="0">
      <w:start w:val="1"/>
      <w:numFmt w:val="decimal"/>
      <w:pStyle w:val="EMA-Titre1"/>
      <w:lvlText w:val="%1."/>
      <w:lvlJc w:val="left"/>
      <w:pPr>
        <w:tabs>
          <w:tab w:val="num" w:pos="0"/>
        </w:tabs>
        <w:ind w:left="0" w:hanging="567"/>
      </w:pPr>
      <w:rPr>
        <w:rFonts w:hint="default"/>
      </w:rPr>
    </w:lvl>
    <w:lvl w:ilvl="1">
      <w:start w:val="1"/>
      <w:numFmt w:val="none"/>
      <w:isLgl/>
      <w:lvlText w:val="%21.1"/>
      <w:lvlJc w:val="left"/>
      <w:pPr>
        <w:tabs>
          <w:tab w:val="num" w:pos="9"/>
        </w:tabs>
        <w:ind w:left="9" w:hanging="576"/>
      </w:pPr>
      <w:rPr>
        <w:rFonts w:hint="default"/>
      </w:rPr>
    </w:lvl>
    <w:lvl w:ilvl="2">
      <w:start w:val="2"/>
      <w:numFmt w:val="none"/>
      <w:lvlText w:val="2.1"/>
      <w:lvlJc w:val="left"/>
      <w:pPr>
        <w:tabs>
          <w:tab w:val="num" w:pos="153"/>
        </w:tabs>
        <w:ind w:left="153" w:hanging="720"/>
      </w:pPr>
      <w:rPr>
        <w:rFonts w:hint="default"/>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4" w15:restartNumberingAfterBreak="0">
    <w:nsid w:val="61B24686"/>
    <w:multiLevelType w:val="hybridMultilevel"/>
    <w:tmpl w:val="3702CD68"/>
    <w:lvl w:ilvl="0" w:tplc="8ACE652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4FB4A07"/>
    <w:multiLevelType w:val="hybridMultilevel"/>
    <w:tmpl w:val="6A5A8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C58298A"/>
    <w:multiLevelType w:val="hybridMultilevel"/>
    <w:tmpl w:val="A1B29428"/>
    <w:lvl w:ilvl="0" w:tplc="2E7A47C0">
      <w:start w:val="1"/>
      <w:numFmt w:val="bullet"/>
      <w:lvlText w:val="•"/>
      <w:lvlJc w:val="left"/>
      <w:pPr>
        <w:ind w:left="7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1CA42B0A">
      <w:start w:val="1"/>
      <w:numFmt w:val="bullet"/>
      <w:lvlText w:val="o"/>
      <w:lvlJc w:val="left"/>
      <w:pPr>
        <w:ind w:left="145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7BB2E356">
      <w:start w:val="1"/>
      <w:numFmt w:val="bullet"/>
      <w:lvlText w:val="▪"/>
      <w:lvlJc w:val="left"/>
      <w:pPr>
        <w:ind w:left="217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EF68EA3A">
      <w:start w:val="1"/>
      <w:numFmt w:val="bullet"/>
      <w:lvlText w:val="•"/>
      <w:lvlJc w:val="left"/>
      <w:pPr>
        <w:ind w:left="289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6FF81960">
      <w:start w:val="1"/>
      <w:numFmt w:val="bullet"/>
      <w:lvlText w:val="o"/>
      <w:lvlJc w:val="left"/>
      <w:pPr>
        <w:ind w:left="361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E6D88598">
      <w:start w:val="1"/>
      <w:numFmt w:val="bullet"/>
      <w:lvlText w:val="▪"/>
      <w:lvlJc w:val="left"/>
      <w:pPr>
        <w:ind w:left="433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871CDA72">
      <w:start w:val="1"/>
      <w:numFmt w:val="bullet"/>
      <w:lvlText w:val="•"/>
      <w:lvlJc w:val="left"/>
      <w:pPr>
        <w:ind w:left="505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F3082AC2">
      <w:start w:val="1"/>
      <w:numFmt w:val="bullet"/>
      <w:lvlText w:val="o"/>
      <w:lvlJc w:val="left"/>
      <w:pPr>
        <w:ind w:left="577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BEC2B634">
      <w:start w:val="1"/>
      <w:numFmt w:val="bullet"/>
      <w:lvlText w:val="▪"/>
      <w:lvlJc w:val="left"/>
      <w:pPr>
        <w:ind w:left="649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7" w15:restartNumberingAfterBreak="0">
    <w:nsid w:val="6E4A4B8C"/>
    <w:multiLevelType w:val="hybridMultilevel"/>
    <w:tmpl w:val="0C660E9C"/>
    <w:lvl w:ilvl="0" w:tplc="E446DAB2">
      <w:start w:val="4"/>
      <w:numFmt w:val="bullet"/>
      <w:pStyle w:val="Listepuces"/>
      <w:lvlText w:val="-"/>
      <w:lvlJc w:val="left"/>
      <w:pPr>
        <w:tabs>
          <w:tab w:val="num" w:pos="720"/>
        </w:tabs>
        <w:ind w:left="720" w:hanging="360"/>
      </w:pPr>
      <w:rPr>
        <w:rFonts w:ascii="-moz-fixed" w:eastAsia="Verdana" w:hAnsi="-moz-fixed" w:cs="Verdan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A06DF8"/>
    <w:multiLevelType w:val="hybridMultilevel"/>
    <w:tmpl w:val="F9C0D8C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15:restartNumberingAfterBreak="0">
    <w:nsid w:val="71F06744"/>
    <w:multiLevelType w:val="multilevel"/>
    <w:tmpl w:val="DC7AD30C"/>
    <w:styleLink w:val="WW8Num3"/>
    <w:lvl w:ilvl="0">
      <w:numFmt w:val="bullet"/>
      <w:lvlText w:val="➢"/>
      <w:lvlJc w:val="left"/>
      <w:pPr>
        <w:ind w:left="720" w:hanging="36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73694D87"/>
    <w:multiLevelType w:val="hybridMultilevel"/>
    <w:tmpl w:val="D5ACD8B4"/>
    <w:lvl w:ilvl="0" w:tplc="FFB45308">
      <w:start w:val="1"/>
      <w:numFmt w:val="bullet"/>
      <w:pStyle w:val="EMA-Destinatairesmultiplescasdeceuxinfine"/>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C79755D"/>
    <w:multiLevelType w:val="hybridMultilevel"/>
    <w:tmpl w:val="B5C82FDC"/>
    <w:lvl w:ilvl="0" w:tplc="6B4CCEA6">
      <w:start w:val="1"/>
      <w:numFmt w:val="bullet"/>
      <w:pStyle w:val="PN1"/>
      <w:lvlText w:val="-"/>
      <w:lvlJc w:val="left"/>
      <w:pPr>
        <w:tabs>
          <w:tab w:val="num" w:pos="680"/>
        </w:tabs>
        <w:ind w:left="680" w:hanging="340"/>
      </w:pPr>
      <w:rPr>
        <w:rFonts w:ascii="Palatino" w:hAnsi="Palatino"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2"/>
  </w:num>
  <w:num w:numId="4">
    <w:abstractNumId w:val="21"/>
  </w:num>
  <w:num w:numId="5">
    <w:abstractNumId w:val="20"/>
  </w:num>
  <w:num w:numId="6">
    <w:abstractNumId w:val="3"/>
  </w:num>
  <w:num w:numId="7">
    <w:abstractNumId w:val="6"/>
  </w:num>
  <w:num w:numId="8">
    <w:abstractNumId w:val="12"/>
  </w:num>
  <w:num w:numId="9">
    <w:abstractNumId w:val="10"/>
  </w:num>
  <w:num w:numId="10">
    <w:abstractNumId w:val="13"/>
  </w:num>
  <w:num w:numId="11">
    <w:abstractNumId w:val="17"/>
  </w:num>
  <w:num w:numId="12">
    <w:abstractNumId w:val="18"/>
  </w:num>
  <w:num w:numId="13">
    <w:abstractNumId w:val="14"/>
  </w:num>
  <w:num w:numId="14">
    <w:abstractNumId w:val="16"/>
  </w:num>
  <w:num w:numId="15">
    <w:abstractNumId w:val="8"/>
    <w:lvlOverride w:ilvl="0">
      <w:startOverride w:val="1"/>
    </w:lvlOverride>
  </w:num>
  <w:num w:numId="16">
    <w:abstractNumId w:val="8"/>
    <w:lvlOverride w:ilvl="0">
      <w:startOverride w:val="2"/>
    </w:lvlOverride>
    <w:lvlOverride w:ilvl="1">
      <w:startOverride w:val="1"/>
    </w:lvlOverride>
    <w:lvlOverride w:ilvl="2">
      <w:startOverride w:val="3"/>
    </w:lvlOverride>
  </w:num>
  <w:num w:numId="17">
    <w:abstractNumId w:val="7"/>
  </w:num>
  <w:num w:numId="18">
    <w:abstractNumId w:val="1"/>
  </w:num>
  <w:num w:numId="19">
    <w:abstractNumId w:val="1"/>
  </w:num>
  <w:num w:numId="20">
    <w:abstractNumId w:val="19"/>
  </w:num>
  <w:num w:numId="21">
    <w:abstractNumId w:val="9"/>
  </w:num>
  <w:num w:numId="22">
    <w:abstractNumId w:val="11"/>
  </w:num>
  <w:num w:numId="23">
    <w:abstractNumId w:val="5"/>
  </w:num>
  <w:num w:numId="24">
    <w:abstractNumId w:val="15"/>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F16"/>
    <w:rsid w:val="00003333"/>
    <w:rsid w:val="000056E1"/>
    <w:rsid w:val="000108B4"/>
    <w:rsid w:val="0002051B"/>
    <w:rsid w:val="0002213E"/>
    <w:rsid w:val="000479AF"/>
    <w:rsid w:val="0005519E"/>
    <w:rsid w:val="0006665E"/>
    <w:rsid w:val="00073EBF"/>
    <w:rsid w:val="00076F52"/>
    <w:rsid w:val="0008654B"/>
    <w:rsid w:val="000910FA"/>
    <w:rsid w:val="00096FBA"/>
    <w:rsid w:val="000A2050"/>
    <w:rsid w:val="000A5E05"/>
    <w:rsid w:val="000A6F07"/>
    <w:rsid w:val="000B1E4E"/>
    <w:rsid w:val="000B56D4"/>
    <w:rsid w:val="000C3F47"/>
    <w:rsid w:val="000D0B43"/>
    <w:rsid w:val="000D6046"/>
    <w:rsid w:val="00114B54"/>
    <w:rsid w:val="00117C63"/>
    <w:rsid w:val="00121731"/>
    <w:rsid w:val="0012263B"/>
    <w:rsid w:val="0014188B"/>
    <w:rsid w:val="001713B9"/>
    <w:rsid w:val="00183450"/>
    <w:rsid w:val="00186E5D"/>
    <w:rsid w:val="00194B29"/>
    <w:rsid w:val="001A492A"/>
    <w:rsid w:val="001B0EAD"/>
    <w:rsid w:val="001B119B"/>
    <w:rsid w:val="001B1C3A"/>
    <w:rsid w:val="001B2EA7"/>
    <w:rsid w:val="001B406C"/>
    <w:rsid w:val="001C0EB1"/>
    <w:rsid w:val="001D140B"/>
    <w:rsid w:val="001E5145"/>
    <w:rsid w:val="00204E64"/>
    <w:rsid w:val="002121ED"/>
    <w:rsid w:val="002134DC"/>
    <w:rsid w:val="002222D1"/>
    <w:rsid w:val="00224B2D"/>
    <w:rsid w:val="002278B4"/>
    <w:rsid w:val="00233D9C"/>
    <w:rsid w:val="0023525D"/>
    <w:rsid w:val="002403ED"/>
    <w:rsid w:val="00241BF1"/>
    <w:rsid w:val="00245439"/>
    <w:rsid w:val="0024672A"/>
    <w:rsid w:val="00246DA5"/>
    <w:rsid w:val="0025716F"/>
    <w:rsid w:val="00257F8C"/>
    <w:rsid w:val="00264B70"/>
    <w:rsid w:val="00274133"/>
    <w:rsid w:val="00290E3A"/>
    <w:rsid w:val="002A47BC"/>
    <w:rsid w:val="002B0F84"/>
    <w:rsid w:val="002C6C5D"/>
    <w:rsid w:val="00303BCE"/>
    <w:rsid w:val="003138FF"/>
    <w:rsid w:val="003271BE"/>
    <w:rsid w:val="00334251"/>
    <w:rsid w:val="00335507"/>
    <w:rsid w:val="00351ED0"/>
    <w:rsid w:val="00355D7B"/>
    <w:rsid w:val="003651C7"/>
    <w:rsid w:val="00377EBD"/>
    <w:rsid w:val="003B2F51"/>
    <w:rsid w:val="003E378F"/>
    <w:rsid w:val="003F2F08"/>
    <w:rsid w:val="003F621B"/>
    <w:rsid w:val="00446C9B"/>
    <w:rsid w:val="00457691"/>
    <w:rsid w:val="00460051"/>
    <w:rsid w:val="0046030C"/>
    <w:rsid w:val="00461A9B"/>
    <w:rsid w:val="00474355"/>
    <w:rsid w:val="00477969"/>
    <w:rsid w:val="004935CD"/>
    <w:rsid w:val="004A27EE"/>
    <w:rsid w:val="004A4587"/>
    <w:rsid w:val="004B6B9B"/>
    <w:rsid w:val="004C6713"/>
    <w:rsid w:val="004D29A5"/>
    <w:rsid w:val="004D597E"/>
    <w:rsid w:val="004E0AAA"/>
    <w:rsid w:val="004E1561"/>
    <w:rsid w:val="004E55E7"/>
    <w:rsid w:val="004E6A7D"/>
    <w:rsid w:val="0050318D"/>
    <w:rsid w:val="005464A2"/>
    <w:rsid w:val="005517D6"/>
    <w:rsid w:val="00555810"/>
    <w:rsid w:val="00556410"/>
    <w:rsid w:val="00564CDD"/>
    <w:rsid w:val="00566344"/>
    <w:rsid w:val="00574877"/>
    <w:rsid w:val="00580B55"/>
    <w:rsid w:val="005A5BD7"/>
    <w:rsid w:val="005B543C"/>
    <w:rsid w:val="005C636A"/>
    <w:rsid w:val="005F1DB5"/>
    <w:rsid w:val="005F2820"/>
    <w:rsid w:val="005F3C8B"/>
    <w:rsid w:val="00606D97"/>
    <w:rsid w:val="00612820"/>
    <w:rsid w:val="006245F1"/>
    <w:rsid w:val="00625625"/>
    <w:rsid w:val="006344BD"/>
    <w:rsid w:val="00647E9D"/>
    <w:rsid w:val="00651625"/>
    <w:rsid w:val="00651CFF"/>
    <w:rsid w:val="0066354B"/>
    <w:rsid w:val="00663B4B"/>
    <w:rsid w:val="00666D58"/>
    <w:rsid w:val="006E1118"/>
    <w:rsid w:val="006F02B6"/>
    <w:rsid w:val="006F67D7"/>
    <w:rsid w:val="006F708C"/>
    <w:rsid w:val="007119FA"/>
    <w:rsid w:val="00717B92"/>
    <w:rsid w:val="00723FA6"/>
    <w:rsid w:val="007318B1"/>
    <w:rsid w:val="00732F06"/>
    <w:rsid w:val="00737806"/>
    <w:rsid w:val="007528E2"/>
    <w:rsid w:val="007533D3"/>
    <w:rsid w:val="00757945"/>
    <w:rsid w:val="007848A9"/>
    <w:rsid w:val="007A08C1"/>
    <w:rsid w:val="007A11B5"/>
    <w:rsid w:val="007B0BCA"/>
    <w:rsid w:val="007D3C26"/>
    <w:rsid w:val="007E2E82"/>
    <w:rsid w:val="00803D9D"/>
    <w:rsid w:val="00814139"/>
    <w:rsid w:val="008232D4"/>
    <w:rsid w:val="00830AA6"/>
    <w:rsid w:val="00837DA8"/>
    <w:rsid w:val="00840CD0"/>
    <w:rsid w:val="008566C7"/>
    <w:rsid w:val="00860A19"/>
    <w:rsid w:val="00861889"/>
    <w:rsid w:val="00863DBF"/>
    <w:rsid w:val="00864A72"/>
    <w:rsid w:val="00866449"/>
    <w:rsid w:val="00871888"/>
    <w:rsid w:val="00871DEA"/>
    <w:rsid w:val="008724C9"/>
    <w:rsid w:val="008826FE"/>
    <w:rsid w:val="0088693D"/>
    <w:rsid w:val="008B2BF7"/>
    <w:rsid w:val="008D630F"/>
    <w:rsid w:val="008E31FC"/>
    <w:rsid w:val="008E6DB7"/>
    <w:rsid w:val="008F7773"/>
    <w:rsid w:val="009028E8"/>
    <w:rsid w:val="009118BA"/>
    <w:rsid w:val="009166D0"/>
    <w:rsid w:val="00922283"/>
    <w:rsid w:val="0093342A"/>
    <w:rsid w:val="00947B03"/>
    <w:rsid w:val="00951829"/>
    <w:rsid w:val="00955BC6"/>
    <w:rsid w:val="009626EE"/>
    <w:rsid w:val="00962CAC"/>
    <w:rsid w:val="0097041C"/>
    <w:rsid w:val="0097276F"/>
    <w:rsid w:val="009730BD"/>
    <w:rsid w:val="00977087"/>
    <w:rsid w:val="00984509"/>
    <w:rsid w:val="00992469"/>
    <w:rsid w:val="00993921"/>
    <w:rsid w:val="00994D73"/>
    <w:rsid w:val="009A3898"/>
    <w:rsid w:val="009D09E7"/>
    <w:rsid w:val="00A0745A"/>
    <w:rsid w:val="00A22FBB"/>
    <w:rsid w:val="00A33430"/>
    <w:rsid w:val="00A44D2B"/>
    <w:rsid w:val="00A54195"/>
    <w:rsid w:val="00A549BD"/>
    <w:rsid w:val="00A641BD"/>
    <w:rsid w:val="00A7514D"/>
    <w:rsid w:val="00A76217"/>
    <w:rsid w:val="00A93572"/>
    <w:rsid w:val="00A93A20"/>
    <w:rsid w:val="00AA4F16"/>
    <w:rsid w:val="00AD5641"/>
    <w:rsid w:val="00AD6042"/>
    <w:rsid w:val="00AD6F42"/>
    <w:rsid w:val="00AE0AF0"/>
    <w:rsid w:val="00AE24E0"/>
    <w:rsid w:val="00AE5EB7"/>
    <w:rsid w:val="00AF12B3"/>
    <w:rsid w:val="00AF15CC"/>
    <w:rsid w:val="00B21EDD"/>
    <w:rsid w:val="00B22E0B"/>
    <w:rsid w:val="00B27A55"/>
    <w:rsid w:val="00B3205B"/>
    <w:rsid w:val="00B34800"/>
    <w:rsid w:val="00B3626A"/>
    <w:rsid w:val="00B52884"/>
    <w:rsid w:val="00B52F39"/>
    <w:rsid w:val="00B818E2"/>
    <w:rsid w:val="00B8343E"/>
    <w:rsid w:val="00B878B6"/>
    <w:rsid w:val="00B91143"/>
    <w:rsid w:val="00B9573E"/>
    <w:rsid w:val="00B95A6B"/>
    <w:rsid w:val="00BB0FCE"/>
    <w:rsid w:val="00BC5234"/>
    <w:rsid w:val="00BC5FCF"/>
    <w:rsid w:val="00BD5606"/>
    <w:rsid w:val="00BE13E2"/>
    <w:rsid w:val="00BE4B6F"/>
    <w:rsid w:val="00C00982"/>
    <w:rsid w:val="00C110ED"/>
    <w:rsid w:val="00C14EFE"/>
    <w:rsid w:val="00C17D28"/>
    <w:rsid w:val="00C5597A"/>
    <w:rsid w:val="00C7072D"/>
    <w:rsid w:val="00C968D0"/>
    <w:rsid w:val="00CA31C4"/>
    <w:rsid w:val="00CA6646"/>
    <w:rsid w:val="00CB1F8A"/>
    <w:rsid w:val="00CB232F"/>
    <w:rsid w:val="00CB3662"/>
    <w:rsid w:val="00CE4D05"/>
    <w:rsid w:val="00CE5863"/>
    <w:rsid w:val="00D128D7"/>
    <w:rsid w:val="00D26FEB"/>
    <w:rsid w:val="00D27AE0"/>
    <w:rsid w:val="00D34070"/>
    <w:rsid w:val="00D44AD1"/>
    <w:rsid w:val="00D46EDC"/>
    <w:rsid w:val="00D50C44"/>
    <w:rsid w:val="00D51527"/>
    <w:rsid w:val="00D53965"/>
    <w:rsid w:val="00D73B08"/>
    <w:rsid w:val="00D7522E"/>
    <w:rsid w:val="00D77149"/>
    <w:rsid w:val="00D77239"/>
    <w:rsid w:val="00D82A67"/>
    <w:rsid w:val="00D83451"/>
    <w:rsid w:val="00D84B5F"/>
    <w:rsid w:val="00D946C4"/>
    <w:rsid w:val="00DA36B0"/>
    <w:rsid w:val="00DA553B"/>
    <w:rsid w:val="00DB2FE4"/>
    <w:rsid w:val="00DB458E"/>
    <w:rsid w:val="00DB72F1"/>
    <w:rsid w:val="00DD1CF0"/>
    <w:rsid w:val="00DD20BE"/>
    <w:rsid w:val="00E17891"/>
    <w:rsid w:val="00E2727B"/>
    <w:rsid w:val="00E3345F"/>
    <w:rsid w:val="00E35109"/>
    <w:rsid w:val="00E37C43"/>
    <w:rsid w:val="00E458B5"/>
    <w:rsid w:val="00E50EE7"/>
    <w:rsid w:val="00E6556C"/>
    <w:rsid w:val="00E6688B"/>
    <w:rsid w:val="00E72E4E"/>
    <w:rsid w:val="00EA0433"/>
    <w:rsid w:val="00EB1675"/>
    <w:rsid w:val="00EB4FE5"/>
    <w:rsid w:val="00EC6598"/>
    <w:rsid w:val="00EE146B"/>
    <w:rsid w:val="00EE6084"/>
    <w:rsid w:val="00EE6F45"/>
    <w:rsid w:val="00EF1BC0"/>
    <w:rsid w:val="00EF3A98"/>
    <w:rsid w:val="00EF4D96"/>
    <w:rsid w:val="00EF6B1E"/>
    <w:rsid w:val="00F10BE2"/>
    <w:rsid w:val="00F11625"/>
    <w:rsid w:val="00F539FC"/>
    <w:rsid w:val="00F56F15"/>
    <w:rsid w:val="00F749F0"/>
    <w:rsid w:val="00F8748C"/>
    <w:rsid w:val="00F955EA"/>
    <w:rsid w:val="00F9771D"/>
    <w:rsid w:val="00FA30AA"/>
    <w:rsid w:val="00FD05B3"/>
    <w:rsid w:val="00FD43A3"/>
    <w:rsid w:val="00FE0D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628F5"/>
  <w15:docId w15:val="{9DDC93AA-33DC-467D-BFF4-CD157DC67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N1"/>
    <w:basedOn w:val="Normal"/>
    <w:next w:val="Normal"/>
    <w:link w:val="Titre1Car"/>
    <w:qFormat/>
    <w:rsid w:val="00F8748C"/>
    <w:pPr>
      <w:numPr>
        <w:numId w:val="2"/>
      </w:numPr>
      <w:spacing w:before="360" w:after="0" w:line="240" w:lineRule="auto"/>
      <w:jc w:val="both"/>
      <w:outlineLvl w:val="0"/>
    </w:pPr>
    <w:rPr>
      <w:rFonts w:ascii="Marianne" w:eastAsiaTheme="majorEastAsia" w:hAnsi="Marianne" w:cstheme="majorBidi"/>
      <w:color w:val="000000"/>
      <w:lang w:eastAsia="fr-FR"/>
    </w:rPr>
  </w:style>
  <w:style w:type="paragraph" w:styleId="Titre2">
    <w:name w:val="heading 2"/>
    <w:aliases w:val="*TN2"/>
    <w:basedOn w:val="Normal"/>
    <w:next w:val="Normal"/>
    <w:link w:val="Titre2Car"/>
    <w:unhideWhenUsed/>
    <w:qFormat/>
    <w:rsid w:val="00F8748C"/>
    <w:pPr>
      <w:numPr>
        <w:ilvl w:val="1"/>
        <w:numId w:val="2"/>
      </w:numPr>
      <w:spacing w:before="240" w:after="0" w:line="240" w:lineRule="auto"/>
      <w:jc w:val="both"/>
      <w:outlineLvl w:val="1"/>
    </w:pPr>
    <w:rPr>
      <w:rFonts w:ascii="Marianne" w:eastAsiaTheme="majorEastAsia" w:hAnsi="Marianne" w:cstheme="majorBidi"/>
      <w:b/>
    </w:rPr>
  </w:style>
  <w:style w:type="paragraph" w:styleId="Titre3">
    <w:name w:val="heading 3"/>
    <w:aliases w:val="*TN3"/>
    <w:basedOn w:val="Normal"/>
    <w:next w:val="Normal"/>
    <w:link w:val="Titre3Car"/>
    <w:unhideWhenUsed/>
    <w:qFormat/>
    <w:rsid w:val="00F8748C"/>
    <w:pPr>
      <w:keepNext/>
      <w:numPr>
        <w:ilvl w:val="2"/>
        <w:numId w:val="2"/>
      </w:numPr>
      <w:spacing w:before="240" w:after="0" w:line="240" w:lineRule="auto"/>
      <w:jc w:val="both"/>
      <w:outlineLvl w:val="2"/>
    </w:pPr>
    <w:rPr>
      <w:rFonts w:ascii="Marianne" w:eastAsiaTheme="majorEastAsia" w:hAnsi="Marianne" w:cstheme="majorBidi"/>
      <w:b/>
      <w:i/>
    </w:rPr>
  </w:style>
  <w:style w:type="paragraph" w:styleId="Titre4">
    <w:name w:val="heading 4"/>
    <w:aliases w:val="*TN4"/>
    <w:basedOn w:val="Normal"/>
    <w:next w:val="Normal"/>
    <w:link w:val="Titre4Car"/>
    <w:unhideWhenUsed/>
    <w:qFormat/>
    <w:rsid w:val="00F8748C"/>
    <w:pPr>
      <w:keepNext/>
      <w:keepLines/>
      <w:numPr>
        <w:ilvl w:val="3"/>
        <w:numId w:val="2"/>
      </w:numPr>
      <w:tabs>
        <w:tab w:val="clear" w:pos="1162"/>
        <w:tab w:val="num" w:pos="1134"/>
      </w:tabs>
      <w:spacing w:before="240" w:after="0" w:line="240" w:lineRule="auto"/>
      <w:ind w:left="1134" w:hanging="1134"/>
      <w:outlineLvl w:val="3"/>
    </w:pPr>
    <w:rPr>
      <w:rFonts w:ascii="Marianne" w:eastAsiaTheme="majorEastAsia" w:hAnsi="Marianne" w:cstheme="majorBidi"/>
      <w:i/>
      <w:iCs/>
    </w:rPr>
  </w:style>
  <w:style w:type="paragraph" w:styleId="Titre5">
    <w:name w:val="heading 5"/>
    <w:basedOn w:val="Normal"/>
    <w:next w:val="Normal"/>
    <w:link w:val="Titre5Car"/>
    <w:uiPriority w:val="9"/>
    <w:semiHidden/>
    <w:unhideWhenUsed/>
    <w:qFormat/>
    <w:rsid w:val="0088693D"/>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88693D"/>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88693D"/>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88693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88693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55581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55810"/>
  </w:style>
  <w:style w:type="paragraph" w:styleId="En-tte">
    <w:name w:val="header"/>
    <w:basedOn w:val="Normal"/>
    <w:link w:val="En-tteCar"/>
    <w:uiPriority w:val="99"/>
    <w:unhideWhenUsed/>
    <w:rsid w:val="00D46EDC"/>
    <w:pPr>
      <w:tabs>
        <w:tab w:val="center" w:pos="4536"/>
        <w:tab w:val="right" w:pos="9072"/>
      </w:tabs>
      <w:spacing w:after="0" w:line="240" w:lineRule="auto"/>
    </w:pPr>
  </w:style>
  <w:style w:type="character" w:customStyle="1" w:styleId="En-tteCar">
    <w:name w:val="En-tête Car"/>
    <w:basedOn w:val="Policepardfaut"/>
    <w:link w:val="En-tte"/>
    <w:uiPriority w:val="99"/>
    <w:rsid w:val="00D46EDC"/>
  </w:style>
  <w:style w:type="paragraph" w:styleId="Textedebulles">
    <w:name w:val="Balloon Text"/>
    <w:basedOn w:val="Normal"/>
    <w:link w:val="TextedebullesCar"/>
    <w:unhideWhenUsed/>
    <w:rsid w:val="00947B0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947B03"/>
    <w:rPr>
      <w:rFonts w:ascii="Tahoma" w:hAnsi="Tahoma" w:cs="Tahoma"/>
      <w:sz w:val="16"/>
      <w:szCs w:val="16"/>
    </w:rPr>
  </w:style>
  <w:style w:type="paragraph" w:styleId="Corpsdetexte">
    <w:name w:val="Body Text"/>
    <w:aliases w:val="*C2Texte"/>
    <w:basedOn w:val="Normal"/>
    <w:link w:val="CorpsdetexteCar"/>
    <w:qFormat/>
    <w:rsid w:val="00F8748C"/>
    <w:pPr>
      <w:spacing w:before="120" w:after="0" w:line="240" w:lineRule="auto"/>
      <w:jc w:val="both"/>
    </w:pPr>
    <w:rPr>
      <w:rFonts w:ascii="Marianne" w:eastAsia="Times New Roman" w:hAnsi="Marianne" w:cs="Times New Roman"/>
      <w:noProof/>
      <w:lang w:eastAsia="fr-FR"/>
    </w:rPr>
  </w:style>
  <w:style w:type="character" w:customStyle="1" w:styleId="CorpsdetexteCar">
    <w:name w:val="Corps de texte Car"/>
    <w:aliases w:val="*C2Texte Car"/>
    <w:basedOn w:val="Policepardfaut"/>
    <w:link w:val="Corpsdetexte"/>
    <w:rsid w:val="00F8748C"/>
    <w:rPr>
      <w:rFonts w:ascii="Marianne" w:eastAsia="Times New Roman" w:hAnsi="Marianne" w:cs="Times New Roman"/>
      <w:noProof/>
      <w:lang w:eastAsia="fr-FR"/>
    </w:rPr>
  </w:style>
  <w:style w:type="character" w:customStyle="1" w:styleId="Titre1Car">
    <w:name w:val="Titre 1 Car"/>
    <w:aliases w:val="*TN1 Car"/>
    <w:basedOn w:val="Policepardfaut"/>
    <w:link w:val="Titre1"/>
    <w:rsid w:val="00F8748C"/>
    <w:rPr>
      <w:rFonts w:ascii="Marianne" w:eastAsiaTheme="majorEastAsia" w:hAnsi="Marianne" w:cstheme="majorBidi"/>
      <w:color w:val="000000"/>
      <w:lang w:eastAsia="fr-FR"/>
    </w:rPr>
  </w:style>
  <w:style w:type="character" w:customStyle="1" w:styleId="Titre2Car">
    <w:name w:val="Titre 2 Car"/>
    <w:aliases w:val="*TN2 Car"/>
    <w:basedOn w:val="Policepardfaut"/>
    <w:link w:val="Titre2"/>
    <w:rsid w:val="00F8748C"/>
    <w:rPr>
      <w:rFonts w:ascii="Marianne" w:eastAsiaTheme="majorEastAsia" w:hAnsi="Marianne" w:cstheme="majorBidi"/>
      <w:b/>
    </w:rPr>
  </w:style>
  <w:style w:type="character" w:customStyle="1" w:styleId="Titre3Car">
    <w:name w:val="Titre 3 Car"/>
    <w:aliases w:val="*TN3 Car"/>
    <w:basedOn w:val="Policepardfaut"/>
    <w:link w:val="Titre3"/>
    <w:rsid w:val="00F8748C"/>
    <w:rPr>
      <w:rFonts w:ascii="Marianne" w:eastAsiaTheme="majorEastAsia" w:hAnsi="Marianne" w:cstheme="majorBidi"/>
      <w:b/>
      <w:i/>
    </w:rPr>
  </w:style>
  <w:style w:type="character" w:customStyle="1" w:styleId="Titre4Car">
    <w:name w:val="Titre 4 Car"/>
    <w:aliases w:val="*TN4 Car"/>
    <w:basedOn w:val="Policepardfaut"/>
    <w:link w:val="Titre4"/>
    <w:rsid w:val="00F8748C"/>
    <w:rPr>
      <w:rFonts w:ascii="Marianne" w:eastAsiaTheme="majorEastAsia" w:hAnsi="Marianne" w:cstheme="majorBidi"/>
      <w:i/>
      <w:iCs/>
    </w:rPr>
  </w:style>
  <w:style w:type="character" w:customStyle="1" w:styleId="Titre5Car">
    <w:name w:val="Titre 5 Car"/>
    <w:basedOn w:val="Policepardfaut"/>
    <w:link w:val="Titre5"/>
    <w:uiPriority w:val="9"/>
    <w:semiHidden/>
    <w:rsid w:val="0088693D"/>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88693D"/>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88693D"/>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88693D"/>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88693D"/>
    <w:rPr>
      <w:rFonts w:asciiTheme="majorHAnsi" w:eastAsiaTheme="majorEastAsia" w:hAnsiTheme="majorHAnsi" w:cstheme="majorBidi"/>
      <w:i/>
      <w:iCs/>
      <w:color w:val="272727" w:themeColor="text1" w:themeTint="D8"/>
      <w:sz w:val="21"/>
      <w:szCs w:val="21"/>
    </w:rPr>
  </w:style>
  <w:style w:type="paragraph" w:customStyle="1" w:styleId="PN1">
    <w:name w:val="*PN1"/>
    <w:basedOn w:val="Corpsdetexte"/>
    <w:link w:val="PN1Car"/>
    <w:qFormat/>
    <w:rsid w:val="00606D97"/>
    <w:pPr>
      <w:numPr>
        <w:numId w:val="4"/>
      </w:numPr>
      <w:tabs>
        <w:tab w:val="clear" w:pos="680"/>
      </w:tabs>
      <w:spacing w:before="60"/>
      <w:ind w:left="284" w:hanging="284"/>
    </w:pPr>
  </w:style>
  <w:style w:type="character" w:customStyle="1" w:styleId="PN1Car">
    <w:name w:val="*PN1 Car"/>
    <w:link w:val="PN1"/>
    <w:rsid w:val="00606D97"/>
    <w:rPr>
      <w:rFonts w:ascii="Marianne" w:eastAsia="Times New Roman" w:hAnsi="Marianne" w:cs="Times New Roman"/>
      <w:noProof/>
      <w:lang w:eastAsia="fr-FR"/>
    </w:rPr>
  </w:style>
  <w:style w:type="paragraph" w:customStyle="1" w:styleId="PN2">
    <w:name w:val="*PN2"/>
    <w:basedOn w:val="Normal"/>
    <w:qFormat/>
    <w:rsid w:val="00606D97"/>
    <w:pPr>
      <w:numPr>
        <w:numId w:val="3"/>
      </w:numPr>
      <w:tabs>
        <w:tab w:val="clear" w:pos="992"/>
      </w:tabs>
      <w:spacing w:before="60" w:after="0" w:line="240" w:lineRule="auto"/>
      <w:ind w:left="567" w:hanging="283"/>
      <w:jc w:val="both"/>
    </w:pPr>
    <w:rPr>
      <w:rFonts w:ascii="Times New Roman" w:eastAsia="Times New Roman" w:hAnsi="Times New Roman" w:cs="Times New Roman"/>
      <w:noProof/>
      <w:szCs w:val="24"/>
      <w:lang w:eastAsia="fr-FR"/>
    </w:rPr>
  </w:style>
  <w:style w:type="paragraph" w:styleId="Paragraphedeliste">
    <w:name w:val="List Paragraph"/>
    <w:basedOn w:val="Normal"/>
    <w:qFormat/>
    <w:rsid w:val="00606D97"/>
    <w:pPr>
      <w:ind w:left="720"/>
      <w:contextualSpacing/>
    </w:pPr>
  </w:style>
  <w:style w:type="paragraph" w:customStyle="1" w:styleId="Prambule">
    <w:name w:val="*Préambule"/>
    <w:basedOn w:val="Corpsdetexte"/>
    <w:qFormat/>
    <w:rsid w:val="00F8748C"/>
    <w:pPr>
      <w:spacing w:before="960"/>
    </w:pPr>
  </w:style>
  <w:style w:type="paragraph" w:customStyle="1" w:styleId="ZRdac">
    <w:name w:val="*ZRédac"/>
    <w:basedOn w:val="Corpsdetexte"/>
    <w:link w:val="ZRdacCar"/>
    <w:qFormat/>
    <w:rsid w:val="00D83451"/>
    <w:pPr>
      <w:pBdr>
        <w:top w:val="single" w:sz="4" w:space="1" w:color="auto"/>
      </w:pBdr>
    </w:pPr>
    <w:rPr>
      <w:sz w:val="17"/>
      <w:szCs w:val="17"/>
    </w:rPr>
  </w:style>
  <w:style w:type="character" w:customStyle="1" w:styleId="ZRdacCar">
    <w:name w:val="*ZRédac Car"/>
    <w:basedOn w:val="CorpsdetexteCar"/>
    <w:link w:val="ZRdac"/>
    <w:rsid w:val="00D83451"/>
    <w:rPr>
      <w:rFonts w:ascii="Marianne" w:eastAsia="Times New Roman" w:hAnsi="Marianne" w:cs="Times New Roman"/>
      <w:noProof/>
      <w:sz w:val="17"/>
      <w:szCs w:val="17"/>
      <w:lang w:eastAsia="fr-FR"/>
    </w:rPr>
  </w:style>
  <w:style w:type="table" w:styleId="Grilledutableau">
    <w:name w:val="Table Grid"/>
    <w:basedOn w:val="TableauNormal"/>
    <w:rsid w:val="00970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N3">
    <w:name w:val="*PN3"/>
    <w:basedOn w:val="PN2"/>
    <w:qFormat/>
    <w:rsid w:val="00076F52"/>
    <w:pPr>
      <w:numPr>
        <w:ilvl w:val="1"/>
      </w:numPr>
      <w:tabs>
        <w:tab w:val="clear" w:pos="1440"/>
      </w:tabs>
      <w:ind w:left="851" w:hanging="284"/>
    </w:pPr>
    <w:rPr>
      <w:rFonts w:ascii="Marianne" w:hAnsi="Marianne"/>
      <w:sz w:val="20"/>
      <w:szCs w:val="20"/>
    </w:rPr>
  </w:style>
  <w:style w:type="paragraph" w:customStyle="1" w:styleId="ZEmetteur">
    <w:name w:val="*ZEmetteur"/>
    <w:basedOn w:val="Normal"/>
    <w:qFormat/>
    <w:rsid w:val="00B878B6"/>
    <w:pPr>
      <w:spacing w:after="0" w:line="240" w:lineRule="auto"/>
      <w:jc w:val="right"/>
    </w:pPr>
    <w:rPr>
      <w:rFonts w:ascii="Marianne" w:hAnsi="Marianne" w:cs="Arial"/>
      <w:b/>
      <w:noProof/>
      <w:sz w:val="24"/>
      <w:szCs w:val="24"/>
      <w:lang w:eastAsia="fr-FR"/>
    </w:rPr>
  </w:style>
  <w:style w:type="paragraph" w:customStyle="1" w:styleId="ZTimbre">
    <w:name w:val="*ZTimbre"/>
    <w:basedOn w:val="Normal"/>
    <w:qFormat/>
    <w:rsid w:val="00FD43A3"/>
    <w:pPr>
      <w:tabs>
        <w:tab w:val="left" w:pos="7230"/>
      </w:tabs>
      <w:spacing w:before="480" w:after="480" w:line="240" w:lineRule="auto"/>
    </w:pPr>
    <w:rPr>
      <w:rFonts w:ascii="Marianne" w:hAnsi="Marianne" w:cs="Arial"/>
      <w:lang w:eastAsia="fr-FR"/>
    </w:rPr>
  </w:style>
  <w:style w:type="paragraph" w:customStyle="1" w:styleId="TitreDoc">
    <w:name w:val="*TitreDoc"/>
    <w:basedOn w:val="Normal"/>
    <w:qFormat/>
    <w:rsid w:val="00FD43A3"/>
    <w:pPr>
      <w:spacing w:before="480" w:after="840" w:line="240" w:lineRule="auto"/>
      <w:jc w:val="center"/>
    </w:pPr>
    <w:rPr>
      <w:rFonts w:ascii="Marianne" w:hAnsi="Marianne" w:cs="Arial"/>
      <w:b/>
      <w:lang w:eastAsia="fr-FR"/>
    </w:rPr>
  </w:style>
  <w:style w:type="paragraph" w:customStyle="1" w:styleId="ZEts">
    <w:name w:val="*ZEts"/>
    <w:basedOn w:val="Normal"/>
    <w:qFormat/>
    <w:rsid w:val="00FD43A3"/>
    <w:pPr>
      <w:tabs>
        <w:tab w:val="left" w:pos="1701"/>
        <w:tab w:val="left" w:pos="1843"/>
      </w:tabs>
      <w:spacing w:before="120" w:after="0" w:line="240" w:lineRule="auto"/>
      <w:jc w:val="both"/>
    </w:pPr>
    <w:rPr>
      <w:rFonts w:ascii="Marianne" w:hAnsi="Marianne" w:cs="Arial"/>
      <w:lang w:eastAsia="fr-FR"/>
    </w:rPr>
  </w:style>
  <w:style w:type="paragraph" w:customStyle="1" w:styleId="AttSignature">
    <w:name w:val="*AttSignature"/>
    <w:basedOn w:val="Normal"/>
    <w:qFormat/>
    <w:rsid w:val="00955BC6"/>
    <w:pPr>
      <w:tabs>
        <w:tab w:val="center" w:pos="8222"/>
      </w:tabs>
      <w:spacing w:before="360" w:after="2160" w:line="240" w:lineRule="auto"/>
      <w:jc w:val="both"/>
    </w:pPr>
    <w:rPr>
      <w:rFonts w:ascii="Marianne" w:hAnsi="Marianne" w:cs="Arial"/>
      <w:noProof/>
      <w:lang w:eastAsia="fr-FR"/>
    </w:rPr>
  </w:style>
  <w:style w:type="paragraph" w:customStyle="1" w:styleId="TitreAnnexe">
    <w:name w:val="*TitreAnnexe"/>
    <w:basedOn w:val="Normal"/>
    <w:qFormat/>
    <w:rsid w:val="00183450"/>
    <w:pPr>
      <w:spacing w:before="120" w:after="240" w:line="240" w:lineRule="auto"/>
      <w:jc w:val="center"/>
    </w:pPr>
    <w:rPr>
      <w:rFonts w:ascii="Marianne" w:hAnsi="Marianne" w:cs="Arial"/>
      <w:b/>
      <w:noProof/>
      <w:lang w:eastAsia="fr-FR"/>
    </w:rPr>
  </w:style>
  <w:style w:type="paragraph" w:customStyle="1" w:styleId="LDiffusion">
    <w:name w:val="*LDiffusion"/>
    <w:basedOn w:val="Normal"/>
    <w:link w:val="LDiffusionCar"/>
    <w:qFormat/>
    <w:rsid w:val="00183450"/>
    <w:pPr>
      <w:tabs>
        <w:tab w:val="left" w:pos="2268"/>
      </w:tabs>
      <w:spacing w:before="240" w:after="0" w:line="240" w:lineRule="auto"/>
      <w:jc w:val="both"/>
    </w:pPr>
    <w:rPr>
      <w:rFonts w:ascii="Marianne" w:hAnsi="Marianne" w:cs="Arial"/>
      <w:noProof/>
      <w:lang w:eastAsia="fr-FR"/>
    </w:rPr>
  </w:style>
  <w:style w:type="character" w:customStyle="1" w:styleId="LDiffusionCar">
    <w:name w:val="*LDiffusion Car"/>
    <w:basedOn w:val="Policepardfaut"/>
    <w:link w:val="LDiffusion"/>
    <w:rsid w:val="00183450"/>
    <w:rPr>
      <w:rFonts w:ascii="Marianne" w:hAnsi="Marianne" w:cs="Arial"/>
      <w:noProof/>
      <w:lang w:eastAsia="fr-FR"/>
    </w:rPr>
  </w:style>
  <w:style w:type="character" w:customStyle="1" w:styleId="Bas2pageCar">
    <w:name w:val="Bas2page Car"/>
    <w:basedOn w:val="Policepardfaut"/>
    <w:link w:val="Bas2page"/>
    <w:locked/>
    <w:rsid w:val="007848A9"/>
    <w:rPr>
      <w:rFonts w:ascii="Marianne" w:eastAsia="Times New Roman" w:hAnsi="Marianne" w:cs="Times New Roman"/>
      <w:noProof/>
      <w:sz w:val="17"/>
      <w:szCs w:val="17"/>
      <w:lang w:eastAsia="fr-FR"/>
    </w:rPr>
  </w:style>
  <w:style w:type="paragraph" w:customStyle="1" w:styleId="Bas2page">
    <w:name w:val="Bas2page"/>
    <w:basedOn w:val="Corpsdetexte"/>
    <w:link w:val="Bas2pageCar"/>
    <w:qFormat/>
    <w:rsid w:val="007848A9"/>
    <w:pPr>
      <w:pBdr>
        <w:top w:val="single" w:sz="4" w:space="1" w:color="auto"/>
      </w:pBdr>
    </w:pPr>
    <w:rPr>
      <w:sz w:val="17"/>
      <w:szCs w:val="17"/>
    </w:rPr>
  </w:style>
  <w:style w:type="character" w:styleId="Lienhypertexte">
    <w:name w:val="Hyperlink"/>
    <w:basedOn w:val="Policepardfaut"/>
    <w:uiPriority w:val="99"/>
    <w:unhideWhenUsed/>
    <w:rsid w:val="005F3C8B"/>
    <w:rPr>
      <w:color w:val="0000FF" w:themeColor="hyperlink"/>
      <w:u w:val="single"/>
    </w:rPr>
  </w:style>
  <w:style w:type="paragraph" w:customStyle="1" w:styleId="EMA-Corpsdetexte">
    <w:name w:val="EMA - Corps de texte"/>
    <w:basedOn w:val="Normal"/>
    <w:rsid w:val="004E1561"/>
    <w:pPr>
      <w:spacing w:after="0" w:line="240" w:lineRule="auto"/>
      <w:jc w:val="both"/>
    </w:pPr>
    <w:rPr>
      <w:rFonts w:ascii="Times New Roman" w:eastAsia="Times New Roman" w:hAnsi="Times New Roman" w:cs="Times New Roman"/>
      <w:lang w:eastAsia="fr-FR"/>
    </w:rPr>
  </w:style>
  <w:style w:type="paragraph" w:customStyle="1" w:styleId="EMA-En-tte-Sous-titreMarianne">
    <w:name w:val="EMA - En-tête - Sous-titre Marianne"/>
    <w:basedOn w:val="Normal"/>
    <w:rsid w:val="004E1561"/>
    <w:pPr>
      <w:tabs>
        <w:tab w:val="center" w:pos="4536"/>
        <w:tab w:val="right" w:pos="9072"/>
      </w:tabs>
      <w:spacing w:after="0" w:line="240" w:lineRule="auto"/>
      <w:jc w:val="center"/>
    </w:pPr>
    <w:rPr>
      <w:rFonts w:ascii="Times New Roman" w:eastAsia="Times New Roman" w:hAnsi="Times New Roman" w:cs="Times New Roman"/>
      <w:lang w:eastAsia="fr-FR"/>
    </w:rPr>
  </w:style>
  <w:style w:type="paragraph" w:customStyle="1" w:styleId="EMA-Appendice-Titre">
    <w:name w:val="EMA - Appendice - Titre"/>
    <w:basedOn w:val="EMA-Corpsdetexte"/>
    <w:rsid w:val="004E1561"/>
    <w:pPr>
      <w:spacing w:after="120"/>
      <w:jc w:val="center"/>
    </w:pPr>
    <w:rPr>
      <w:b/>
      <w:caps/>
    </w:rPr>
  </w:style>
  <w:style w:type="paragraph" w:customStyle="1" w:styleId="EMA-Annexe-Titre">
    <w:name w:val="EMA - Annexe - Titre"/>
    <w:basedOn w:val="EMA-Corpsdetexte"/>
    <w:rsid w:val="004E1561"/>
    <w:pPr>
      <w:spacing w:after="120"/>
      <w:jc w:val="center"/>
    </w:pPr>
    <w:rPr>
      <w:b/>
      <w:caps/>
    </w:rPr>
  </w:style>
  <w:style w:type="paragraph" w:customStyle="1" w:styleId="EMA-En-tte-Sous-titreArme">
    <w:name w:val="EMA - En-tête - Sous-titre Armée"/>
    <w:basedOn w:val="EMA-Corpsdetexte"/>
    <w:rsid w:val="004E1561"/>
    <w:pPr>
      <w:keepNext/>
      <w:jc w:val="left"/>
    </w:pPr>
    <w:rPr>
      <w:rFonts w:ascii="Arial" w:hAnsi="Arial"/>
      <w:b/>
      <w:sz w:val="18"/>
    </w:rPr>
  </w:style>
  <w:style w:type="paragraph" w:customStyle="1" w:styleId="EMA-En-tte-Sous-titreExpditeur">
    <w:name w:val="EMA - En-tête - Sous-titre Expéditeur"/>
    <w:basedOn w:val="EMA-Corpsdetexte"/>
    <w:rsid w:val="004E1561"/>
    <w:pPr>
      <w:spacing w:before="120"/>
    </w:pPr>
    <w:rPr>
      <w:sz w:val="20"/>
    </w:rPr>
  </w:style>
  <w:style w:type="paragraph" w:customStyle="1" w:styleId="EMA-Pieddepage">
    <w:name w:val="EMA - Pied de page"/>
    <w:basedOn w:val="EMA-Corpsdetexte"/>
    <w:rsid w:val="004E1561"/>
    <w:pPr>
      <w:spacing w:after="120"/>
      <w:jc w:val="center"/>
    </w:pPr>
    <w:rPr>
      <w:sz w:val="17"/>
    </w:rPr>
  </w:style>
  <w:style w:type="paragraph" w:customStyle="1" w:styleId="EMA-Datesignature">
    <w:name w:val="EMA - Date signature"/>
    <w:basedOn w:val="EMA-Corpsdetexte"/>
    <w:rsid w:val="004E1561"/>
    <w:pPr>
      <w:ind w:left="5670"/>
    </w:pPr>
  </w:style>
  <w:style w:type="paragraph" w:customStyle="1" w:styleId="EMA-Timbreexpditeur">
    <w:name w:val="EMA - Timbre expéditeur"/>
    <w:basedOn w:val="EMA-Corpsdetexte"/>
    <w:rsid w:val="004E1561"/>
    <w:pPr>
      <w:spacing w:before="120"/>
      <w:ind w:left="5670"/>
    </w:pPr>
  </w:style>
  <w:style w:type="paragraph" w:customStyle="1" w:styleId="EMA-Typedocument">
    <w:name w:val="EMA - Type document"/>
    <w:basedOn w:val="EMA-Corpsdetexte"/>
    <w:rsid w:val="004E1561"/>
    <w:pPr>
      <w:jc w:val="center"/>
    </w:pPr>
    <w:rPr>
      <w:caps/>
    </w:rPr>
  </w:style>
  <w:style w:type="paragraph" w:customStyle="1" w:styleId="EMA-Destinataireuniquelattentionde">
    <w:name w:val="EMA - Destinataire unique (à l'attention de...)"/>
    <w:basedOn w:val="EMA-Corpsdetexte"/>
    <w:rsid w:val="004E1561"/>
    <w:pPr>
      <w:spacing w:before="240"/>
      <w:jc w:val="center"/>
    </w:pPr>
  </w:style>
  <w:style w:type="paragraph" w:customStyle="1" w:styleId="EMA-Destinatairesmultiplescasdeceuxinfine">
    <w:name w:val="EMA - Destinataires multiples (cas de ceux &quot;in fine&quot;)"/>
    <w:basedOn w:val="Normal"/>
    <w:next w:val="Normal"/>
    <w:rsid w:val="004E1561"/>
    <w:pPr>
      <w:numPr>
        <w:numId w:val="5"/>
      </w:numPr>
      <w:spacing w:before="60" w:after="0" w:line="240" w:lineRule="auto"/>
      <w:jc w:val="both"/>
    </w:pPr>
    <w:rPr>
      <w:rFonts w:ascii="Times New Roman" w:eastAsia="Times New Roman" w:hAnsi="Times New Roman" w:cs="Times New Roman"/>
      <w:lang w:eastAsia="fr-FR"/>
    </w:rPr>
  </w:style>
  <w:style w:type="paragraph" w:customStyle="1" w:styleId="EMA-Signaturesimple">
    <w:name w:val="EMA - Signature simple"/>
    <w:basedOn w:val="Normal"/>
    <w:rsid w:val="004E1561"/>
    <w:pPr>
      <w:spacing w:after="0" w:line="240" w:lineRule="auto"/>
      <w:jc w:val="both"/>
    </w:pPr>
    <w:rPr>
      <w:rFonts w:ascii="Times New Roman" w:eastAsia="Times New Roman" w:hAnsi="Times New Roman" w:cs="Times New Roman"/>
      <w:lang w:eastAsia="fr-FR"/>
    </w:rPr>
  </w:style>
  <w:style w:type="paragraph" w:customStyle="1" w:styleId="EMA-TitrefichepourObjet">
    <w:name w:val="EMA - Titre fiche (pour Objet"/>
    <w:aliases w:val="Réfs et PJ)"/>
    <w:basedOn w:val="Normal"/>
    <w:rsid w:val="004E1561"/>
    <w:pPr>
      <w:spacing w:after="0" w:line="240" w:lineRule="auto"/>
      <w:jc w:val="both"/>
    </w:pPr>
    <w:rPr>
      <w:rFonts w:ascii="Times New Roman" w:eastAsia="Times New Roman" w:hAnsi="Times New Roman" w:cs="Times New Roman"/>
      <w:caps/>
      <w:u w:val="single"/>
      <w:lang w:eastAsia="fr-FR"/>
    </w:rPr>
  </w:style>
  <w:style w:type="paragraph" w:customStyle="1" w:styleId="EMA-Titre1">
    <w:name w:val="EMA - Titre 1"/>
    <w:basedOn w:val="EMA-Corpsdetexte"/>
    <w:rsid w:val="004E1561"/>
    <w:pPr>
      <w:numPr>
        <w:numId w:val="10"/>
      </w:numPr>
      <w:spacing w:before="240"/>
    </w:pPr>
    <w:rPr>
      <w:caps/>
    </w:rPr>
  </w:style>
  <w:style w:type="paragraph" w:customStyle="1" w:styleId="EMA-Contenufichepourlobjetlui-mme">
    <w:name w:val="EMA - Contenu fiche (pour l'objet lui-même)"/>
    <w:basedOn w:val="EMA-Corpsdetexte"/>
    <w:rsid w:val="004E1561"/>
  </w:style>
  <w:style w:type="numbering" w:customStyle="1" w:styleId="EMA-ListefichepourleslistesdeRfsoudePJ">
    <w:name w:val="EMA - Liste fiche (pour les listes de Réfs ou de PJ)"/>
    <w:basedOn w:val="Aucuneliste"/>
    <w:rsid w:val="004E1561"/>
    <w:pPr>
      <w:numPr>
        <w:numId w:val="6"/>
      </w:numPr>
    </w:pPr>
  </w:style>
  <w:style w:type="paragraph" w:customStyle="1" w:styleId="EMA-En-tte-Mention">
    <w:name w:val="EMA - En-tête - Mention"/>
    <w:basedOn w:val="EMA-Corpsdetexte"/>
    <w:rsid w:val="004E1561"/>
    <w:pPr>
      <w:ind w:left="432" w:hanging="432"/>
      <w:jc w:val="center"/>
    </w:pPr>
    <w:rPr>
      <w:caps/>
      <w:color w:val="FF0000"/>
    </w:rPr>
  </w:style>
  <w:style w:type="paragraph" w:customStyle="1" w:styleId="EMA-Pieddepage-Mention">
    <w:name w:val="EMA - Pied de page - Mention"/>
    <w:basedOn w:val="Normal"/>
    <w:rsid w:val="004E1561"/>
    <w:pPr>
      <w:spacing w:after="0" w:line="240" w:lineRule="auto"/>
      <w:ind w:left="432" w:hanging="432"/>
      <w:jc w:val="center"/>
    </w:pPr>
    <w:rPr>
      <w:rFonts w:ascii="Times New Roman" w:eastAsia="Times New Roman" w:hAnsi="Times New Roman" w:cs="Times New Roman"/>
      <w:caps/>
      <w:color w:val="FF0000"/>
      <w:lang w:eastAsia="fr-FR"/>
    </w:rPr>
  </w:style>
  <w:style w:type="paragraph" w:customStyle="1" w:styleId="EMA-Titre2">
    <w:name w:val="EMA - Titre 2"/>
    <w:basedOn w:val="EMA-Corpsdetexte"/>
    <w:rsid w:val="004E1561"/>
    <w:pPr>
      <w:numPr>
        <w:ilvl w:val="1"/>
        <w:numId w:val="9"/>
      </w:numPr>
      <w:spacing w:before="240"/>
    </w:pPr>
    <w:rPr>
      <w:b/>
    </w:rPr>
  </w:style>
  <w:style w:type="paragraph" w:customStyle="1" w:styleId="EMA-Pagination">
    <w:name w:val="EMA - Pagination"/>
    <w:basedOn w:val="EMA-Corpsdetexte"/>
    <w:rsid w:val="004E1561"/>
    <w:pPr>
      <w:ind w:left="432" w:hanging="432"/>
      <w:jc w:val="right"/>
    </w:pPr>
  </w:style>
  <w:style w:type="paragraph" w:customStyle="1" w:styleId="EMA-Titre3">
    <w:name w:val="EMA - Titre 3"/>
    <w:basedOn w:val="Normal"/>
    <w:rsid w:val="004E1561"/>
    <w:pPr>
      <w:numPr>
        <w:ilvl w:val="2"/>
        <w:numId w:val="9"/>
      </w:numPr>
      <w:spacing w:before="240" w:after="0" w:line="240" w:lineRule="auto"/>
      <w:jc w:val="both"/>
    </w:pPr>
    <w:rPr>
      <w:rFonts w:ascii="Times New Roman" w:eastAsia="Times New Roman" w:hAnsi="Times New Roman" w:cs="Times New Roman"/>
      <w:b/>
      <w:i/>
      <w:lang w:eastAsia="fr-FR"/>
    </w:rPr>
  </w:style>
  <w:style w:type="paragraph" w:customStyle="1" w:styleId="EMA-Titre4">
    <w:name w:val="EMA - Titre 4"/>
    <w:basedOn w:val="EMA-Corpsdetexte"/>
    <w:rsid w:val="004E1561"/>
    <w:pPr>
      <w:spacing w:before="240"/>
    </w:pPr>
  </w:style>
  <w:style w:type="paragraph" w:customStyle="1" w:styleId="EMA-Titre5">
    <w:name w:val="EMA - Titre 5"/>
    <w:basedOn w:val="Normal"/>
    <w:rsid w:val="004E1561"/>
    <w:pPr>
      <w:spacing w:before="240" w:after="0" w:line="240" w:lineRule="auto"/>
      <w:jc w:val="both"/>
    </w:pPr>
    <w:rPr>
      <w:rFonts w:ascii="Times New Roman" w:eastAsia="Times New Roman" w:hAnsi="Times New Roman" w:cs="Times New Roman"/>
      <w:lang w:eastAsia="fr-FR"/>
    </w:rPr>
  </w:style>
  <w:style w:type="paragraph" w:customStyle="1" w:styleId="EMA-Titre6">
    <w:name w:val="EMA - Titre 6"/>
    <w:basedOn w:val="EMA-Corpsdetexte"/>
    <w:rsid w:val="004E1561"/>
    <w:pPr>
      <w:spacing w:before="240"/>
    </w:pPr>
  </w:style>
  <w:style w:type="paragraph" w:customStyle="1" w:styleId="EMA-Listepuces1">
    <w:name w:val="EMA - Liste puces 1"/>
    <w:basedOn w:val="EMA-Corpsdetexte"/>
    <w:rsid w:val="004E1561"/>
    <w:pPr>
      <w:numPr>
        <w:numId w:val="7"/>
      </w:numPr>
    </w:pPr>
  </w:style>
  <w:style w:type="paragraph" w:customStyle="1" w:styleId="EMA-Listepuces2">
    <w:name w:val="EMA - Liste puces 2"/>
    <w:basedOn w:val="EMA-Corpsdetexte"/>
    <w:rsid w:val="004E1561"/>
    <w:pPr>
      <w:numPr>
        <w:numId w:val="8"/>
      </w:numPr>
      <w:spacing w:before="60"/>
    </w:pPr>
  </w:style>
  <w:style w:type="paragraph" w:styleId="Notedefin">
    <w:name w:val="endnote text"/>
    <w:basedOn w:val="Normal"/>
    <w:link w:val="NotedefinCar"/>
    <w:semiHidden/>
    <w:rsid w:val="004E1561"/>
    <w:pPr>
      <w:spacing w:after="0" w:line="240" w:lineRule="auto"/>
      <w:jc w:val="both"/>
    </w:pPr>
    <w:rPr>
      <w:rFonts w:ascii="Times New Roman" w:eastAsia="Times New Roman" w:hAnsi="Times New Roman" w:cs="Times New Roman"/>
      <w:sz w:val="20"/>
      <w:szCs w:val="20"/>
      <w:lang w:eastAsia="fr-FR"/>
    </w:rPr>
  </w:style>
  <w:style w:type="character" w:customStyle="1" w:styleId="NotedefinCar">
    <w:name w:val="Note de fin Car"/>
    <w:basedOn w:val="Policepardfaut"/>
    <w:link w:val="Notedefin"/>
    <w:semiHidden/>
    <w:rsid w:val="004E1561"/>
    <w:rPr>
      <w:rFonts w:ascii="Times New Roman" w:eastAsia="Times New Roman" w:hAnsi="Times New Roman" w:cs="Times New Roman"/>
      <w:sz w:val="20"/>
      <w:szCs w:val="20"/>
      <w:lang w:eastAsia="fr-FR"/>
    </w:rPr>
  </w:style>
  <w:style w:type="character" w:styleId="Numrodepage">
    <w:name w:val="page number"/>
    <w:basedOn w:val="Policepardfaut"/>
    <w:rsid w:val="004E1561"/>
  </w:style>
  <w:style w:type="paragraph" w:styleId="Index1">
    <w:name w:val="index 1"/>
    <w:basedOn w:val="Normal"/>
    <w:next w:val="Normal"/>
    <w:autoRedefine/>
    <w:semiHidden/>
    <w:rsid w:val="004E1561"/>
    <w:pPr>
      <w:spacing w:before="120" w:after="0" w:line="240" w:lineRule="auto"/>
      <w:ind w:hanging="200"/>
      <w:jc w:val="center"/>
    </w:pPr>
    <w:rPr>
      <w:rFonts w:ascii="Times New Roman" w:eastAsia="Times New Roman" w:hAnsi="Times New Roman" w:cs="Times New Roman"/>
      <w:b/>
      <w:sz w:val="24"/>
      <w:szCs w:val="24"/>
      <w:u w:val="single"/>
      <w:lang w:eastAsia="fr-FR"/>
    </w:rPr>
  </w:style>
  <w:style w:type="paragraph" w:styleId="Titreindex">
    <w:name w:val="index heading"/>
    <w:basedOn w:val="Normal"/>
    <w:next w:val="Index1"/>
    <w:semiHidden/>
    <w:rsid w:val="004E1561"/>
    <w:pPr>
      <w:spacing w:after="0" w:line="240" w:lineRule="auto"/>
      <w:jc w:val="both"/>
    </w:pPr>
    <w:rPr>
      <w:rFonts w:ascii="Arial" w:eastAsia="Times New Roman" w:hAnsi="Arial" w:cs="Times New Roman"/>
      <w:b/>
      <w:szCs w:val="20"/>
      <w:lang w:eastAsia="fr-FR"/>
    </w:rPr>
  </w:style>
  <w:style w:type="paragraph" w:customStyle="1" w:styleId="Tableautextecentr">
    <w:name w:val="Tableau texte centré"/>
    <w:basedOn w:val="Normal"/>
    <w:rsid w:val="004E1561"/>
    <w:pPr>
      <w:keepLines/>
      <w:spacing w:before="40" w:after="40" w:line="240" w:lineRule="auto"/>
      <w:jc w:val="center"/>
    </w:pPr>
    <w:rPr>
      <w:rFonts w:ascii="Times New Roman" w:eastAsia="Times New Roman" w:hAnsi="Times New Roman" w:cs="Times New Roman"/>
      <w:szCs w:val="20"/>
      <w:lang w:eastAsia="fr-FR"/>
    </w:rPr>
  </w:style>
  <w:style w:type="paragraph" w:styleId="Corpsdetexte3">
    <w:name w:val="Body Text 3"/>
    <w:basedOn w:val="Normal"/>
    <w:link w:val="Corpsdetexte3Car"/>
    <w:rsid w:val="004E1561"/>
    <w:pPr>
      <w:spacing w:after="120" w:line="240" w:lineRule="auto"/>
      <w:jc w:val="both"/>
    </w:pPr>
    <w:rPr>
      <w:rFonts w:ascii="Times New Roman" w:eastAsia="Times New Roman" w:hAnsi="Times New Roman" w:cs="Times New Roman"/>
      <w:sz w:val="16"/>
      <w:szCs w:val="16"/>
      <w:lang w:eastAsia="fr-FR"/>
    </w:rPr>
  </w:style>
  <w:style w:type="character" w:customStyle="1" w:styleId="Corpsdetexte3Car">
    <w:name w:val="Corps de texte 3 Car"/>
    <w:basedOn w:val="Policepardfaut"/>
    <w:link w:val="Corpsdetexte3"/>
    <w:rsid w:val="004E1561"/>
    <w:rPr>
      <w:rFonts w:ascii="Times New Roman" w:eastAsia="Times New Roman" w:hAnsi="Times New Roman" w:cs="Times New Roman"/>
      <w:sz w:val="16"/>
      <w:szCs w:val="16"/>
      <w:lang w:eastAsia="fr-FR"/>
    </w:rPr>
  </w:style>
  <w:style w:type="paragraph" w:customStyle="1" w:styleId="Corpsdetexte21">
    <w:name w:val="Corps de texte 21"/>
    <w:basedOn w:val="Normal"/>
    <w:rsid w:val="004E1561"/>
    <w:pPr>
      <w:tabs>
        <w:tab w:val="left" w:pos="1276"/>
        <w:tab w:val="left" w:pos="1701"/>
        <w:tab w:val="left" w:pos="2410"/>
        <w:tab w:val="left" w:pos="2694"/>
      </w:tabs>
      <w:spacing w:after="0" w:line="240" w:lineRule="auto"/>
    </w:pPr>
    <w:rPr>
      <w:rFonts w:ascii="Times New Roman" w:eastAsia="Times New Roman" w:hAnsi="Times New Roman" w:cs="Times New Roman"/>
      <w:sz w:val="24"/>
      <w:szCs w:val="20"/>
      <w:lang w:eastAsia="fr-FR"/>
    </w:rPr>
  </w:style>
  <w:style w:type="paragraph" w:styleId="Listepuces">
    <w:name w:val="List Bullet"/>
    <w:basedOn w:val="Normal"/>
    <w:autoRedefine/>
    <w:rsid w:val="004E1561"/>
    <w:pPr>
      <w:numPr>
        <w:numId w:val="11"/>
      </w:numPr>
      <w:tabs>
        <w:tab w:val="clear" w:pos="720"/>
        <w:tab w:val="num" w:pos="360"/>
        <w:tab w:val="left" w:pos="5400"/>
      </w:tabs>
      <w:spacing w:before="60" w:after="60" w:line="240" w:lineRule="auto"/>
      <w:ind w:left="540" w:hanging="540"/>
      <w:jc w:val="both"/>
    </w:pPr>
    <w:rPr>
      <w:rFonts w:ascii="Times New Roman" w:eastAsia="Times New Roman" w:hAnsi="Times New Roman" w:cs="Times New Roman"/>
      <w:sz w:val="24"/>
      <w:szCs w:val="24"/>
      <w:lang w:eastAsia="fr-FR"/>
    </w:rPr>
  </w:style>
  <w:style w:type="character" w:styleId="Lienhypertextesuivivisit">
    <w:name w:val="FollowedHyperlink"/>
    <w:rsid w:val="004E1561"/>
    <w:rPr>
      <w:color w:val="800080"/>
      <w:u w:val="single"/>
    </w:rPr>
  </w:style>
  <w:style w:type="paragraph" w:styleId="Lgende">
    <w:name w:val="caption"/>
    <w:basedOn w:val="Normal"/>
    <w:next w:val="Normal"/>
    <w:qFormat/>
    <w:rsid w:val="004E1561"/>
    <w:pPr>
      <w:spacing w:after="0" w:line="240" w:lineRule="auto"/>
      <w:jc w:val="both"/>
    </w:pPr>
    <w:rPr>
      <w:rFonts w:ascii="Times New Roman" w:eastAsia="Times New Roman" w:hAnsi="Times New Roman" w:cs="Times New Roman"/>
      <w:b/>
      <w:bCs/>
      <w:sz w:val="20"/>
      <w:szCs w:val="20"/>
      <w:lang w:eastAsia="fr-FR"/>
    </w:rPr>
  </w:style>
  <w:style w:type="paragraph" w:customStyle="1" w:styleId="WW-Standard12">
    <w:name w:val="WW-Standard12"/>
    <w:rsid w:val="004E1561"/>
    <w:pPr>
      <w:widowControl w:val="0"/>
      <w:suppressAutoHyphens/>
      <w:spacing w:after="0" w:line="240" w:lineRule="auto"/>
    </w:pPr>
    <w:rPr>
      <w:rFonts w:ascii="Times New Roman" w:eastAsia="SimSun" w:hAnsi="Times New Roman" w:cs="Tahoma"/>
      <w:kern w:val="1"/>
      <w:sz w:val="24"/>
      <w:szCs w:val="24"/>
      <w:lang w:eastAsia="hi-IN" w:bidi="hi-IN"/>
    </w:rPr>
  </w:style>
  <w:style w:type="paragraph" w:customStyle="1" w:styleId="Default">
    <w:name w:val="Default"/>
    <w:rsid w:val="004E1561"/>
    <w:pPr>
      <w:autoSpaceDE w:val="0"/>
      <w:autoSpaceDN w:val="0"/>
      <w:adjustRightInd w:val="0"/>
      <w:spacing w:after="0" w:line="240" w:lineRule="auto"/>
    </w:pPr>
    <w:rPr>
      <w:rFonts w:ascii="Calibri" w:eastAsia="Calibri" w:hAnsi="Calibri" w:cs="Calibri"/>
      <w:color w:val="000000"/>
      <w:sz w:val="24"/>
      <w:szCs w:val="24"/>
    </w:rPr>
  </w:style>
  <w:style w:type="paragraph" w:customStyle="1" w:styleId="WW-Standard">
    <w:name w:val="WW-Standard"/>
    <w:rsid w:val="004E1561"/>
    <w:pPr>
      <w:suppressAutoHyphens/>
      <w:spacing w:after="0" w:line="240" w:lineRule="auto"/>
    </w:pPr>
    <w:rPr>
      <w:rFonts w:ascii="Times New Roman" w:eastAsia="Arial Unicode MS" w:hAnsi="Times New Roman" w:cs="Times New Roman"/>
      <w:sz w:val="24"/>
      <w:szCs w:val="24"/>
      <w:lang w:eastAsia="zh-CN"/>
    </w:rPr>
  </w:style>
  <w:style w:type="table" w:customStyle="1" w:styleId="Grilledutableau1">
    <w:name w:val="Grille du tableau1"/>
    <w:basedOn w:val="TableauNormal"/>
    <w:next w:val="Grilledutableau"/>
    <w:uiPriority w:val="59"/>
    <w:rsid w:val="004E15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4E15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E1561"/>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paragraph" w:customStyle="1" w:styleId="Standard">
    <w:name w:val="Standard"/>
    <w:rsid w:val="00B27A55"/>
    <w:pPr>
      <w:suppressAutoHyphens/>
      <w:autoSpaceDN w:val="0"/>
      <w:spacing w:after="0" w:line="240" w:lineRule="auto"/>
    </w:pPr>
    <w:rPr>
      <w:rFonts w:ascii="Liberation Serif" w:eastAsia="WenQuanYi Micro Hei" w:hAnsi="Liberation Serif" w:cs="FreeSans"/>
      <w:kern w:val="3"/>
      <w:sz w:val="24"/>
      <w:szCs w:val="24"/>
      <w:lang w:eastAsia="zh-CN" w:bidi="hi-IN"/>
    </w:rPr>
  </w:style>
  <w:style w:type="numbering" w:customStyle="1" w:styleId="WW8Num29">
    <w:name w:val="WW8Num29"/>
    <w:basedOn w:val="Aucuneliste"/>
    <w:rsid w:val="00C17D28"/>
    <w:pPr>
      <w:numPr>
        <w:numId w:val="18"/>
      </w:numPr>
    </w:pPr>
  </w:style>
  <w:style w:type="numbering" w:customStyle="1" w:styleId="WW8Num3">
    <w:name w:val="WW8Num3"/>
    <w:basedOn w:val="Aucuneliste"/>
    <w:rsid w:val="00C17D28"/>
    <w:pPr>
      <w:numPr>
        <w:numId w:val="20"/>
      </w:numPr>
    </w:pPr>
  </w:style>
  <w:style w:type="character" w:customStyle="1" w:styleId="Internetlink">
    <w:name w:val="Internet link"/>
    <w:rsid w:val="00AF15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794764">
      <w:bodyDiv w:val="1"/>
      <w:marLeft w:val="0"/>
      <w:marRight w:val="0"/>
      <w:marTop w:val="0"/>
      <w:marBottom w:val="0"/>
      <w:divBdr>
        <w:top w:val="none" w:sz="0" w:space="0" w:color="auto"/>
        <w:left w:val="none" w:sz="0" w:space="0" w:color="auto"/>
        <w:bottom w:val="none" w:sz="0" w:space="0" w:color="auto"/>
        <w:right w:val="none" w:sz="0" w:space="0" w:color="auto"/>
      </w:divBdr>
    </w:div>
    <w:div w:id="507477083">
      <w:bodyDiv w:val="1"/>
      <w:marLeft w:val="0"/>
      <w:marRight w:val="0"/>
      <w:marTop w:val="0"/>
      <w:marBottom w:val="0"/>
      <w:divBdr>
        <w:top w:val="none" w:sz="0" w:space="0" w:color="auto"/>
        <w:left w:val="none" w:sz="0" w:space="0" w:color="auto"/>
        <w:bottom w:val="none" w:sz="0" w:space="0" w:color="auto"/>
        <w:right w:val="none" w:sz="0" w:space="0" w:color="auto"/>
      </w:divBdr>
    </w:div>
    <w:div w:id="135248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hristophe.simond@intradef.gouv;fr" TargetMode="External"/><Relationship Id="rId18" Type="http://schemas.openxmlformats.org/officeDocument/2006/relationships/hyperlink" Target="mailto:stephane.brissaud@intradef.gouv.fr" TargetMode="External"/><Relationship Id="rId26" Type="http://schemas.openxmlformats.org/officeDocument/2006/relationships/footer" Target="footer3.xml"/><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mailto:stephane.brissaud@intradef.gouv.fr" TargetMode="External"/><Relationship Id="rId34" Type="http://schemas.openxmlformats.org/officeDocument/2006/relationships/image" Target="media/image7.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nicolas.ferre@intradef.gouv.fr" TargetMode="External"/><Relationship Id="rId25" Type="http://schemas.openxmlformats.org/officeDocument/2006/relationships/footer" Target="footer2.xml"/><Relationship Id="rId33" Type="http://schemas.openxmlformats.org/officeDocument/2006/relationships/image" Target="media/image6.png"/><Relationship Id="rId38" Type="http://schemas.openxmlformats.org/officeDocument/2006/relationships/hyperlink" Target="mailto:christophe.simond@intradef.gouv.fr" TargetMode="External"/><Relationship Id="rId2" Type="http://schemas.openxmlformats.org/officeDocument/2006/relationships/customXml" Target="../customXml/item2.xml"/><Relationship Id="rId16" Type="http://schemas.openxmlformats.org/officeDocument/2006/relationships/hyperlink" Target="mailto:henri.duval@intradef.gouv.fr" TargetMode="External"/><Relationship Id="rId20" Type="http://schemas.openxmlformats.org/officeDocument/2006/relationships/hyperlink" Target="mailto:nicolas.ferre@intradef.gouv.fr" TargetMode="External"/><Relationship Id="rId29" Type="http://schemas.openxmlformats.org/officeDocument/2006/relationships/hyperlink" Target="http://www.engage-sport.com/cfm-cross-2019"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emf"/><Relationship Id="rId32" Type="http://schemas.openxmlformats.org/officeDocument/2006/relationships/image" Target="media/image5.png"/><Relationship Id="rId37" Type="http://schemas.openxmlformats.org/officeDocument/2006/relationships/hyperlink" Target="mailto:nicolas1.baudry@intradef.gouv.fr" TargetMode="Externa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mailto:sportsdefensecom@gmail.com" TargetMode="External"/><Relationship Id="rId23" Type="http://schemas.openxmlformats.org/officeDocument/2006/relationships/image" Target="media/image3.emf"/><Relationship Id="rId28" Type="http://schemas.openxmlformats.org/officeDocument/2006/relationships/footer" Target="footer4.xml"/><Relationship Id="rId36" Type="http://schemas.openxmlformats.org/officeDocument/2006/relationships/hyperlink" Target="mailto:thierry.guibault@intradef.gouv.fr" TargetMode="External"/><Relationship Id="rId10" Type="http://schemas.openxmlformats.org/officeDocument/2006/relationships/endnotes" Target="endnotes.xml"/><Relationship Id="rId19" Type="http://schemas.openxmlformats.org/officeDocument/2006/relationships/hyperlink" Target="http://www.cnsd.defense.gouv.fr" TargetMode="External"/><Relationship Id="rId31" Type="http://schemas.openxmlformats.org/officeDocument/2006/relationships/hyperlink" Target="mailto:christophe.simond@intradef.gouv.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munication@spmts.defense.gouv.fr" TargetMode="External"/><Relationship Id="rId22" Type="http://schemas.openxmlformats.org/officeDocument/2006/relationships/image" Target="media/image2.emf"/><Relationship Id="rId27" Type="http://schemas.openxmlformats.org/officeDocument/2006/relationships/header" Target="header1.xml"/><Relationship Id="rId30" Type="http://schemas.openxmlformats.org/officeDocument/2006/relationships/hyperlink" Target="http://www.engage-sport.com/cfm-cross-2019" TargetMode="External"/><Relationship Id="rId35"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mailto:stephane.brissaud@intradef.gouv.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asson1\Desktop\Base_NP.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Défense" ma:contentTypeID="0x010100CBCEF5CF0A2F4D1E9E981FDBD68CBC8B0061453AFA35AFBA4F8DFADB4446F85C42" ma:contentTypeVersion="5" ma:contentTypeDescription="Document racine de la taxonomie du portail opérationnel" ma:contentTypeScope="" ma:versionID="8d099e9f5215b8c2c17eeba8952317e2">
  <xsd:schema xmlns:xsd="http://www.w3.org/2001/XMLSchema" xmlns:xs="http://www.w3.org/2001/XMLSchema" xmlns:p="http://schemas.microsoft.com/office/2006/metadata/properties" xmlns:ns2="38d83462-3e66-4a3b-9d0c-bf4c62899b62" xmlns:ns3="e5d13194-7c23-45a9-8105-f587159accf0" targetNamespace="http://schemas.microsoft.com/office/2006/metadata/properties" ma:root="true" ma:fieldsID="5ad10344a72e44969b4605a4a072f1e4" ns2:_="" ns3:_="">
    <xsd:import namespace="38d83462-3e66-4a3b-9d0c-bf4c62899b62"/>
    <xsd:import namespace="e5d13194-7c23-45a9-8105-f587159accf0"/>
    <xsd:element name="properties">
      <xsd:complexType>
        <xsd:sequence>
          <xsd:element name="documentManagement">
            <xsd:complexType>
              <xsd:all>
                <xsd:element ref="ns2:Classification"/>
                <xsd:element ref="ns2:RelTo" minOccurs="0"/>
                <xsd:element ref="ns2:poTitus" minOccurs="0"/>
                <xsd:element ref="ns2:poThematique" minOccurs="0"/>
                <xsd:element ref="ns2:poKeywords0" minOccurs="0"/>
                <xsd:element ref="ns2:poSyntheseConformite" minOccurs="0"/>
                <xsd:element ref="ns2:poCommentairesSyntheseConformite" minOccurs="0"/>
                <xsd:element ref="ns2:poConformiteNommage" minOccurs="0"/>
                <xsd:element ref="ns2:poConformiteClassification" minOccurs="0"/>
                <xsd:element ref="ns2:TaxCatchAll" minOccurs="0"/>
                <xsd:element ref="ns2:TaxCatchAllLabel" minOccurs="0"/>
                <xsd:element ref="ns3:Classe" minOccurs="0"/>
                <xsd:element ref="ns2:SharedWithUsers" minOccurs="0"/>
                <xsd:element ref="ns2:poTypeDocument0" minOccurs="0"/>
                <xsd:element ref="ns2:poMotCleOrganisme0" minOccurs="0"/>
                <xsd:element ref="ns2:poTheatreOperations0" minOccurs="0"/>
                <xsd:element ref="ns2:poOperation" minOccurs="0"/>
                <xsd:element ref="ns2:poPays0" minOccurs="0"/>
                <xsd:element ref="ns2:poUniteServiceBureau0" minOccurs="0"/>
                <xsd:element ref="ns2:poCommentairesEParapheu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d83462-3e66-4a3b-9d0c-bf4c62899b62" elementFormDefault="qualified">
    <xsd:import namespace="http://schemas.microsoft.com/office/2006/documentManagement/types"/>
    <xsd:import namespace="http://schemas.microsoft.com/office/infopath/2007/PartnerControls"/>
    <xsd:element name="Classification" ma:index="2" ma:displayName="Classification" ma:default="DIFFUSION RESTREINTE" ma:description="Niveau de protection ou de classification du document." ma:internalName="Classification">
      <xsd:simpleType>
        <xsd:restriction base="dms:Choice">
          <xsd:enumeration value="NON PROTEGE"/>
          <xsd:enumeration value="DIFFUSION RESTREINTE"/>
          <xsd:enumeration value="DIFFUSION RESTREINTE - SPECIAL FRANCE"/>
        </xsd:restriction>
      </xsd:simpleType>
    </xsd:element>
    <xsd:element name="RelTo" ma:index="3" nillable="true" ma:displayName="RelTo" ma:description="Liste des nations ou coalitions autorisées à prendre connaissance du document." ma:internalName="RelTo">
      <xsd:simpleType>
        <xsd:restriction base="dms:Text"/>
      </xsd:simpleType>
    </xsd:element>
    <xsd:element name="poTitus" ma:index="4" nillable="true" ma:displayName="Titus" ma:description="Permet d'identifier si le document est marqué Titus" ma:internalName="poTitus">
      <xsd:simpleType>
        <xsd:restriction base="dms:Boolean"/>
      </xsd:simpleType>
    </xsd:element>
    <xsd:element name="poThematique" ma:index="5" nillable="true" ma:displayName="Thématique" ma:default="Défense" ma:description="Domaine principal du document." ma:internalName="poThematique">
      <xsd:simpleType>
        <xsd:restriction base="dms:Choice">
          <xsd:enumeration value="Administration"/>
          <xsd:enumeration value="Air"/>
          <xsd:enumeration value="Annuaire"/>
          <xsd:enumeration value="Briefing"/>
          <xsd:enumeration value="Capacitaire"/>
          <xsd:enumeration value="Carte"/>
          <xsd:enumeration value="Chancellerie"/>
          <xsd:enumeration value="Ciblage"/>
          <xsd:enumeration value="CMI"/>
          <xsd:enumeration value="Commandement"/>
          <xsd:enumeration value="Communication"/>
          <xsd:enumeration value="Compte-rendu E-parapheur"/>
          <xsd:enumeration value="CONDIPERS"/>
          <xsd:enumeration value="Conduite"/>
          <xsd:enumeration value="Contrôle"/>
          <xsd:enumeration value="Coopération"/>
          <xsd:enumeration value="COS"/>
          <xsd:enumeration value="CR"/>
          <xsd:enumeration value="Cyber"/>
          <xsd:enumeration value="Défense"/>
          <xsd:enumeration value="DEFSEC"/>
          <xsd:enumeration value="Doctrine"/>
          <xsd:enumeration value="Document DRAFT"/>
          <xsd:enumeration value="Document JFAC"/>
          <xsd:enumeration value="DRM"/>
          <xsd:enumeration value="Economie"/>
          <xsd:enumeration value="Effectifs"/>
          <xsd:enumeration value="Emploi"/>
          <xsd:enumeration value="Entrainement"/>
          <xsd:enumeration value="Equipement"/>
          <xsd:enumeration value="Etudes"/>
          <xsd:enumeration value="Evènement"/>
          <xsd:enumeration value="Exercice"/>
          <xsd:enumeration value="Expérimentations"/>
          <xsd:enumeration value="Fichette"/>
          <xsd:enumeration value="Fichiers internes"/>
          <xsd:enumeration value="Fil de discussion"/>
          <xsd:enumeration value="Finances"/>
          <xsd:enumeration value="Fonctionnement"/>
          <xsd:enumeration value="Fonctions OPS"/>
          <xsd:enumeration value="Fondamentaux"/>
          <xsd:enumeration value="Formation"/>
          <xsd:enumeration value="Gouvernance"/>
          <xsd:enumeration value="Histoire"/>
          <xsd:enumeration value="Image"/>
          <xsd:enumeration value="Industrie"/>
          <xsd:enumeration value="Infrastructure"/>
          <xsd:enumeration value="Innovation"/>
          <xsd:enumeration value="Inspection"/>
          <xsd:enumeration value="Juridique"/>
          <xsd:enumeration value="Jx"/>
          <xsd:enumeration value="Logistique"/>
          <xsd:enumeration value="Marine"/>
          <xsd:enumeration value="MCO"/>
          <xsd:enumeration value="Menaces"/>
          <xsd:enumeration value="Message"/>
          <xsd:enumeration value="Modèle de document"/>
          <xsd:enumeration value="Note E-parapheur"/>
          <xsd:enumeration value="Numérique"/>
          <xsd:enumeration value="OME"/>
          <xsd:enumeration value="Opération en cours"/>
          <xsd:enumeration value="Opérations"/>
          <xsd:enumeration value="OPEX"/>
          <xsd:enumeration value="Ordre ou Directive"/>
          <xsd:enumeration value="Organisation"/>
          <xsd:enumeration value="Patrimoine"/>
          <xsd:enumeration value="Performance"/>
          <xsd:enumeration value="Planification"/>
          <xsd:enumeration value="PMR"/>
          <xsd:enumeration value="Politique"/>
          <xsd:enumeration value="Presse"/>
          <xsd:enumeration value="Programmation"/>
          <xsd:enumeration value="Programmes d'armement"/>
          <xsd:enumeration value="Recrutement"/>
          <xsd:enumeration value="Relations parlementaires"/>
          <xsd:enumeration value="Relations publiques"/>
          <xsd:enumeration value="Renseignement"/>
          <xsd:enumeration value="Réserve"/>
          <xsd:enumeration value="RETEX"/>
          <xsd:enumeration value="RH"/>
          <xsd:enumeration value="RI"/>
          <xsd:enumeration value="Risques"/>
          <xsd:enumeration value="Santé"/>
          <xsd:enumeration value="Sciences"/>
          <xsd:enumeration value="Services"/>
          <xsd:enumeration value="SIC"/>
          <xsd:enumeration value="Soutien"/>
          <xsd:enumeration value="Stationnement"/>
          <xsd:enumeration value="Stratégie"/>
          <xsd:enumeration value="Synthèse"/>
          <xsd:enumeration value="Synthèse de la situation"/>
          <xsd:enumeration value="Tactique"/>
          <xsd:enumeration value="Technique"/>
          <xsd:enumeration value="Terre"/>
          <xsd:enumeration value="Théâtre national"/>
          <xsd:enumeration value="Transformation"/>
          <xsd:enumeration value="Vie courante"/>
        </xsd:restriction>
      </xsd:simpleType>
    </xsd:element>
    <xsd:element name="poKeywords0" ma:index="7" nillable="true" ma:taxonomy="true" ma:internalName="poKeywords0" ma:taxonomyFieldName="poKeywords" ma:displayName="Mot(s) clef(s) Défense" ma:fieldId="{679307a6-9626-43ea-85ca-30dce0c2e701}" ma:taxonomyMulti="true" ma:sspId="54843339-79c1-4c32-8cde-95bc3b6485f5" ma:termSetId="15a2517c-37da-4b42-967a-1ebc121da7c4" ma:anchorId="00000000-0000-0000-0000-000000000000" ma:open="false" ma:isKeyword="false">
      <xsd:complexType>
        <xsd:sequence>
          <xsd:element ref="pc:Terms" minOccurs="0" maxOccurs="1"/>
        </xsd:sequence>
      </xsd:complexType>
    </xsd:element>
    <xsd:element name="poSyntheseConformite" ma:index="8" nillable="true" ma:displayName="Synthèse conformité" ma:default="Non vérifiée" ma:description="Indique si la classification et la nommage sont conformes" ma:internalName="poSyntheseConformite">
      <xsd:simpleType>
        <xsd:restriction base="dms:Choice">
          <xsd:enumeration value="Non vérifiée"/>
          <xsd:enumeration value="Oui"/>
          <xsd:enumeration value="Non"/>
        </xsd:restriction>
      </xsd:simpleType>
    </xsd:element>
    <xsd:element name="poCommentairesSyntheseConformite" ma:index="9" nillable="true" ma:displayName="Commentaires conformité" ma:description="Détails de non conformité" ma:internalName="poCommentairesSyntheseConformite">
      <xsd:simpleType>
        <xsd:restriction base="dms:Note">
          <xsd:maxLength value="255"/>
        </xsd:restriction>
      </xsd:simpleType>
    </xsd:element>
    <xsd:element name="poConformiteNommage" ma:index="10" nillable="true" ma:displayName="Conformité nommage" ma:default="" ma:description="Indique si la nommage est conforme" ma:internalName="poConformiteNommage">
      <xsd:simpleType>
        <xsd:restriction base="dms:Choice">
          <xsd:enumeration value=""/>
          <xsd:enumeration value="Oui"/>
          <xsd:enumeration value="Non"/>
        </xsd:restriction>
      </xsd:simpleType>
    </xsd:element>
    <xsd:element name="poConformiteClassification" ma:index="11" nillable="true" ma:displayName="Conformité classification" ma:default="" ma:description="Indique si la classification est conforme" ma:internalName="poConformiteClassification">
      <xsd:simpleType>
        <xsd:restriction base="dms:Choice">
          <xsd:enumeration value=""/>
          <xsd:enumeration value="Oui"/>
          <xsd:enumeration value="Non"/>
        </xsd:restriction>
      </xsd:simpleType>
    </xsd:element>
    <xsd:element name="TaxCatchAll" ma:index="12" nillable="true" ma:displayName="Colonne Attraper tout de Taxonomie" ma:hidden="true" ma:list="{8da71539-dd14-4933-b7a7-d062f0070d4c}" ma:internalName="TaxCatchAll" ma:showField="CatchAllData" ma:web="38d83462-3e66-4a3b-9d0c-bf4c62899b6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Colonne Attraper tout de Taxonomie1" ma:hidden="true" ma:list="{8da71539-dd14-4933-b7a7-d062f0070d4c}" ma:internalName="TaxCatchAllLabel" ma:readOnly="true" ma:showField="CatchAllDataLabel" ma:web="38d83462-3e66-4a3b-9d0c-bf4c62899b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TypeDocument0" ma:index="22" nillable="true" ma:taxonomy="true" ma:internalName="poTypeDocument0" ma:taxonomyFieldName="poTypeDocument" ma:displayName="Type de document" ma:fieldId="{dec360e6-e6b6-4790-a60e-9043e0258d19}" ma:sspId="54843339-79c1-4c32-8cde-95bc3b6485f5" ma:termSetId="33caf991-6883-427e-9123-a1fc5152a7e0" ma:anchorId="00000000-0000-0000-0000-000000000000" ma:open="false" ma:isKeyword="false">
      <xsd:complexType>
        <xsd:sequence>
          <xsd:element ref="pc:Terms" minOccurs="0" maxOccurs="1"/>
        </xsd:sequence>
      </xsd:complexType>
    </xsd:element>
    <xsd:element name="poMotCleOrganisme0" ma:index="24" nillable="true" ma:taxonomy="true" ma:internalName="poMotCleOrganisme0" ma:taxonomyFieldName="poMotCleOrganisme" ma:displayName="Mot clé organisme" ma:fieldId="{294eca4a-b82a-4ab9-af6b-ab11824d62eb}" ma:sspId="54843339-79c1-4c32-8cde-95bc3b6485f5" ma:termSetId="2093c40f-f071-464b-a83a-61687bfc4a58" ma:anchorId="00000000-0000-0000-0000-000000000000" ma:open="false" ma:isKeyword="false">
      <xsd:complexType>
        <xsd:sequence>
          <xsd:element ref="pc:Terms" minOccurs="0" maxOccurs="1"/>
        </xsd:sequence>
      </xsd:complexType>
    </xsd:element>
    <xsd:element name="poTheatreOperations0" ma:index="26" nillable="true" ma:taxonomy="true" ma:internalName="poTheatreOperations0" ma:taxonomyFieldName="poTheatreOperations" ma:displayName="Théâtre d'opérations" ma:fieldId="{ae1c8d46-b149-42c8-b41f-28c3fa15e2ba}" ma:sspId="54843339-79c1-4c32-8cde-95bc3b6485f5" ma:termSetId="eb86b75d-5d4f-4da5-8221-bf9d3cb622fe" ma:anchorId="00000000-0000-0000-0000-000000000000" ma:open="false" ma:isKeyword="false">
      <xsd:complexType>
        <xsd:sequence>
          <xsd:element ref="pc:Terms" minOccurs="0" maxOccurs="1"/>
        </xsd:sequence>
      </xsd:complexType>
    </xsd:element>
    <xsd:element name="poOperation" ma:index="28" nillable="true" ma:displayName="Opération" ma:description="" ma:internalName="poOperation">
      <xsd:simpleType>
        <xsd:union memberTypes="dms:Text">
          <xsd:simpleType>
            <xsd:restriction base="dms:Choice">
              <xsd:enumeration value="Liste à renseigner"/>
            </xsd:restriction>
          </xsd:simpleType>
        </xsd:union>
      </xsd:simpleType>
    </xsd:element>
    <xsd:element name="poPays0" ma:index="29" nillable="true" ma:taxonomy="true" ma:internalName="poPays0" ma:taxonomyFieldName="poPays" ma:displayName="Pays" ma:fieldId="{8728e5fc-9695-4028-8b98-7a0b163fa623}" ma:sspId="54843339-79c1-4c32-8cde-95bc3b6485f5" ma:termSetId="f09eb14b-c465-4ede-badf-66ce3c0aab87" ma:anchorId="00000000-0000-0000-0000-000000000000" ma:open="false" ma:isKeyword="false">
      <xsd:complexType>
        <xsd:sequence>
          <xsd:element ref="pc:Terms" minOccurs="0" maxOccurs="1"/>
        </xsd:sequence>
      </xsd:complexType>
    </xsd:element>
    <xsd:element name="poUniteServiceBureau0" ma:index="31" nillable="true" ma:taxonomy="true" ma:internalName="poUniteServiceBureau0" ma:taxonomyFieldName="poUniteServiceBureau" ma:displayName="Unité, Service, Bureau" ma:fieldId="{e05abeee-7a55-4002-bb85-8560e42dad81}" ma:sspId="54843339-79c1-4c32-8cde-95bc3b6485f5" ma:termSetId="8f121827-1c84-40f2-9cb4-c80520ab8000" ma:anchorId="00000000-0000-0000-0000-000000000000" ma:open="false" ma:isKeyword="false">
      <xsd:complexType>
        <xsd:sequence>
          <xsd:element ref="pc:Terms" minOccurs="0" maxOccurs="1"/>
        </xsd:sequence>
      </xsd:complexType>
    </xsd:element>
    <xsd:element name="poCommentairesEParapheur" ma:index="33" nillable="true" ma:displayName="Commentaires" ma:description="" ma:internalName="poCommentairesEParapheu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d13194-7c23-45a9-8105-f587159accf0" elementFormDefault="qualified">
    <xsd:import namespace="http://schemas.microsoft.com/office/2006/documentManagement/types"/>
    <xsd:import namespace="http://schemas.microsoft.com/office/infopath/2007/PartnerControls"/>
    <xsd:element name="Classe" ma:index="20" nillable="true" ma:displayName="Classe" ma:format="Dropdown" ma:internalName="Classe">
      <xsd:simpleType>
        <xsd:restriction base="dms:Choice">
          <xsd:enumeration value="Directives"/>
          <xsd:enumeration value="Modèles"/>
          <xsd:enumeration value="Modèles EMA"/>
          <xsd:enumeration value="Fiches techniqu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Keywords0 xmlns="38d83462-3e66-4a3b-9d0c-bf4c62899b62">
      <Terms xmlns="http://schemas.microsoft.com/office/infopath/2007/PartnerControls"/>
    </poKeywords0>
    <poConformiteNommage xmlns="38d83462-3e66-4a3b-9d0c-bf4c62899b62">Non</poConformiteNommage>
    <Classification xmlns="38d83462-3e66-4a3b-9d0c-bf4c62899b62">NON PROTEGE</Classification>
    <poSyntheseConformite xmlns="38d83462-3e66-4a3b-9d0c-bf4c62899b62">Non</poSyntheseConformite>
    <RelTo xmlns="38d83462-3e66-4a3b-9d0c-bf4c62899b62" xsi:nil="true"/>
    <poTitus xmlns="38d83462-3e66-4a3b-9d0c-bf4c62899b62">false</poTitus>
    <poThematique xmlns="38d83462-3e66-4a3b-9d0c-bf4c62899b62">Document DRAFT</poThematique>
    <poConformiteClassification xmlns="38d83462-3e66-4a3b-9d0c-bf4c62899b62">Oui</poConformiteClassification>
    <TaxCatchAll xmlns="38d83462-3e66-4a3b-9d0c-bf4c62899b62"/>
    <poCommentairesSyntheseConformite xmlns="38d83462-3e66-4a3b-9d0c-bf4c62899b62">Nom : Champs requis manquants. Le nom du document ne respecte pas les r&amp;#232;gles de nommage associ&amp;#233;es aux documents num&amp;#233;riques d&amp;#233;finies par le minist&amp;#232;re de la d&amp;#233;fense</poCommentairesSyntheseConformite>
    <Classe xmlns="e5d13194-7c23-45a9-8105-f587159accf0">Modèles</Classe>
    <poCommentairesEParapheur xmlns="38d83462-3e66-4a3b-9d0c-bf4c62899b62" xsi:nil="true"/>
    <poTypeDocument0 xmlns="38d83462-3e66-4a3b-9d0c-bf4c62899b62">
      <Terms xmlns="http://schemas.microsoft.com/office/infopath/2007/PartnerControls"/>
    </poTypeDocument0>
    <poOperation xmlns="38d83462-3e66-4a3b-9d0c-bf4c62899b62" xsi:nil="true"/>
    <poUniteServiceBureau0 xmlns="38d83462-3e66-4a3b-9d0c-bf4c62899b62">
      <Terms xmlns="http://schemas.microsoft.com/office/infopath/2007/PartnerControls"/>
    </poUniteServiceBureau0>
    <poTheatreOperations0 xmlns="38d83462-3e66-4a3b-9d0c-bf4c62899b62">
      <Terms xmlns="http://schemas.microsoft.com/office/infopath/2007/PartnerControls"/>
    </poTheatreOperations0>
    <poPays0 xmlns="38d83462-3e66-4a3b-9d0c-bf4c62899b62">
      <Terms xmlns="http://schemas.microsoft.com/office/infopath/2007/PartnerControls"/>
    </poPays0>
    <poMotCleOrganisme0 xmlns="38d83462-3e66-4a3b-9d0c-bf4c62899b62">
      <Terms xmlns="http://schemas.microsoft.com/office/infopath/2007/PartnerControls"/>
    </poMotCleOrganisme0>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20298-D221-4A43-AC9B-94700DD4BDAB}">
  <ds:schemaRefs>
    <ds:schemaRef ds:uri="http://schemas.microsoft.com/sharepoint/v3/contenttype/forms"/>
  </ds:schemaRefs>
</ds:datastoreItem>
</file>

<file path=customXml/itemProps2.xml><?xml version="1.0" encoding="utf-8"?>
<ds:datastoreItem xmlns:ds="http://schemas.openxmlformats.org/officeDocument/2006/customXml" ds:itemID="{B2FF26C8-EBE0-484C-9437-8B8F68A63D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d83462-3e66-4a3b-9d0c-bf4c62899b62"/>
    <ds:schemaRef ds:uri="e5d13194-7c23-45a9-8105-f587159ac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E34184-5715-42B0-8A3F-A09BD7BE7488}">
  <ds:schemaRefs>
    <ds:schemaRef ds:uri="http://schemas.microsoft.com/office/2006/metadata/properties"/>
    <ds:schemaRef ds:uri="http://schemas.microsoft.com/office/infopath/2007/PartnerControls"/>
    <ds:schemaRef ds:uri="38d83462-3e66-4a3b-9d0c-bf4c62899b62"/>
    <ds:schemaRef ds:uri="e5d13194-7c23-45a9-8105-f587159accf0"/>
  </ds:schemaRefs>
</ds:datastoreItem>
</file>

<file path=customXml/itemProps4.xml><?xml version="1.0" encoding="utf-8"?>
<ds:datastoreItem xmlns:ds="http://schemas.openxmlformats.org/officeDocument/2006/customXml" ds:itemID="{6CFFA50A-8F9B-43A8-9DA5-8351F1D17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Base_NP.dotx</Template>
  <TotalTime>87</TotalTime>
  <Pages>22</Pages>
  <Words>4978</Words>
  <Characters>27379</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
    </vt:vector>
  </TitlesOfParts>
  <Company>DC DIRISI SCOE DIV-OPS</Company>
  <LinksUpToDate>false</LinksUpToDate>
  <CharactersWithSpaces>32293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MASSON Romain ADC</dc:creator>
  <cp:lastModifiedBy>SIMOND Christophe ADC</cp:lastModifiedBy>
  <cp:revision>3</cp:revision>
  <cp:lastPrinted>2020-09-14T04:52:00Z</cp:lastPrinted>
  <dcterms:created xsi:type="dcterms:W3CDTF">2020-09-14T15:23:00Z</dcterms:created>
  <dcterms:modified xsi:type="dcterms:W3CDTF">2020-09-14T17:04:00Z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0x010100CBCEF5CF0A2F4D1E9E981FDBD68CBC8B0061453AFA35AFBA4F8DFADB4446F85C42</vt:lpwstr>
  </property>
  <property fmtid="{D5CDD505-2E9C-101B-9397-08002B2CF9AE}" pid="3" name="poKeywords">
    <vt:lpwstr/>
  </property>
  <property fmtid="{D5CDD505-2E9C-101B-9397-08002B2CF9AE}" pid="4" name="poTheatreOperations">
    <vt:lpwstr/>
  </property>
  <property fmtid="{D5CDD505-2E9C-101B-9397-08002B2CF9AE}" pid="5" name="poMotCleOrganisme">
    <vt:lpwstr/>
  </property>
  <property fmtid="{D5CDD505-2E9C-101B-9397-08002B2CF9AE}" pid="6" name="poUniteServiceBureau">
    <vt:lpwstr/>
  </property>
  <property fmtid="{D5CDD505-2E9C-101B-9397-08002B2CF9AE}" pid="7" name="poPays">
    <vt:lpwstr/>
  </property>
  <property fmtid="{D5CDD505-2E9C-101B-9397-08002B2CF9AE}" pid="8" name="poTypeDocument">
    <vt:lpwstr/>
  </property>
</Properties>
</file>