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ACB6E" w14:textId="540EF9C4" w:rsidR="00E6066F" w:rsidRPr="00920BC9" w:rsidRDefault="000325FB" w:rsidP="00615B8F">
      <w:pPr>
        <w:spacing w:after="66"/>
        <w:ind w:left="0" w:firstLine="0"/>
        <w:jc w:val="center"/>
        <w:rPr>
          <w:rFonts w:ascii="Arial Black" w:hAnsi="Arial Black"/>
          <w:sz w:val="22"/>
        </w:rPr>
      </w:pPr>
      <w:r>
        <w:rPr>
          <w:noProof/>
          <w:sz w:val="22"/>
        </w:rPr>
        <mc:AlternateContent>
          <mc:Choice Requires="wpg">
            <w:drawing>
              <wp:anchor distT="0" distB="0" distL="114300" distR="114300" simplePos="0" relativeHeight="251659264" behindDoc="0" locked="0" layoutInCell="1" allowOverlap="1" wp14:anchorId="181ACBB8" wp14:editId="181ACBB9">
                <wp:simplePos x="0" y="0"/>
                <wp:positionH relativeFrom="page">
                  <wp:posOffset>6520815</wp:posOffset>
                </wp:positionH>
                <wp:positionV relativeFrom="page">
                  <wp:posOffset>-3079115</wp:posOffset>
                </wp:positionV>
                <wp:extent cx="285115" cy="7731760"/>
                <wp:effectExtent l="0" t="0" r="0" b="0"/>
                <wp:wrapSquare wrapText="bothSides"/>
                <wp:docPr id="3749" name="Group 37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115" cy="7731760"/>
                          <a:chOff x="77115" y="0"/>
                          <a:chExt cx="285195" cy="7731890"/>
                        </a:xfrm>
                      </wpg:grpSpPr>
                      <wps:wsp>
                        <wps:cNvPr id="3119" name="Rectangle 3119"/>
                        <wps:cNvSpPr/>
                        <wps:spPr>
                          <a:xfrm flipH="1">
                            <a:off x="102717" y="3079630"/>
                            <a:ext cx="259593" cy="491707"/>
                          </a:xfrm>
                          <a:prstGeom prst="rect">
                            <a:avLst/>
                          </a:prstGeom>
                          <a:ln>
                            <a:noFill/>
                          </a:ln>
                        </wps:spPr>
                        <wps:txbx>
                          <w:txbxContent>
                            <w:p w14:paraId="181ACBBC" w14:textId="77777777" w:rsidR="00E6066F" w:rsidRDefault="00E6066F" w:rsidP="00E6066F">
                              <w:pPr>
                                <w:spacing w:after="160" w:line="259" w:lineRule="auto"/>
                                <w:ind w:left="0" w:firstLine="0"/>
                              </w:pPr>
                              <w:r>
                                <w:rPr>
                                  <w:u w:val="single" w:color="0000FF"/>
                                </w:rPr>
                                <w:t>1</w:t>
                              </w:r>
                            </w:p>
                          </w:txbxContent>
                        </wps:txbx>
                        <wps:bodyPr horzOverflow="overflow" vert="horz" lIns="0" tIns="0" rIns="0" bIns="0" rtlCol="0">
                          <a:noAutofit/>
                        </wps:bodyPr>
                      </wps:wsp>
                      <wps:wsp>
                        <wps:cNvPr id="3120" name="Rectangle 3120"/>
                        <wps:cNvSpPr/>
                        <wps:spPr>
                          <a:xfrm>
                            <a:off x="77115" y="0"/>
                            <a:ext cx="51168" cy="7731890"/>
                          </a:xfrm>
                          <a:prstGeom prst="rect">
                            <a:avLst/>
                          </a:prstGeom>
                          <a:ln>
                            <a:noFill/>
                          </a:ln>
                        </wps:spPr>
                        <wps:txbx>
                          <w:txbxContent>
                            <w:p w14:paraId="181ACBBD" w14:textId="77777777" w:rsidR="00E6066F" w:rsidRDefault="00E6066F" w:rsidP="00E6066F">
                              <w:pPr>
                                <w:spacing w:after="160" w:line="259" w:lineRule="auto"/>
                                <w:ind w:left="0" w:firstLine="0"/>
                              </w:pPr>
                              <w:r>
                                <w:rPr>
                                  <w:u w:val="single" w:color="0000FF"/>
                                </w:rPr>
                                <w:t>.</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81ACBB8" id="Group 3749" o:spid="_x0000_s1026" style="position:absolute;left:0;text-align:left;margin-left:513.45pt;margin-top:-242.45pt;width:22.45pt;height:608.8pt;z-index:251659264;mso-position-horizontal-relative:page;mso-position-vertical-relative:page;mso-width-relative:margin;mso-height-relative:margin" coordorigin="771" coordsize="2851,7731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">
                <v:rect id="Rectangle 3119" o:spid="_x0000_s1027" style="position:absolute;left:1027;top:30796;width:2596;height:4917;flip:x;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" filled="f" stroked="f">
                  <v:textbox inset="0,0,0,0">
                    <w:txbxContent>
                      <w:p w14:paraId="181ACBBC" w14:textId="77777777" w:rsidR="00E6066F" w:rsidRDefault="00E6066F" w:rsidP="00E6066F">
                        <w:pPr>
                          <w:spacing w:after="160" w:line="259" w:lineRule="auto"/>
                          <w:ind w:left="0" w:firstLine="0"/>
                        </w:pPr>
                        <w:r>
                          <w:rPr>
                            <w:u w:val="single" w:color="0000FF"/>
                          </w:rPr>
                          <w:t>1</w:t>
                        </w:r>
                      </w:p>
                    </w:txbxContent>
                  </v:textbox>
                </v:rect>
                <v:rect id="Rectangle 3120" o:spid="_x0000_s1028" style="position:absolute;left:771;width:511;height:773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" filled="f" stroked="f">
                  <v:textbox inset="0,0,0,0">
                    <w:txbxContent>
                      <w:p w14:paraId="181ACBBD" w14:textId="77777777" w:rsidR="00E6066F" w:rsidRDefault="00E6066F" w:rsidP="00E6066F">
                        <w:pPr>
                          <w:spacing w:after="160" w:line="259" w:lineRule="auto"/>
                          <w:ind w:left="0" w:firstLine="0"/>
                        </w:pPr>
                        <w:r>
                          <w:rPr>
                            <w:u w:val="single" w:color="0000FF"/>
                          </w:rPr>
                          <w:t>.</w:t>
                        </w:r>
                      </w:p>
                    </w:txbxContent>
                  </v:textbox>
                </v:rect>
                <w10:wrap type="square" anchorx="page" anchory="page"/>
              </v:group>
            </w:pict>
          </mc:Fallback>
        </mc:AlternateContent>
      </w:r>
      <w:r w:rsidR="007B3BEE">
        <w:rPr>
          <w:rFonts w:ascii="Arial Black" w:hAnsi="Arial Black"/>
          <w:sz w:val="22"/>
        </w:rPr>
        <w:t xml:space="preserve"> </w:t>
      </w:r>
      <w:r w:rsidR="00063982" w:rsidRPr="00920BC9">
        <w:rPr>
          <w:rFonts w:ascii="Arial Black" w:hAnsi="Arial Black"/>
          <w:sz w:val="28"/>
          <w:szCs w:val="28"/>
        </w:rPr>
        <w:t xml:space="preserve">REGLEMENT PARTICULIER </w:t>
      </w:r>
      <w:r w:rsidR="00C81155" w:rsidRPr="00920BC9">
        <w:rPr>
          <w:rFonts w:ascii="Arial Black" w:hAnsi="Arial Black"/>
          <w:sz w:val="28"/>
          <w:szCs w:val="28"/>
        </w:rPr>
        <w:t xml:space="preserve">SPRINT </w:t>
      </w:r>
      <w:r w:rsidR="00272A76" w:rsidRPr="00920BC9">
        <w:rPr>
          <w:rFonts w:ascii="Arial Black" w:hAnsi="Arial Black"/>
          <w:sz w:val="28"/>
          <w:szCs w:val="28"/>
        </w:rPr>
        <w:t xml:space="preserve">DES </w:t>
      </w:r>
      <w:proofErr w:type="gramStart"/>
      <w:r w:rsidR="00272A76" w:rsidRPr="00920BC9">
        <w:rPr>
          <w:rFonts w:ascii="Arial Black" w:hAnsi="Arial Black"/>
          <w:sz w:val="28"/>
          <w:szCs w:val="28"/>
        </w:rPr>
        <w:t>P’TITS</w:t>
      </w:r>
      <w:proofErr w:type="gramEnd"/>
      <w:r w:rsidR="00272A76" w:rsidRPr="00920BC9">
        <w:rPr>
          <w:rFonts w:ascii="Arial Black" w:hAnsi="Arial Black"/>
          <w:sz w:val="28"/>
          <w:szCs w:val="28"/>
        </w:rPr>
        <w:t xml:space="preserve"> CUBES LE </w:t>
      </w:r>
      <w:r w:rsidR="00D92812" w:rsidRPr="00920BC9">
        <w:rPr>
          <w:rFonts w:ascii="Arial Black" w:hAnsi="Arial Black"/>
          <w:sz w:val="28"/>
          <w:szCs w:val="28"/>
        </w:rPr>
        <w:t>1</w:t>
      </w:r>
      <w:r w:rsidR="00C81155" w:rsidRPr="00920BC9">
        <w:rPr>
          <w:rFonts w:ascii="Arial Black" w:hAnsi="Arial Black"/>
          <w:sz w:val="28"/>
          <w:szCs w:val="28"/>
        </w:rPr>
        <w:t xml:space="preserve">4 </w:t>
      </w:r>
      <w:r w:rsidR="00D92812" w:rsidRPr="00920BC9">
        <w:rPr>
          <w:rFonts w:ascii="Arial Black" w:hAnsi="Arial Black"/>
          <w:sz w:val="28"/>
          <w:szCs w:val="28"/>
        </w:rPr>
        <w:t>JUI</w:t>
      </w:r>
      <w:r w:rsidR="00C81155" w:rsidRPr="00920BC9">
        <w:rPr>
          <w:rFonts w:ascii="Arial Black" w:hAnsi="Arial Black"/>
          <w:sz w:val="28"/>
          <w:szCs w:val="28"/>
        </w:rPr>
        <w:t>N</w:t>
      </w:r>
      <w:r w:rsidR="00D92812" w:rsidRPr="00920BC9">
        <w:rPr>
          <w:rFonts w:ascii="Arial Black" w:hAnsi="Arial Black"/>
          <w:sz w:val="28"/>
          <w:szCs w:val="28"/>
        </w:rPr>
        <w:t xml:space="preserve"> </w:t>
      </w:r>
      <w:r w:rsidR="007F3A53" w:rsidRPr="00920BC9">
        <w:rPr>
          <w:rFonts w:ascii="Arial Black" w:hAnsi="Arial Black"/>
          <w:sz w:val="28"/>
          <w:szCs w:val="28"/>
        </w:rPr>
        <w:t>202</w:t>
      </w:r>
      <w:r w:rsidR="00D92812" w:rsidRPr="00920BC9">
        <w:rPr>
          <w:rFonts w:ascii="Arial Black" w:hAnsi="Arial Black"/>
          <w:sz w:val="28"/>
          <w:szCs w:val="28"/>
        </w:rPr>
        <w:t>6</w:t>
      </w:r>
      <w:r w:rsidR="007F3A53" w:rsidRPr="00920BC9">
        <w:rPr>
          <w:rFonts w:ascii="Arial Black" w:hAnsi="Arial Black"/>
          <w:sz w:val="28"/>
          <w:szCs w:val="28"/>
        </w:rPr>
        <w:t xml:space="preserve"> </w:t>
      </w:r>
      <w:r w:rsidR="00D92812" w:rsidRPr="00920BC9">
        <w:rPr>
          <w:rFonts w:ascii="Arial Black" w:hAnsi="Arial Black"/>
          <w:sz w:val="28"/>
          <w:szCs w:val="28"/>
        </w:rPr>
        <w:t>IDEAL KART FRANCE</w:t>
      </w:r>
      <w:r w:rsidR="00E6066F" w:rsidRPr="00920BC9">
        <w:rPr>
          <w:rFonts w:ascii="Arial Black" w:hAnsi="Arial Black"/>
          <w:sz w:val="28"/>
          <w:szCs w:val="28"/>
        </w:rPr>
        <w:t xml:space="preserve"> ZONE AEROPORT MIRECOURT</w:t>
      </w:r>
    </w:p>
    <w:p w14:paraId="1B17C515" w14:textId="77777777" w:rsidR="00D92812" w:rsidRPr="00920BC9" w:rsidRDefault="00D92812" w:rsidP="00615B8F">
      <w:pPr>
        <w:spacing w:after="66"/>
        <w:ind w:left="0" w:firstLine="0"/>
        <w:jc w:val="center"/>
        <w:rPr>
          <w:rFonts w:ascii="Arial Black" w:hAnsi="Arial Black"/>
          <w:sz w:val="22"/>
        </w:rPr>
      </w:pPr>
    </w:p>
    <w:p w14:paraId="2B6DCBFA" w14:textId="31800C54" w:rsidR="00D92812" w:rsidRPr="006A3BE1" w:rsidRDefault="00E6066F" w:rsidP="00C81155">
      <w:pPr>
        <w:pStyle w:val="Titre1"/>
        <w:rPr>
          <w:rFonts w:asciiTheme="minorHAnsi" w:hAnsiTheme="minorHAnsi" w:cstheme="minorHAnsi"/>
          <w:color w:val="000000" w:themeColor="text1"/>
          <w:sz w:val="24"/>
          <w:szCs w:val="24"/>
        </w:rPr>
      </w:pPr>
      <w:r w:rsidRPr="006A3BE1">
        <w:rPr>
          <w:rFonts w:asciiTheme="minorHAnsi" w:hAnsiTheme="minorHAnsi" w:cstheme="minorHAnsi"/>
          <w:color w:val="000000" w:themeColor="text1"/>
          <w:sz w:val="24"/>
          <w:szCs w:val="24"/>
        </w:rPr>
        <w:t>Article 1</w:t>
      </w:r>
      <w:r w:rsidR="00D92812" w:rsidRPr="006A3BE1">
        <w:rPr>
          <w:rFonts w:asciiTheme="minorHAnsi" w:hAnsiTheme="minorHAnsi" w:cstheme="minorHAnsi"/>
          <w:color w:val="000000" w:themeColor="text1"/>
          <w:sz w:val="24"/>
          <w:szCs w:val="24"/>
        </w:rPr>
        <w:t xml:space="preserve"> : Définition </w:t>
      </w:r>
    </w:p>
    <w:p w14:paraId="181ACB6F" w14:textId="24222FBE" w:rsidR="00E6066F" w:rsidRDefault="00D92812" w:rsidP="00C81155">
      <w:r>
        <w:t>Le M</w:t>
      </w:r>
      <w:r w:rsidR="00E6066F">
        <w:t xml:space="preserve">oto Club de Lunéville organise une épreuve </w:t>
      </w:r>
      <w:r w:rsidR="00C81155">
        <w:t xml:space="preserve">de vitesse 25 Power, intitulée </w:t>
      </w:r>
      <w:r w:rsidR="00E6066F">
        <w:t xml:space="preserve">« </w:t>
      </w:r>
      <w:r w:rsidR="00C81155">
        <w:rPr>
          <w:b/>
        </w:rPr>
        <w:t xml:space="preserve">Sprint </w:t>
      </w:r>
      <w:r w:rsidR="00E6066F">
        <w:rPr>
          <w:b/>
        </w:rPr>
        <w:t xml:space="preserve">des </w:t>
      </w:r>
      <w:proofErr w:type="gramStart"/>
      <w:r w:rsidR="00E6066F">
        <w:rPr>
          <w:b/>
        </w:rPr>
        <w:t>P’tits</w:t>
      </w:r>
      <w:proofErr w:type="gramEnd"/>
      <w:r w:rsidR="00E6066F">
        <w:rPr>
          <w:b/>
        </w:rPr>
        <w:t xml:space="preserve"> Cubes</w:t>
      </w:r>
      <w:r w:rsidR="00E6066F">
        <w:t xml:space="preserve"> », sous l’égide de la FFM, sur le Circuit de Karting de Mirecourt-Juvaincourt 88 « Idéal Kart France », ouverte au</w:t>
      </w:r>
      <w:r w:rsidR="0008776A">
        <w:t xml:space="preserve">x motos </w:t>
      </w:r>
      <w:r w:rsidR="00272A76">
        <w:t>de moins de 25 CV, le</w:t>
      </w:r>
      <w:r w:rsidR="007F3A53">
        <w:t xml:space="preserve"> </w:t>
      </w:r>
      <w:r w:rsidR="00C81155">
        <w:t xml:space="preserve">14 </w:t>
      </w:r>
      <w:r>
        <w:t>Jui</w:t>
      </w:r>
      <w:r w:rsidR="00C81155">
        <w:t>n</w:t>
      </w:r>
      <w:r>
        <w:t xml:space="preserve"> 2026</w:t>
      </w:r>
    </w:p>
    <w:p w14:paraId="3F1E3E49" w14:textId="77777777" w:rsidR="00C81155" w:rsidRPr="006A3BE1" w:rsidRDefault="00C81155" w:rsidP="00C81155">
      <w:pPr>
        <w:pStyle w:val="Titre1"/>
        <w:rPr>
          <w:rFonts w:asciiTheme="minorHAnsi" w:eastAsia="Times New Roman" w:hAnsiTheme="minorHAnsi" w:cstheme="minorHAnsi"/>
          <w:color w:val="000000" w:themeColor="text1"/>
          <w:sz w:val="24"/>
          <w:szCs w:val="24"/>
        </w:rPr>
      </w:pPr>
      <w:r w:rsidRPr="006A3BE1">
        <w:rPr>
          <w:rFonts w:asciiTheme="minorHAnsi" w:eastAsia="Times New Roman" w:hAnsiTheme="minorHAnsi" w:cstheme="minorHAnsi"/>
          <w:color w:val="000000" w:themeColor="text1"/>
          <w:sz w:val="24"/>
          <w:szCs w:val="24"/>
        </w:rPr>
        <w:t>Article 2 – Catégories</w:t>
      </w:r>
    </w:p>
    <w:p w14:paraId="28BB60C5" w14:textId="77777777" w:rsidR="00C81155" w:rsidRPr="00C81155" w:rsidRDefault="00C81155" w:rsidP="00C81155">
      <w:r w:rsidRPr="00C81155">
        <w:rPr>
          <w:b/>
          <w:bCs/>
        </w:rPr>
        <w:t>V25</w:t>
      </w:r>
      <w:r w:rsidRPr="00C81155">
        <w:t xml:space="preserve"> : pilotes à partir de 15 ans révolus à la date de la manifestation.</w:t>
      </w:r>
    </w:p>
    <w:p w14:paraId="30383CE4" w14:textId="67DC3F5E" w:rsidR="00C81155" w:rsidRPr="00920BC9" w:rsidRDefault="00C81155" w:rsidP="00C81155">
      <w:r w:rsidRPr="00C81155">
        <w:t xml:space="preserve">Machines à boite de vitesse ou variateur jusqu’à 125cc 2 temps et 250cc 4 temps monocylindre </w:t>
      </w:r>
      <w:r w:rsidRPr="00920BC9">
        <w:t>ou bicylindre, de moins de 25cv à la roue arrière.</w:t>
      </w:r>
    </w:p>
    <w:p w14:paraId="7884CC2B" w14:textId="77777777" w:rsidR="00C81155" w:rsidRPr="00920BC9" w:rsidRDefault="00C81155" w:rsidP="00C81155">
      <w:r w:rsidRPr="00920BC9">
        <w:t>Pit-bike et Mini GP exclus.</w:t>
      </w:r>
    </w:p>
    <w:p w14:paraId="1999898E" w14:textId="77777777" w:rsidR="00C81155" w:rsidRPr="00920BC9" w:rsidRDefault="00C81155" w:rsidP="00C81155">
      <w:r w:rsidRPr="00920BC9">
        <w:t>Tailles de roues de 10 à 17 pouces.</w:t>
      </w:r>
    </w:p>
    <w:p w14:paraId="323ED0B2" w14:textId="6DD62BF6" w:rsidR="00C81155" w:rsidRPr="00920BC9" w:rsidRDefault="00C81155" w:rsidP="00C81155">
      <w:r w:rsidRPr="00920BC9">
        <w:rPr>
          <w:b/>
          <w:bCs/>
        </w:rPr>
        <w:t xml:space="preserve">Plaques blanches – </w:t>
      </w:r>
      <w:r w:rsidRPr="00920BC9">
        <w:rPr>
          <w:b/>
          <w:bCs/>
          <w:color w:val="FFFFFF" w:themeColor="background1"/>
          <w:highlight w:val="red"/>
        </w:rPr>
        <w:t>numéros rouges</w:t>
      </w:r>
      <w:r w:rsidRPr="00920BC9">
        <w:rPr>
          <w:b/>
          <w:bCs/>
          <w:color w:val="FFFFFF" w:themeColor="background1"/>
        </w:rPr>
        <w:t xml:space="preserve"> </w:t>
      </w:r>
    </w:p>
    <w:p w14:paraId="2ED91AC6" w14:textId="77777777" w:rsidR="00C81155" w:rsidRPr="00920BC9" w:rsidRDefault="00C81155" w:rsidP="00C81155">
      <w:r w:rsidRPr="00920BC9">
        <w:rPr>
          <w:b/>
          <w:bCs/>
        </w:rPr>
        <w:t>PIT/GP 15</w:t>
      </w:r>
      <w:r w:rsidRPr="00920BC9">
        <w:rPr>
          <w:sz w:val="12"/>
          <w:szCs w:val="12"/>
        </w:rPr>
        <w:t xml:space="preserve"> </w:t>
      </w:r>
      <w:r w:rsidRPr="00920BC9">
        <w:t>: pilotes à partir de 15 ans révolus à la date de la manifestation.</w:t>
      </w:r>
    </w:p>
    <w:p w14:paraId="40D108ED" w14:textId="4620FC28" w:rsidR="00C81155" w:rsidRPr="00920BC9" w:rsidRDefault="00C81155" w:rsidP="00C81155">
      <w:r w:rsidRPr="00920BC9">
        <w:t>Machines à boite de vitesse de type PIT BIKE/GP, jusqu’à 125cc 2 temps et 166cc 4 temps monocylindre, de moins de 15cv à la roue arrière.</w:t>
      </w:r>
    </w:p>
    <w:p w14:paraId="2E504FAE" w14:textId="77777777" w:rsidR="00C81155" w:rsidRPr="00920BC9" w:rsidRDefault="00C81155" w:rsidP="00C81155">
      <w:r w:rsidRPr="00920BC9">
        <w:t>Sont exclus les machines à variateur et double variateur.</w:t>
      </w:r>
    </w:p>
    <w:p w14:paraId="5A0D890C" w14:textId="77777777" w:rsidR="00C81155" w:rsidRPr="00920BC9" w:rsidRDefault="00C81155" w:rsidP="00C81155">
      <w:r w:rsidRPr="00920BC9">
        <w:t>Tailles de roues de 10 à 12 pouces.</w:t>
      </w:r>
    </w:p>
    <w:p w14:paraId="544F6C19" w14:textId="51CCAC08" w:rsidR="00C81155" w:rsidRPr="00920BC9" w:rsidRDefault="00C81155" w:rsidP="00C81155">
      <w:r w:rsidRPr="00920BC9">
        <w:rPr>
          <w:b/>
          <w:bCs/>
        </w:rPr>
        <w:t xml:space="preserve">Plaques blanches – </w:t>
      </w:r>
      <w:r w:rsidRPr="00920BC9">
        <w:rPr>
          <w:b/>
          <w:bCs/>
          <w:color w:val="FFFFFF" w:themeColor="background1"/>
          <w:highlight w:val="blue"/>
        </w:rPr>
        <w:t>numéros bleus</w:t>
      </w:r>
      <w:r w:rsidRPr="00920BC9">
        <w:rPr>
          <w:b/>
          <w:bCs/>
          <w:color w:val="FFFFFF" w:themeColor="background1"/>
        </w:rPr>
        <w:t xml:space="preserve"> </w:t>
      </w:r>
    </w:p>
    <w:p w14:paraId="05F2D3A7" w14:textId="77777777" w:rsidR="00C81155" w:rsidRPr="00920BC9" w:rsidRDefault="00C81155" w:rsidP="00C81155">
      <w:r w:rsidRPr="00920BC9">
        <w:rPr>
          <w:b/>
          <w:bCs/>
        </w:rPr>
        <w:t>PIT/GP 25</w:t>
      </w:r>
      <w:r w:rsidRPr="00920BC9">
        <w:rPr>
          <w:sz w:val="12"/>
          <w:szCs w:val="12"/>
        </w:rPr>
        <w:t xml:space="preserve"> </w:t>
      </w:r>
      <w:r w:rsidRPr="00920BC9">
        <w:t>: pilotes à partir de 15 ans révolus à la date de la manifestation.</w:t>
      </w:r>
    </w:p>
    <w:p w14:paraId="6E16EE07" w14:textId="40B9BE71" w:rsidR="00C81155" w:rsidRPr="00920BC9" w:rsidRDefault="00C81155" w:rsidP="00C81155">
      <w:r w:rsidRPr="00920BC9">
        <w:t>Machines à boite de vitesse de type PIT BIKE/GP, jusqu’à 125cc 2 temps et 250cc 4 temps monocylindre, de moins de 25cv à la roue arrière.</w:t>
      </w:r>
    </w:p>
    <w:p w14:paraId="00B670C4" w14:textId="77777777" w:rsidR="00C81155" w:rsidRPr="00920BC9" w:rsidRDefault="00C81155" w:rsidP="00C81155">
      <w:r w:rsidRPr="00920BC9">
        <w:t>Sont exclus les machines à variateur et double variateur.</w:t>
      </w:r>
    </w:p>
    <w:p w14:paraId="7210CA2B" w14:textId="77777777" w:rsidR="00C81155" w:rsidRPr="00920BC9" w:rsidRDefault="00C81155" w:rsidP="00C81155">
      <w:r w:rsidRPr="00920BC9">
        <w:t>Tailles de roues de 10 à 12 pouces.</w:t>
      </w:r>
    </w:p>
    <w:p w14:paraId="0928D1F4" w14:textId="37B806B5" w:rsidR="00C81155" w:rsidRPr="00C81155" w:rsidRDefault="00C81155" w:rsidP="00C81155">
      <w:r w:rsidRPr="00920BC9">
        <w:rPr>
          <w:b/>
          <w:bCs/>
        </w:rPr>
        <w:t xml:space="preserve">Plaques blanches – </w:t>
      </w:r>
      <w:r w:rsidRPr="00920BC9">
        <w:rPr>
          <w:b/>
          <w:bCs/>
          <w:highlight w:val="green"/>
        </w:rPr>
        <w:t>numéros verts</w:t>
      </w:r>
      <w:r w:rsidRPr="00920BC9">
        <w:rPr>
          <w:b/>
          <w:bCs/>
        </w:rPr>
        <w:t xml:space="preserve"> </w:t>
      </w:r>
    </w:p>
    <w:p w14:paraId="118CF95D" w14:textId="32FA4F4B" w:rsidR="00C81155" w:rsidRDefault="00C81155" w:rsidP="00626C53">
      <w:r w:rsidRPr="00C81155">
        <w:t>Les machines électriques sont admises en Coupe de France 25 Power Série</w:t>
      </w:r>
      <w:r w:rsidRPr="00C81155">
        <w:rPr>
          <w:color w:val="FB0007"/>
        </w:rPr>
        <w:t xml:space="preserve"> </w:t>
      </w:r>
      <w:r w:rsidRPr="00C81155">
        <w:t>sous réserve de respecter les</w:t>
      </w:r>
      <w:r w:rsidR="00626C53">
        <w:t xml:space="preserve"> </w:t>
      </w:r>
      <w:r w:rsidRPr="00C81155">
        <w:t>règles de puissance dans la catégorie mentionnée.</w:t>
      </w:r>
    </w:p>
    <w:p w14:paraId="46A27017" w14:textId="2D66349F" w:rsidR="00626C53" w:rsidRDefault="00626C53" w:rsidP="00C81155">
      <w:r w:rsidRPr="00626C53">
        <w:rPr>
          <w:b/>
          <w:bCs/>
        </w:rPr>
        <w:t>Enfant</w:t>
      </w:r>
      <w:r>
        <w:rPr>
          <w:b/>
          <w:bCs/>
        </w:rPr>
        <w:t xml:space="preserve">s : </w:t>
      </w:r>
      <w:r w:rsidR="0084701E">
        <w:rPr>
          <w:b/>
          <w:bCs/>
        </w:rPr>
        <w:t xml:space="preserve">(Mini OGP Ligue 115, 160,190) </w:t>
      </w:r>
    </w:p>
    <w:p w14:paraId="39AC9C6E" w14:textId="45A6C9B1" w:rsidR="0084701E" w:rsidRDefault="0084701E" w:rsidP="0084701E">
      <w:pPr>
        <w:spacing w:line="240" w:lineRule="auto"/>
        <w:jc w:val="both"/>
      </w:pPr>
      <w:r w:rsidRPr="00A35260">
        <w:rPr>
          <w:b/>
          <w:bCs/>
        </w:rPr>
        <w:t>Mini OGP Ligue 115 :</w:t>
      </w:r>
      <w:r>
        <w:t xml:space="preserve"> Pilotes à partir de 7 ans jusqu’à 11 ans révolus à la date de la manifestation.</w:t>
      </w:r>
    </w:p>
    <w:p w14:paraId="2DF9F1C4" w14:textId="77777777" w:rsidR="0084701E" w:rsidRDefault="0084701E" w:rsidP="0084701E">
      <w:pPr>
        <w:spacing w:line="240" w:lineRule="auto"/>
        <w:ind w:left="2124"/>
        <w:jc w:val="both"/>
      </w:pPr>
      <w:r>
        <w:t>Machine limitée à 110cc embrayage semi-automatique ou 115cc 4T à boite de vitesse.</w:t>
      </w:r>
    </w:p>
    <w:p w14:paraId="68BCC2D1" w14:textId="77777777" w:rsidR="0084701E" w:rsidRDefault="0084701E" w:rsidP="0084701E">
      <w:pPr>
        <w:spacing w:line="240" w:lineRule="auto"/>
        <w:ind w:left="1416" w:firstLine="708"/>
        <w:jc w:val="both"/>
      </w:pPr>
      <w:r>
        <w:t>Puissance maximum 12cv à la roue arrière.</w:t>
      </w:r>
    </w:p>
    <w:p w14:paraId="2C8ACB3B" w14:textId="77777777" w:rsidR="0084701E" w:rsidRDefault="0084701E" w:rsidP="0084701E">
      <w:pPr>
        <w:spacing w:line="240" w:lineRule="auto"/>
        <w:ind w:left="2124"/>
        <w:jc w:val="both"/>
      </w:pPr>
      <w:r>
        <w:t>Plaques blanches - Numéros noirs</w:t>
      </w:r>
    </w:p>
    <w:p w14:paraId="63A36136" w14:textId="2A946478" w:rsidR="0084701E" w:rsidRDefault="0084701E" w:rsidP="0084701E">
      <w:pPr>
        <w:spacing w:line="240" w:lineRule="auto"/>
        <w:ind w:left="2124" w:hanging="2124"/>
        <w:jc w:val="both"/>
      </w:pPr>
      <w:r w:rsidRPr="00A35260">
        <w:rPr>
          <w:b/>
          <w:bCs/>
        </w:rPr>
        <w:t>Mini OGP Ligue 160 :</w:t>
      </w:r>
      <w:r>
        <w:t xml:space="preserve"> Pilotes à partir de 10 ans jusqu’à 14 ans révolus à la date de la manifestation.</w:t>
      </w:r>
    </w:p>
    <w:p w14:paraId="0DD53919" w14:textId="77777777" w:rsidR="0084701E" w:rsidRDefault="0084701E" w:rsidP="0084701E">
      <w:pPr>
        <w:spacing w:line="240" w:lineRule="auto"/>
        <w:ind w:left="1416" w:firstLine="708"/>
        <w:jc w:val="both"/>
      </w:pPr>
      <w:r>
        <w:t xml:space="preserve">Châssis type </w:t>
      </w:r>
      <w:proofErr w:type="gramStart"/>
      <w:r>
        <w:t>GP(</w:t>
      </w:r>
      <w:proofErr w:type="gramEnd"/>
      <w:r>
        <w:t>*)</w:t>
      </w:r>
    </w:p>
    <w:p w14:paraId="47FC3DD0" w14:textId="77777777" w:rsidR="0084701E" w:rsidRDefault="0084701E" w:rsidP="0084701E">
      <w:pPr>
        <w:spacing w:line="240" w:lineRule="auto"/>
        <w:ind w:left="2124"/>
        <w:jc w:val="both"/>
      </w:pPr>
      <w:r>
        <w:t xml:space="preserve">Machines 160cc 4T monocylindre, 155cc </w:t>
      </w:r>
      <w:proofErr w:type="spellStart"/>
      <w:r>
        <w:t>Zongshen</w:t>
      </w:r>
      <w:proofErr w:type="spellEnd"/>
      <w:r>
        <w:t xml:space="preserve"> (2 soupapes), YX 160 (2 soupapes)</w:t>
      </w:r>
    </w:p>
    <w:p w14:paraId="69DC8B10" w14:textId="77777777" w:rsidR="008063BF" w:rsidRDefault="0084701E" w:rsidP="0084701E">
      <w:pPr>
        <w:spacing w:line="240" w:lineRule="auto"/>
        <w:ind w:left="1416" w:firstLine="708"/>
        <w:jc w:val="both"/>
      </w:pPr>
      <w:proofErr w:type="spellStart"/>
      <w:r>
        <w:t>Tokawa</w:t>
      </w:r>
      <w:proofErr w:type="spellEnd"/>
      <w:r>
        <w:t xml:space="preserve"> 160 (2 soupapes). </w:t>
      </w:r>
    </w:p>
    <w:p w14:paraId="32DC2436" w14:textId="6DD04463" w:rsidR="0084701E" w:rsidRDefault="0084701E" w:rsidP="0084701E">
      <w:pPr>
        <w:spacing w:line="240" w:lineRule="auto"/>
        <w:ind w:left="1416" w:firstLine="708"/>
        <w:jc w:val="both"/>
      </w:pPr>
      <w:r>
        <w:t>Puissance maximum 14cv à la roue arrière.</w:t>
      </w:r>
    </w:p>
    <w:p w14:paraId="426608AE" w14:textId="77777777" w:rsidR="0084701E" w:rsidRDefault="0084701E" w:rsidP="0084701E">
      <w:pPr>
        <w:spacing w:line="240" w:lineRule="auto"/>
        <w:ind w:left="1416" w:firstLine="708"/>
        <w:jc w:val="both"/>
      </w:pPr>
      <w:r>
        <w:t>Plaques rouges - Numéros blancs</w:t>
      </w:r>
    </w:p>
    <w:p w14:paraId="5F67C59D" w14:textId="19DF08EB" w:rsidR="0084701E" w:rsidRDefault="0084701E" w:rsidP="0084701E">
      <w:pPr>
        <w:spacing w:line="240" w:lineRule="auto"/>
        <w:jc w:val="both"/>
      </w:pPr>
      <w:r w:rsidRPr="00A35260">
        <w:rPr>
          <w:b/>
          <w:bCs/>
        </w:rPr>
        <w:t>Mini OGP Ligue 190 :</w:t>
      </w:r>
      <w:r>
        <w:t xml:space="preserve"> Pilotes à partir de 12 ans jusqu’à 16 ans à la date de la manifestation.</w:t>
      </w:r>
    </w:p>
    <w:p w14:paraId="2B15000A" w14:textId="77777777" w:rsidR="0084701E" w:rsidRDefault="0084701E" w:rsidP="0084701E">
      <w:pPr>
        <w:spacing w:line="240" w:lineRule="auto"/>
        <w:ind w:left="1416" w:firstLine="708"/>
        <w:jc w:val="both"/>
      </w:pPr>
      <w:r>
        <w:t xml:space="preserve">Châssis type </w:t>
      </w:r>
      <w:proofErr w:type="gramStart"/>
      <w:r>
        <w:t>GP(</w:t>
      </w:r>
      <w:proofErr w:type="gramEnd"/>
      <w:r>
        <w:t>*)</w:t>
      </w:r>
    </w:p>
    <w:p w14:paraId="5FAF379A" w14:textId="77777777" w:rsidR="0084701E" w:rsidRDefault="0084701E" w:rsidP="0084701E">
      <w:pPr>
        <w:spacing w:line="240" w:lineRule="auto"/>
        <w:ind w:left="2124"/>
        <w:jc w:val="both"/>
      </w:pPr>
      <w:r>
        <w:t>Machines 190cc Daytona (4 soupapes) type FSM. Puissance maximum 22cv à la roue arrière.</w:t>
      </w:r>
    </w:p>
    <w:p w14:paraId="5FF50315" w14:textId="77777777" w:rsidR="0084701E" w:rsidRDefault="0084701E" w:rsidP="0084701E">
      <w:pPr>
        <w:spacing w:line="240" w:lineRule="auto"/>
        <w:ind w:left="1416" w:firstLine="708"/>
        <w:jc w:val="both"/>
      </w:pPr>
      <w:r>
        <w:t>Plaques Noirs - Numéros blancs</w:t>
      </w:r>
    </w:p>
    <w:p w14:paraId="55842B4C" w14:textId="77777777" w:rsidR="0084701E" w:rsidRDefault="0084701E" w:rsidP="0084701E">
      <w:pPr>
        <w:spacing w:line="240" w:lineRule="auto"/>
        <w:jc w:val="both"/>
      </w:pPr>
      <w:r>
        <w:lastRenderedPageBreak/>
        <w:t>(*) Les châssis validés à ce jour par la Fédération Française Motocyclisme sont BUCCI, OHVALE, GRC, VMC, YCF, MIR, IRM, HONDA et PITOM (Prototypes exclus).</w:t>
      </w:r>
    </w:p>
    <w:p w14:paraId="0AF42FB6" w14:textId="77777777" w:rsidR="0084701E" w:rsidRDefault="0084701E" w:rsidP="0084701E">
      <w:pPr>
        <w:ind w:left="0" w:firstLine="0"/>
      </w:pPr>
    </w:p>
    <w:p w14:paraId="3821A56D" w14:textId="6C3F5115" w:rsidR="008063BF" w:rsidRDefault="0098241E" w:rsidP="008063BF">
      <w:pPr>
        <w:spacing w:line="240" w:lineRule="auto"/>
        <w:jc w:val="both"/>
      </w:pPr>
      <w:r w:rsidRPr="008063BF">
        <w:rPr>
          <w:b/>
          <w:bCs/>
        </w:rPr>
        <w:t>Découvertes</w:t>
      </w:r>
      <w:r w:rsidR="008063BF" w:rsidRPr="008063BF">
        <w:rPr>
          <w:b/>
          <w:bCs/>
        </w:rPr>
        <w:t xml:space="preserve"> : </w:t>
      </w:r>
      <w:r w:rsidR="008063BF">
        <w:rPr>
          <w:b/>
          <w:bCs/>
        </w:rPr>
        <w:t xml:space="preserve"> </w:t>
      </w:r>
      <w:r w:rsidR="008063BF" w:rsidRPr="008063BF">
        <w:t>Des s</w:t>
      </w:r>
      <w:r w:rsidR="008063BF">
        <w:t>éances sont incorporées sur la journée pour la découverte du sport moto.</w:t>
      </w:r>
      <w:r w:rsidR="000E7720">
        <w:t xml:space="preserve"> Les séances sont gratuites. </w:t>
      </w:r>
    </w:p>
    <w:p w14:paraId="7DD41F9C" w14:textId="7844B5CC" w:rsidR="008063BF" w:rsidRDefault="008063BF" w:rsidP="008063BF">
      <w:pPr>
        <w:spacing w:line="240" w:lineRule="auto"/>
        <w:jc w:val="both"/>
      </w:pPr>
      <w:r>
        <w:t>Les sessions sont gérées par un éducateur.</w:t>
      </w:r>
      <w:r w:rsidR="00154C0E">
        <w:t xml:space="preserve"> </w:t>
      </w:r>
    </w:p>
    <w:p w14:paraId="4DCD9BC8" w14:textId="1F4F93EC" w:rsidR="008063BF" w:rsidRDefault="008063BF" w:rsidP="008063BF">
      <w:pPr>
        <w:spacing w:line="240" w:lineRule="auto"/>
        <w:jc w:val="both"/>
      </w:pPr>
      <w:r>
        <w:t>Les jeunes pilotes âgés de 6 à 1</w:t>
      </w:r>
      <w:r w:rsidR="00E00611">
        <w:t xml:space="preserve">3 </w:t>
      </w:r>
      <w:r>
        <w:t>ans, devront être titulaires d’une licence ETJ ou LJD ou LJDE ou LJE.</w:t>
      </w:r>
    </w:p>
    <w:p w14:paraId="2BAFE923" w14:textId="77777777" w:rsidR="008063BF" w:rsidRDefault="008063BF" w:rsidP="008063BF">
      <w:pPr>
        <w:ind w:left="0" w:firstLine="0"/>
      </w:pPr>
    </w:p>
    <w:p w14:paraId="168FBED5" w14:textId="04D851A7" w:rsidR="008063BF" w:rsidRDefault="008063BF" w:rsidP="008063BF">
      <w:pPr>
        <w:ind w:left="-5"/>
      </w:pPr>
      <w:r>
        <w:t>Chaque pilote de 7 ans à 99 ans, titulaires d’une licence FFM, type NCO annuelle ou type LJA</w:t>
      </w:r>
      <w:r w:rsidR="00835931">
        <w:t xml:space="preserve"> </w:t>
      </w:r>
      <w:r>
        <w:t xml:space="preserve">une manifestation, à prendre sur </w:t>
      </w:r>
      <w:hyperlink r:id="rId6">
        <w:r>
          <w:t xml:space="preserve">: </w:t>
        </w:r>
      </w:hyperlink>
      <w:hyperlink r:id="rId7">
        <w:r>
          <w:rPr>
            <w:color w:val="0000FF"/>
            <w:u w:val="single" w:color="0000FF"/>
          </w:rPr>
          <w:t>http://licencie.ffmoto.net</w:t>
        </w:r>
      </w:hyperlink>
      <w:hyperlink r:id="rId8">
        <w:r>
          <w:t>.</w:t>
        </w:r>
      </w:hyperlink>
    </w:p>
    <w:p w14:paraId="08B4EEFC" w14:textId="77777777" w:rsidR="006A3BE1" w:rsidRDefault="006A3BE1" w:rsidP="008063BF">
      <w:pPr>
        <w:ind w:left="0" w:firstLine="0"/>
      </w:pPr>
    </w:p>
    <w:p w14:paraId="15F5F8AA" w14:textId="341EDE05" w:rsidR="00626C53" w:rsidRDefault="006A3BE1" w:rsidP="00835931">
      <w:pPr>
        <w:ind w:left="-5"/>
        <w:rPr>
          <w:b/>
          <w:bCs/>
          <w:u w:val="single"/>
        </w:rPr>
      </w:pPr>
      <w:r w:rsidRPr="006A3BE1">
        <w:rPr>
          <w:b/>
          <w:bCs/>
          <w:u w:val="single"/>
        </w:rPr>
        <w:t xml:space="preserve">Article 3 – Engagement </w:t>
      </w:r>
    </w:p>
    <w:p w14:paraId="76A8FEFE" w14:textId="77777777" w:rsidR="00835931" w:rsidRPr="00835931" w:rsidRDefault="00835931" w:rsidP="00835931">
      <w:pPr>
        <w:ind w:left="-5"/>
        <w:rPr>
          <w:b/>
          <w:bCs/>
          <w:u w:val="single"/>
        </w:rPr>
      </w:pPr>
    </w:p>
    <w:p w14:paraId="18514802" w14:textId="1C65D120" w:rsidR="00626C53" w:rsidRPr="00920BC9" w:rsidRDefault="00626C53" w:rsidP="00920BC9">
      <w:pPr>
        <w:pStyle w:val="p1"/>
        <w:jc w:val="center"/>
        <w:rPr>
          <w:rFonts w:asciiTheme="minorHAnsi" w:hAnsiTheme="minorHAnsi" w:cstheme="minorHAnsi"/>
          <w:b/>
          <w:bCs/>
          <w:sz w:val="32"/>
          <w:szCs w:val="32"/>
        </w:rPr>
      </w:pPr>
      <w:r w:rsidRPr="00920BC9">
        <w:rPr>
          <w:rFonts w:asciiTheme="minorHAnsi" w:hAnsiTheme="minorHAnsi" w:cstheme="minorHAnsi"/>
          <w:b/>
          <w:bCs/>
          <w:sz w:val="32"/>
          <w:szCs w:val="32"/>
        </w:rPr>
        <w:t>Un pilote ne peut être inscrit que dans une seule catégorie par épreuve.</w:t>
      </w:r>
    </w:p>
    <w:p w14:paraId="01443BB0" w14:textId="77777777" w:rsidR="00626C53" w:rsidRPr="00920BC9" w:rsidRDefault="00626C53" w:rsidP="00626C53">
      <w:pPr>
        <w:pStyle w:val="p1"/>
        <w:rPr>
          <w:rFonts w:asciiTheme="minorHAnsi" w:hAnsiTheme="minorHAnsi" w:cstheme="minorHAnsi"/>
          <w:sz w:val="24"/>
          <w:szCs w:val="24"/>
        </w:rPr>
      </w:pPr>
    </w:p>
    <w:p w14:paraId="31B282F0" w14:textId="4AC78530" w:rsidR="00626C53" w:rsidRDefault="00626C53" w:rsidP="00626C53">
      <w:pPr>
        <w:spacing w:after="206"/>
        <w:ind w:left="-5"/>
      </w:pPr>
      <w:r w:rsidRPr="00920BC9">
        <w:t xml:space="preserve">Code Moto Club Lunéville = C1559 / Épreuve N° </w:t>
      </w:r>
      <w:r w:rsidR="0045745E" w:rsidRPr="00920BC9">
        <w:t>304 pour</w:t>
      </w:r>
      <w:r w:rsidRPr="00920BC9">
        <w:t xml:space="preserve"> le 14 juin 2026</w:t>
      </w:r>
    </w:p>
    <w:p w14:paraId="178C0230" w14:textId="77777777" w:rsidR="008063BF" w:rsidRPr="00920BC9" w:rsidRDefault="00626C53" w:rsidP="00626C53">
      <w:pPr>
        <w:spacing w:line="327" w:lineRule="auto"/>
        <w:ind w:left="-5"/>
        <w:rPr>
          <w:b/>
          <w:bCs/>
          <w:u w:val="single"/>
        </w:rPr>
      </w:pPr>
      <w:r w:rsidRPr="00920BC9">
        <w:rPr>
          <w:b/>
          <w:bCs/>
          <w:u w:val="single"/>
        </w:rPr>
        <w:t>Droit d’engagement (hors licence)</w:t>
      </w:r>
      <w:r w:rsidR="008063BF" w:rsidRPr="00920BC9">
        <w:rPr>
          <w:b/>
          <w:bCs/>
          <w:u w:val="single"/>
        </w:rPr>
        <w:t xml:space="preserve"> : </w:t>
      </w:r>
    </w:p>
    <w:p w14:paraId="1A14CBD6" w14:textId="0C95F9BC" w:rsidR="008063BF" w:rsidRDefault="008063BF" w:rsidP="008063BF">
      <w:r>
        <w:t>100€ pour </w:t>
      </w:r>
      <w:r w:rsidR="00807859">
        <w:t xml:space="preserve">les catégories </w:t>
      </w:r>
      <w:r w:rsidRPr="00C81155">
        <w:rPr>
          <w:b/>
          <w:bCs/>
        </w:rPr>
        <w:t>V25</w:t>
      </w:r>
      <w:r>
        <w:t xml:space="preserve"> --- </w:t>
      </w:r>
      <w:r w:rsidRPr="00C81155">
        <w:rPr>
          <w:b/>
          <w:bCs/>
        </w:rPr>
        <w:t>PIT/GP 15</w:t>
      </w:r>
      <w:r w:rsidRPr="00C81155">
        <w:rPr>
          <w:sz w:val="12"/>
          <w:szCs w:val="12"/>
        </w:rPr>
        <w:t xml:space="preserve"> </w:t>
      </w:r>
      <w:r>
        <w:t xml:space="preserve">--- </w:t>
      </w:r>
      <w:r w:rsidRPr="00C81155">
        <w:rPr>
          <w:b/>
          <w:bCs/>
        </w:rPr>
        <w:t>PIT/GP 25</w:t>
      </w:r>
      <w:r w:rsidRPr="00C81155">
        <w:rPr>
          <w:sz w:val="12"/>
          <w:szCs w:val="12"/>
        </w:rPr>
        <w:t xml:space="preserve"> </w:t>
      </w:r>
    </w:p>
    <w:p w14:paraId="4968C18F" w14:textId="605B1296" w:rsidR="00807859" w:rsidRDefault="008063BF" w:rsidP="00807859">
      <w:r>
        <w:t xml:space="preserve">60 € </w:t>
      </w:r>
      <w:r w:rsidR="00807859">
        <w:t>pour la catégorie enfants à</w:t>
      </w:r>
      <w:r w:rsidR="00626C53">
        <w:t xml:space="preserve"> régler </w:t>
      </w:r>
      <w:r w:rsidR="00626C53" w:rsidRPr="00D92812">
        <w:rPr>
          <w:b/>
          <w:bCs/>
        </w:rPr>
        <w:t xml:space="preserve">avant le </w:t>
      </w:r>
      <w:r w:rsidR="00626C53">
        <w:rPr>
          <w:b/>
          <w:bCs/>
        </w:rPr>
        <w:t xml:space="preserve">3 </w:t>
      </w:r>
      <w:r w:rsidR="00807859">
        <w:rPr>
          <w:b/>
          <w:bCs/>
        </w:rPr>
        <w:t>juin</w:t>
      </w:r>
      <w:r w:rsidR="00626C53">
        <w:rPr>
          <w:b/>
          <w:bCs/>
        </w:rPr>
        <w:t xml:space="preserve"> </w:t>
      </w:r>
      <w:r w:rsidR="00626C53" w:rsidRPr="00D92812">
        <w:rPr>
          <w:b/>
          <w:bCs/>
        </w:rPr>
        <w:t>2026</w:t>
      </w:r>
      <w:r w:rsidR="00626C53">
        <w:rPr>
          <w:b/>
        </w:rPr>
        <w:t xml:space="preserve">. A partir du 3 Juin, tarif majoré à </w:t>
      </w:r>
      <w:r w:rsidR="00807859">
        <w:t xml:space="preserve">140€ pour les pour les catégories </w:t>
      </w:r>
      <w:r w:rsidR="00807859" w:rsidRPr="00C81155">
        <w:rPr>
          <w:b/>
          <w:bCs/>
        </w:rPr>
        <w:t>V25</w:t>
      </w:r>
      <w:r w:rsidR="00807859">
        <w:t xml:space="preserve"> --- </w:t>
      </w:r>
      <w:r w:rsidR="00807859" w:rsidRPr="00C81155">
        <w:rPr>
          <w:b/>
          <w:bCs/>
        </w:rPr>
        <w:t>PIT/GP 15</w:t>
      </w:r>
      <w:r w:rsidR="00807859" w:rsidRPr="00C81155">
        <w:rPr>
          <w:sz w:val="12"/>
          <w:szCs w:val="12"/>
        </w:rPr>
        <w:t xml:space="preserve"> </w:t>
      </w:r>
      <w:r w:rsidR="00807859">
        <w:t xml:space="preserve">--- </w:t>
      </w:r>
      <w:r w:rsidR="00807859" w:rsidRPr="00C81155">
        <w:rPr>
          <w:b/>
          <w:bCs/>
        </w:rPr>
        <w:t>PIT/GP 25</w:t>
      </w:r>
      <w:r w:rsidR="00807859" w:rsidRPr="00C81155">
        <w:rPr>
          <w:sz w:val="12"/>
          <w:szCs w:val="12"/>
        </w:rPr>
        <w:t xml:space="preserve"> </w:t>
      </w:r>
      <w:r w:rsidR="00807859">
        <w:t>et 100€ pour la catégorie enfants.</w:t>
      </w:r>
    </w:p>
    <w:p w14:paraId="28560D47" w14:textId="52D657C0" w:rsidR="00626C53" w:rsidRPr="0023273A" w:rsidRDefault="00626C53" w:rsidP="00807859">
      <w:pPr>
        <w:spacing w:line="327" w:lineRule="auto"/>
        <w:ind w:left="-5"/>
      </w:pPr>
      <w:r>
        <w:rPr>
          <w:b/>
        </w:rPr>
        <w:t>Nombre de place limités</w:t>
      </w:r>
      <w:r>
        <w:t xml:space="preserve"> ! </w:t>
      </w:r>
    </w:p>
    <w:p w14:paraId="084824D7" w14:textId="233A4865" w:rsidR="00626C53" w:rsidRDefault="00626C53" w:rsidP="00626C53">
      <w:pPr>
        <w:pStyle w:val="p1"/>
        <w:rPr>
          <w:rFonts w:asciiTheme="minorHAnsi" w:hAnsiTheme="minorHAnsi" w:cstheme="minorHAnsi"/>
          <w:sz w:val="24"/>
          <w:szCs w:val="24"/>
        </w:rPr>
      </w:pPr>
      <w:r w:rsidRPr="00961D5A">
        <w:rPr>
          <w:rFonts w:asciiTheme="minorHAnsi" w:hAnsiTheme="minorHAnsi" w:cstheme="minorHAnsi"/>
          <w:sz w:val="24"/>
          <w:szCs w:val="24"/>
        </w:rPr>
        <w:t>Les</w:t>
      </w:r>
      <w:r>
        <w:rPr>
          <w:rFonts w:asciiTheme="minorHAnsi" w:hAnsiTheme="minorHAnsi" w:cstheme="minorHAnsi"/>
          <w:sz w:val="24"/>
          <w:szCs w:val="24"/>
        </w:rPr>
        <w:t xml:space="preserve"> pilotes</w:t>
      </w:r>
      <w:r w:rsidRPr="00961D5A">
        <w:rPr>
          <w:rFonts w:asciiTheme="minorHAnsi" w:hAnsiTheme="minorHAnsi" w:cstheme="minorHAnsi"/>
          <w:sz w:val="24"/>
          <w:szCs w:val="24"/>
        </w:rPr>
        <w:t xml:space="preserve"> choisissent leur numéro de course au moment de leur inscription sur engage-sports, étant</w:t>
      </w:r>
      <w:r>
        <w:rPr>
          <w:rFonts w:asciiTheme="minorHAnsi" w:hAnsiTheme="minorHAnsi" w:cstheme="minorHAnsi"/>
          <w:sz w:val="24"/>
          <w:szCs w:val="24"/>
        </w:rPr>
        <w:t xml:space="preserve"> </w:t>
      </w:r>
      <w:r w:rsidRPr="00961D5A">
        <w:rPr>
          <w:rFonts w:asciiTheme="minorHAnsi" w:hAnsiTheme="minorHAnsi" w:cstheme="minorHAnsi"/>
          <w:sz w:val="24"/>
          <w:szCs w:val="24"/>
        </w:rPr>
        <w:t>entendu qu’un même numéro ne peut être attribué deux fois et sera valable pour l</w:t>
      </w:r>
      <w:r>
        <w:rPr>
          <w:rFonts w:asciiTheme="minorHAnsi" w:hAnsiTheme="minorHAnsi" w:cstheme="minorHAnsi"/>
          <w:sz w:val="24"/>
          <w:szCs w:val="24"/>
        </w:rPr>
        <w:t>a course</w:t>
      </w:r>
      <w:r w:rsidRPr="00961D5A">
        <w:rPr>
          <w:rFonts w:asciiTheme="minorHAnsi" w:hAnsiTheme="minorHAnsi" w:cstheme="minorHAnsi"/>
          <w:sz w:val="24"/>
          <w:szCs w:val="24"/>
        </w:rPr>
        <w:t>.</w:t>
      </w:r>
    </w:p>
    <w:p w14:paraId="52BA053D" w14:textId="77777777" w:rsidR="00626C53" w:rsidRPr="0023273A" w:rsidRDefault="00626C53" w:rsidP="00626C53">
      <w:pPr>
        <w:pStyle w:val="p1"/>
        <w:rPr>
          <w:rFonts w:asciiTheme="minorHAnsi" w:hAnsiTheme="minorHAnsi" w:cstheme="minorHAnsi"/>
          <w:sz w:val="24"/>
          <w:szCs w:val="24"/>
        </w:rPr>
      </w:pPr>
    </w:p>
    <w:p w14:paraId="4567CF09" w14:textId="77777777" w:rsidR="00626C53" w:rsidRDefault="00626C53" w:rsidP="00626C53">
      <w:pPr>
        <w:pStyle w:val="p1"/>
        <w:rPr>
          <w:rFonts w:asciiTheme="minorHAnsi" w:hAnsiTheme="minorHAnsi" w:cstheme="minorHAnsi"/>
          <w:b/>
          <w:bCs/>
          <w:sz w:val="24"/>
          <w:szCs w:val="24"/>
        </w:rPr>
      </w:pPr>
      <w:r w:rsidRPr="0023273A">
        <w:rPr>
          <w:rFonts w:asciiTheme="minorHAnsi" w:hAnsiTheme="minorHAnsi" w:cstheme="minorHAnsi"/>
          <w:b/>
          <w:bCs/>
          <w:sz w:val="24"/>
          <w:szCs w:val="24"/>
        </w:rPr>
        <w:t>Team déclarant forfait</w:t>
      </w:r>
    </w:p>
    <w:p w14:paraId="3A7E74A5" w14:textId="77777777" w:rsidR="00626C53" w:rsidRPr="0023273A" w:rsidRDefault="00626C53" w:rsidP="00626C53">
      <w:pPr>
        <w:pStyle w:val="p1"/>
        <w:rPr>
          <w:rFonts w:asciiTheme="minorHAnsi" w:hAnsiTheme="minorHAnsi" w:cstheme="minorHAnsi"/>
          <w:sz w:val="24"/>
          <w:szCs w:val="24"/>
        </w:rPr>
      </w:pPr>
    </w:p>
    <w:p w14:paraId="204DB8C2" w14:textId="4BFA59A1" w:rsidR="00626C53" w:rsidRDefault="00626C53" w:rsidP="00626C53">
      <w:pPr>
        <w:pStyle w:val="p1"/>
        <w:rPr>
          <w:rFonts w:asciiTheme="minorHAnsi" w:hAnsiTheme="minorHAnsi" w:cstheme="minorHAnsi"/>
          <w:sz w:val="24"/>
          <w:szCs w:val="24"/>
        </w:rPr>
      </w:pPr>
      <w:r w:rsidRPr="0023273A">
        <w:rPr>
          <w:rFonts w:asciiTheme="minorHAnsi" w:hAnsiTheme="minorHAnsi" w:cstheme="minorHAnsi"/>
          <w:sz w:val="24"/>
          <w:szCs w:val="24"/>
        </w:rPr>
        <w:t xml:space="preserve">Pour tout forfait, un droit administratif de </w:t>
      </w:r>
      <w:r w:rsidR="00807859">
        <w:rPr>
          <w:rFonts w:asciiTheme="minorHAnsi" w:hAnsiTheme="minorHAnsi" w:cstheme="minorHAnsi"/>
          <w:sz w:val="24"/>
          <w:szCs w:val="24"/>
        </w:rPr>
        <w:t xml:space="preserve">40 € </w:t>
      </w:r>
      <w:r w:rsidRPr="0023273A">
        <w:rPr>
          <w:rFonts w:asciiTheme="minorHAnsi" w:hAnsiTheme="minorHAnsi" w:cstheme="minorHAnsi"/>
          <w:sz w:val="24"/>
          <w:szCs w:val="24"/>
        </w:rPr>
        <w:t xml:space="preserve">est retenu et ce, quelle que soit la raison. </w:t>
      </w:r>
    </w:p>
    <w:p w14:paraId="60B5A3A5" w14:textId="77777777" w:rsidR="00626C53" w:rsidRPr="0023273A" w:rsidRDefault="00626C53" w:rsidP="00626C53">
      <w:pPr>
        <w:pStyle w:val="p1"/>
        <w:rPr>
          <w:rFonts w:asciiTheme="minorHAnsi" w:hAnsiTheme="minorHAnsi" w:cstheme="minorHAnsi"/>
          <w:sz w:val="24"/>
          <w:szCs w:val="24"/>
        </w:rPr>
      </w:pPr>
      <w:r w:rsidRPr="0023273A">
        <w:rPr>
          <w:rFonts w:asciiTheme="minorHAnsi" w:hAnsiTheme="minorHAnsi" w:cstheme="minorHAnsi"/>
          <w:sz w:val="24"/>
          <w:szCs w:val="24"/>
        </w:rPr>
        <w:t>Cette déclaration doit</w:t>
      </w:r>
      <w:r>
        <w:rPr>
          <w:rFonts w:asciiTheme="minorHAnsi" w:hAnsiTheme="minorHAnsi" w:cstheme="minorHAnsi"/>
          <w:sz w:val="24"/>
          <w:szCs w:val="24"/>
        </w:rPr>
        <w:t xml:space="preserve"> </w:t>
      </w:r>
      <w:r w:rsidRPr="0023273A">
        <w:rPr>
          <w:rFonts w:asciiTheme="minorHAnsi" w:hAnsiTheme="minorHAnsi" w:cstheme="minorHAnsi"/>
          <w:sz w:val="24"/>
          <w:szCs w:val="24"/>
        </w:rPr>
        <w:t>être faite par écrit ou email auprès d</w:t>
      </w:r>
      <w:r>
        <w:rPr>
          <w:rFonts w:asciiTheme="minorHAnsi" w:hAnsiTheme="minorHAnsi" w:cstheme="minorHAnsi"/>
          <w:sz w:val="24"/>
          <w:szCs w:val="24"/>
        </w:rPr>
        <w:t>u Moto Club de Lunéville.</w:t>
      </w:r>
      <w:r w:rsidRPr="0023273A">
        <w:rPr>
          <w:rFonts w:asciiTheme="minorHAnsi" w:hAnsiTheme="minorHAnsi" w:cstheme="minorHAnsi"/>
          <w:sz w:val="24"/>
          <w:szCs w:val="24"/>
        </w:rPr>
        <w:t xml:space="preserve"> Le justificatif doit impérativement lui parvenir huit jours avant</w:t>
      </w:r>
      <w:r>
        <w:rPr>
          <w:rFonts w:asciiTheme="minorHAnsi" w:hAnsiTheme="minorHAnsi" w:cstheme="minorHAnsi"/>
          <w:sz w:val="24"/>
          <w:szCs w:val="24"/>
        </w:rPr>
        <w:t xml:space="preserve"> </w:t>
      </w:r>
      <w:r w:rsidRPr="0023273A">
        <w:rPr>
          <w:rFonts w:asciiTheme="minorHAnsi" w:hAnsiTheme="minorHAnsi" w:cstheme="minorHAnsi"/>
          <w:sz w:val="24"/>
          <w:szCs w:val="24"/>
        </w:rPr>
        <w:t>le début des vérifications administratives. En cas de force majeure, l</w:t>
      </w:r>
      <w:r>
        <w:rPr>
          <w:rFonts w:asciiTheme="minorHAnsi" w:hAnsiTheme="minorHAnsi" w:cstheme="minorHAnsi"/>
          <w:sz w:val="24"/>
          <w:szCs w:val="24"/>
        </w:rPr>
        <w:t>e MCL</w:t>
      </w:r>
      <w:r w:rsidRPr="0023273A">
        <w:rPr>
          <w:rFonts w:asciiTheme="minorHAnsi" w:hAnsiTheme="minorHAnsi" w:cstheme="minorHAnsi"/>
          <w:sz w:val="24"/>
          <w:szCs w:val="24"/>
        </w:rPr>
        <w:t xml:space="preserve"> se réserve le droit d’étudier la</w:t>
      </w:r>
      <w:r>
        <w:rPr>
          <w:rFonts w:asciiTheme="minorHAnsi" w:hAnsiTheme="minorHAnsi" w:cstheme="minorHAnsi"/>
          <w:sz w:val="24"/>
          <w:szCs w:val="24"/>
        </w:rPr>
        <w:t xml:space="preserve"> </w:t>
      </w:r>
      <w:r w:rsidRPr="0023273A">
        <w:rPr>
          <w:rFonts w:asciiTheme="minorHAnsi" w:hAnsiTheme="minorHAnsi" w:cstheme="minorHAnsi"/>
          <w:sz w:val="24"/>
          <w:szCs w:val="24"/>
        </w:rPr>
        <w:t>demande. Pour tout forfait à moins de 8 jours, la totalité de l’engagement est retenue.</w:t>
      </w:r>
    </w:p>
    <w:p w14:paraId="19FA0FC5" w14:textId="10E5F26C" w:rsidR="00C81155" w:rsidRDefault="00C81155">
      <w:pPr>
        <w:spacing w:after="160" w:line="259" w:lineRule="auto"/>
        <w:ind w:left="0" w:firstLine="0"/>
      </w:pPr>
    </w:p>
    <w:p w14:paraId="76570777" w14:textId="77777777" w:rsidR="00626C53" w:rsidRDefault="00626C53" w:rsidP="00626C53">
      <w:pPr>
        <w:spacing w:after="136" w:line="275" w:lineRule="auto"/>
        <w:ind w:left="0" w:right="334" w:firstLine="0"/>
        <w:jc w:val="both"/>
        <w:rPr>
          <w:b/>
          <w:u w:val="single"/>
        </w:rPr>
      </w:pPr>
      <w:r w:rsidRPr="00961D5A">
        <w:rPr>
          <w:rFonts w:ascii="Arial Black" w:hAnsi="Arial Black"/>
          <w:sz w:val="22"/>
          <w:u w:val="single"/>
        </w:rPr>
        <w:t>Article 4 :</w:t>
      </w:r>
      <w:r w:rsidRPr="00961D5A">
        <w:rPr>
          <w:b/>
          <w:u w:val="single"/>
        </w:rPr>
        <w:t xml:space="preserve"> </w:t>
      </w:r>
      <w:r>
        <w:rPr>
          <w:b/>
          <w:u w:val="single"/>
        </w:rPr>
        <w:t xml:space="preserve">Contrôles : </w:t>
      </w:r>
    </w:p>
    <w:p w14:paraId="03C65486" w14:textId="77777777" w:rsidR="00626C53" w:rsidRDefault="00626C53" w:rsidP="00626C53">
      <w:pPr>
        <w:spacing w:after="136" w:line="275" w:lineRule="auto"/>
        <w:ind w:left="0" w:right="334" w:firstLine="0"/>
        <w:jc w:val="both"/>
      </w:pPr>
      <w:r w:rsidRPr="00961D5A">
        <w:rPr>
          <w:b/>
          <w:u w:val="single"/>
        </w:rPr>
        <w:t>Contrôle administratif</w:t>
      </w:r>
      <w:r>
        <w:t xml:space="preserve"> : </w:t>
      </w:r>
    </w:p>
    <w:p w14:paraId="6AA5488E" w14:textId="77777777" w:rsidR="00626C53" w:rsidRPr="00BB0C18" w:rsidRDefault="00626C53" w:rsidP="00626C53">
      <w:pPr>
        <w:pStyle w:val="p1"/>
        <w:rPr>
          <w:rFonts w:asciiTheme="minorHAnsi" w:hAnsiTheme="minorHAnsi" w:cstheme="minorHAnsi"/>
          <w:sz w:val="24"/>
          <w:szCs w:val="24"/>
        </w:rPr>
      </w:pPr>
      <w:r w:rsidRPr="00BB0C18">
        <w:rPr>
          <w:rFonts w:asciiTheme="minorHAnsi" w:hAnsiTheme="minorHAnsi" w:cstheme="minorHAnsi"/>
          <w:sz w:val="24"/>
          <w:szCs w:val="24"/>
        </w:rPr>
        <w:t>Les pilotes doivent présenter :</w:t>
      </w:r>
    </w:p>
    <w:p w14:paraId="61DD7269" w14:textId="77777777" w:rsidR="00626C53" w:rsidRPr="00BB0C18" w:rsidRDefault="00626C53" w:rsidP="00626C53">
      <w:pPr>
        <w:pStyle w:val="p1"/>
        <w:numPr>
          <w:ilvl w:val="0"/>
          <w:numId w:val="2"/>
        </w:numPr>
        <w:rPr>
          <w:rFonts w:asciiTheme="minorHAnsi" w:hAnsiTheme="minorHAnsi" w:cstheme="minorHAnsi"/>
          <w:sz w:val="24"/>
          <w:szCs w:val="24"/>
        </w:rPr>
      </w:pPr>
      <w:r w:rsidRPr="00BB0C18">
        <w:rPr>
          <w:rFonts w:asciiTheme="minorHAnsi" w:hAnsiTheme="minorHAnsi" w:cstheme="minorHAnsi"/>
          <w:sz w:val="24"/>
          <w:szCs w:val="24"/>
        </w:rPr>
        <w:t>Leur confirmation d’engagement.</w:t>
      </w:r>
    </w:p>
    <w:p w14:paraId="077B0588" w14:textId="77777777" w:rsidR="00626C53" w:rsidRPr="00BB0C18" w:rsidRDefault="00626C53" w:rsidP="00626C53">
      <w:pPr>
        <w:pStyle w:val="p1"/>
        <w:numPr>
          <w:ilvl w:val="0"/>
          <w:numId w:val="2"/>
        </w:numPr>
        <w:rPr>
          <w:rFonts w:asciiTheme="minorHAnsi" w:hAnsiTheme="minorHAnsi" w:cstheme="minorHAnsi"/>
          <w:sz w:val="24"/>
          <w:szCs w:val="24"/>
        </w:rPr>
      </w:pPr>
      <w:r w:rsidRPr="00BB0C18">
        <w:rPr>
          <w:rFonts w:asciiTheme="minorHAnsi" w:hAnsiTheme="minorHAnsi" w:cstheme="minorHAnsi"/>
          <w:sz w:val="24"/>
          <w:szCs w:val="24"/>
        </w:rPr>
        <w:t>Leur licence en cours de validité obligatoirement accompagnée du Guidon d’Argent ou Or ou du</w:t>
      </w:r>
      <w:r>
        <w:rPr>
          <w:rFonts w:asciiTheme="minorHAnsi" w:hAnsiTheme="minorHAnsi" w:cstheme="minorHAnsi"/>
          <w:sz w:val="24"/>
          <w:szCs w:val="24"/>
        </w:rPr>
        <w:t xml:space="preserve"> </w:t>
      </w:r>
      <w:r w:rsidRPr="00BB0C18">
        <w:rPr>
          <w:rFonts w:asciiTheme="minorHAnsi" w:hAnsiTheme="minorHAnsi" w:cstheme="minorHAnsi"/>
          <w:sz w:val="24"/>
          <w:szCs w:val="24"/>
        </w:rPr>
        <w:t>CASM à</w:t>
      </w:r>
      <w:r>
        <w:rPr>
          <w:rFonts w:asciiTheme="minorHAnsi" w:hAnsiTheme="minorHAnsi" w:cstheme="minorHAnsi"/>
          <w:sz w:val="24"/>
          <w:szCs w:val="24"/>
        </w:rPr>
        <w:t xml:space="preserve"> </w:t>
      </w:r>
      <w:r w:rsidRPr="00BB0C18">
        <w:rPr>
          <w:rFonts w:asciiTheme="minorHAnsi" w:hAnsiTheme="minorHAnsi" w:cstheme="minorHAnsi"/>
          <w:sz w:val="24"/>
          <w:szCs w:val="24"/>
        </w:rPr>
        <w:t>partir de 12 ans. Les guidons d’or ou d’argent ne sont pas obligatoires pour les LJA.</w:t>
      </w:r>
    </w:p>
    <w:p w14:paraId="158FEEA7" w14:textId="77777777" w:rsidR="00626C53" w:rsidRPr="00BB0C18" w:rsidRDefault="00626C53" w:rsidP="00626C53">
      <w:pPr>
        <w:pStyle w:val="p1"/>
        <w:numPr>
          <w:ilvl w:val="0"/>
          <w:numId w:val="2"/>
        </w:numPr>
        <w:rPr>
          <w:rFonts w:asciiTheme="minorHAnsi" w:hAnsiTheme="minorHAnsi" w:cstheme="minorHAnsi"/>
          <w:sz w:val="24"/>
          <w:szCs w:val="24"/>
        </w:rPr>
      </w:pPr>
      <w:r w:rsidRPr="00BB0C18">
        <w:rPr>
          <w:rFonts w:asciiTheme="minorHAnsi" w:hAnsiTheme="minorHAnsi" w:cstheme="minorHAnsi"/>
          <w:sz w:val="24"/>
          <w:szCs w:val="24"/>
        </w:rPr>
        <w:t>Une pièce d’identité.</w:t>
      </w:r>
    </w:p>
    <w:p w14:paraId="4DC331A4" w14:textId="77777777" w:rsidR="00626C53" w:rsidRDefault="00626C53" w:rsidP="00626C53">
      <w:pPr>
        <w:pStyle w:val="p1"/>
        <w:rPr>
          <w:rFonts w:asciiTheme="minorHAnsi" w:hAnsiTheme="minorHAnsi" w:cstheme="minorHAnsi"/>
          <w:sz w:val="24"/>
          <w:szCs w:val="24"/>
        </w:rPr>
      </w:pPr>
    </w:p>
    <w:p w14:paraId="40BBF0BD" w14:textId="77777777" w:rsidR="00626C53" w:rsidRDefault="00626C53" w:rsidP="00626C53">
      <w:pPr>
        <w:pStyle w:val="p1"/>
        <w:rPr>
          <w:rFonts w:asciiTheme="minorHAnsi" w:hAnsiTheme="minorHAnsi" w:cstheme="minorHAnsi"/>
          <w:sz w:val="24"/>
          <w:szCs w:val="24"/>
        </w:rPr>
      </w:pPr>
      <w:r w:rsidRPr="0023273A">
        <w:rPr>
          <w:rFonts w:asciiTheme="minorHAnsi" w:hAnsiTheme="minorHAnsi" w:cstheme="minorHAnsi"/>
          <w:sz w:val="24"/>
          <w:szCs w:val="24"/>
        </w:rPr>
        <w:t>Les concurrents mineurs doivent être obligatoirement accompagnés d’une personne représentant légal ou</w:t>
      </w:r>
      <w:r>
        <w:rPr>
          <w:rFonts w:asciiTheme="minorHAnsi" w:hAnsiTheme="minorHAnsi" w:cstheme="minorHAnsi"/>
          <w:sz w:val="24"/>
          <w:szCs w:val="24"/>
        </w:rPr>
        <w:t xml:space="preserve"> </w:t>
      </w:r>
      <w:r w:rsidRPr="0023273A">
        <w:rPr>
          <w:rFonts w:asciiTheme="minorHAnsi" w:hAnsiTheme="minorHAnsi" w:cstheme="minorHAnsi"/>
          <w:sz w:val="24"/>
          <w:szCs w:val="24"/>
        </w:rPr>
        <w:t>mandaté.</w:t>
      </w:r>
    </w:p>
    <w:p w14:paraId="119B2CC3" w14:textId="77777777" w:rsidR="006A3BE1" w:rsidRPr="006A3BE1" w:rsidRDefault="006A3BE1" w:rsidP="00626C53">
      <w:pPr>
        <w:pStyle w:val="p1"/>
        <w:rPr>
          <w:rFonts w:asciiTheme="minorHAnsi" w:hAnsiTheme="minorHAnsi" w:cstheme="minorHAnsi"/>
          <w:sz w:val="24"/>
          <w:szCs w:val="24"/>
        </w:rPr>
      </w:pPr>
    </w:p>
    <w:p w14:paraId="74B74468" w14:textId="77777777" w:rsidR="006A3BE1" w:rsidRPr="006A3BE1" w:rsidRDefault="006A3BE1" w:rsidP="006A3BE1">
      <w:pPr>
        <w:pStyle w:val="p1"/>
        <w:rPr>
          <w:rFonts w:asciiTheme="minorHAnsi" w:hAnsiTheme="minorHAnsi" w:cstheme="minorHAnsi"/>
          <w:sz w:val="24"/>
          <w:szCs w:val="24"/>
        </w:rPr>
      </w:pPr>
      <w:r w:rsidRPr="006A3BE1">
        <w:rPr>
          <w:rFonts w:asciiTheme="minorHAnsi" w:hAnsiTheme="minorHAnsi" w:cstheme="minorHAnsi"/>
          <w:sz w:val="24"/>
          <w:szCs w:val="24"/>
        </w:rPr>
        <w:t>Un briefing est organisé</w:t>
      </w:r>
      <w:r w:rsidRPr="006A3BE1">
        <w:rPr>
          <w:rFonts w:asciiTheme="minorHAnsi" w:hAnsiTheme="minorHAnsi" w:cstheme="minorHAnsi"/>
          <w:b/>
          <w:bCs/>
          <w:sz w:val="24"/>
          <w:szCs w:val="24"/>
        </w:rPr>
        <w:t xml:space="preserve"> </w:t>
      </w:r>
      <w:r w:rsidRPr="006A3BE1">
        <w:rPr>
          <w:rFonts w:asciiTheme="minorHAnsi" w:hAnsiTheme="minorHAnsi" w:cstheme="minorHAnsi"/>
          <w:sz w:val="24"/>
          <w:szCs w:val="24"/>
        </w:rPr>
        <w:t>avant les essais (les pilotes doivent signer la feuille d’émargement prévue à cet effet).</w:t>
      </w:r>
    </w:p>
    <w:p w14:paraId="5DE27047" w14:textId="2D143517" w:rsidR="006A3BE1" w:rsidRPr="006A3BE1" w:rsidRDefault="006A3BE1" w:rsidP="006A3BE1">
      <w:pPr>
        <w:pStyle w:val="p1"/>
        <w:rPr>
          <w:rFonts w:asciiTheme="minorHAnsi" w:hAnsiTheme="minorHAnsi" w:cstheme="minorHAnsi"/>
          <w:sz w:val="24"/>
          <w:szCs w:val="24"/>
        </w:rPr>
      </w:pPr>
      <w:r w:rsidRPr="006A3BE1">
        <w:rPr>
          <w:rFonts w:asciiTheme="minorHAnsi" w:hAnsiTheme="minorHAnsi" w:cstheme="minorHAnsi"/>
          <w:sz w:val="24"/>
          <w:szCs w:val="24"/>
        </w:rPr>
        <w:t>Toute absence ou retard entraîne le paiement d’une amende 75€, payable avant le départ de la séance</w:t>
      </w:r>
      <w:r>
        <w:rPr>
          <w:rFonts w:asciiTheme="minorHAnsi" w:hAnsiTheme="minorHAnsi" w:cstheme="minorHAnsi"/>
          <w:sz w:val="24"/>
          <w:szCs w:val="24"/>
        </w:rPr>
        <w:t xml:space="preserve"> </w:t>
      </w:r>
      <w:r w:rsidRPr="006A3BE1">
        <w:rPr>
          <w:rFonts w:asciiTheme="minorHAnsi" w:hAnsiTheme="minorHAnsi" w:cstheme="minorHAnsi"/>
          <w:sz w:val="24"/>
          <w:szCs w:val="24"/>
        </w:rPr>
        <w:t>d’essais chronos. Les mineurs doivent y être accompagnés par leur représentant légal.</w:t>
      </w:r>
    </w:p>
    <w:p w14:paraId="050F5862" w14:textId="77777777" w:rsidR="00626C53" w:rsidRPr="00BB0C18" w:rsidRDefault="00626C53" w:rsidP="00626C53">
      <w:pPr>
        <w:pStyle w:val="p1"/>
        <w:rPr>
          <w:rFonts w:asciiTheme="minorHAnsi" w:hAnsiTheme="minorHAnsi" w:cstheme="minorHAnsi"/>
          <w:sz w:val="24"/>
          <w:szCs w:val="24"/>
        </w:rPr>
      </w:pPr>
    </w:p>
    <w:p w14:paraId="30E1E94C" w14:textId="77777777" w:rsidR="00807859" w:rsidRDefault="00807859" w:rsidP="00626C53">
      <w:pPr>
        <w:ind w:left="-5"/>
        <w:rPr>
          <w:u w:val="single"/>
        </w:rPr>
      </w:pPr>
    </w:p>
    <w:p w14:paraId="38BE5349" w14:textId="134A9FD2" w:rsidR="00626C53" w:rsidRPr="00961D5A" w:rsidRDefault="00626C53" w:rsidP="00626C53">
      <w:pPr>
        <w:ind w:left="-5"/>
        <w:rPr>
          <w:u w:val="single"/>
        </w:rPr>
      </w:pPr>
      <w:r w:rsidRPr="00961D5A">
        <w:rPr>
          <w:u w:val="single"/>
        </w:rPr>
        <w:tab/>
      </w:r>
      <w:r w:rsidRPr="00961D5A">
        <w:rPr>
          <w:u w:val="single"/>
        </w:rPr>
        <w:tab/>
      </w:r>
      <w:r w:rsidRPr="00961D5A">
        <w:rPr>
          <w:b/>
          <w:u w:val="single"/>
        </w:rPr>
        <w:t>Contrôle technique</w:t>
      </w:r>
      <w:r w:rsidRPr="00961D5A">
        <w:rPr>
          <w:u w:val="single"/>
        </w:rPr>
        <w:t xml:space="preserve"> : </w:t>
      </w:r>
    </w:p>
    <w:p w14:paraId="788DED62" w14:textId="77777777" w:rsidR="00626C53" w:rsidRPr="00BB0C18" w:rsidRDefault="00626C53" w:rsidP="00626C53">
      <w:pPr>
        <w:pStyle w:val="p1"/>
        <w:rPr>
          <w:rFonts w:asciiTheme="minorHAnsi" w:hAnsiTheme="minorHAnsi" w:cstheme="minorHAnsi"/>
          <w:sz w:val="24"/>
          <w:szCs w:val="24"/>
        </w:rPr>
      </w:pPr>
      <w:r w:rsidRPr="00BB0C18">
        <w:rPr>
          <w:rFonts w:asciiTheme="minorHAnsi" w:hAnsiTheme="minorHAnsi" w:cstheme="minorHAnsi"/>
          <w:sz w:val="24"/>
          <w:szCs w:val="24"/>
        </w:rPr>
        <w:t>Les machines conformes au</w:t>
      </w:r>
      <w:r>
        <w:rPr>
          <w:rFonts w:asciiTheme="minorHAnsi" w:hAnsiTheme="minorHAnsi" w:cstheme="minorHAnsi"/>
          <w:sz w:val="24"/>
          <w:szCs w:val="24"/>
        </w:rPr>
        <w:t xml:space="preserve"> </w:t>
      </w:r>
      <w:r w:rsidRPr="00BB0C18">
        <w:rPr>
          <w:rFonts w:asciiTheme="minorHAnsi" w:hAnsiTheme="minorHAnsi" w:cstheme="minorHAnsi"/>
          <w:sz w:val="24"/>
          <w:szCs w:val="24"/>
        </w:rPr>
        <w:t>règlement doivent être présentées</w:t>
      </w:r>
      <w:r>
        <w:rPr>
          <w:rFonts w:asciiTheme="minorHAnsi" w:hAnsiTheme="minorHAnsi" w:cstheme="minorHAnsi"/>
          <w:sz w:val="24"/>
          <w:szCs w:val="24"/>
        </w:rPr>
        <w:t xml:space="preserve"> </w:t>
      </w:r>
      <w:r w:rsidRPr="00BB0C18">
        <w:rPr>
          <w:rFonts w:asciiTheme="minorHAnsi" w:hAnsiTheme="minorHAnsi" w:cstheme="minorHAnsi"/>
          <w:sz w:val="24"/>
          <w:szCs w:val="24"/>
        </w:rPr>
        <w:t>avec plaques et numéros de course, ainsi que le transpondeur en place sur la machine.</w:t>
      </w:r>
    </w:p>
    <w:p w14:paraId="77D8CEF2" w14:textId="77777777" w:rsidR="00626C53" w:rsidRPr="00BB0C18" w:rsidRDefault="00626C53" w:rsidP="00626C53">
      <w:pPr>
        <w:pStyle w:val="p1"/>
        <w:rPr>
          <w:rFonts w:asciiTheme="minorHAnsi" w:hAnsiTheme="minorHAnsi" w:cstheme="minorHAnsi"/>
          <w:sz w:val="24"/>
          <w:szCs w:val="24"/>
        </w:rPr>
      </w:pPr>
      <w:r w:rsidRPr="00BB0C18">
        <w:rPr>
          <w:rFonts w:asciiTheme="minorHAnsi" w:hAnsiTheme="minorHAnsi" w:cstheme="minorHAnsi"/>
          <w:sz w:val="24"/>
          <w:szCs w:val="24"/>
        </w:rPr>
        <w:t>En même temps que la machine les pilotes doivent présenter :</w:t>
      </w:r>
    </w:p>
    <w:p w14:paraId="53880DFA" w14:textId="5B680BCA" w:rsidR="00626C53" w:rsidRPr="00BB0C18" w:rsidRDefault="00626C53" w:rsidP="00626C53">
      <w:pPr>
        <w:pStyle w:val="p1"/>
        <w:numPr>
          <w:ilvl w:val="0"/>
          <w:numId w:val="3"/>
        </w:numPr>
        <w:rPr>
          <w:rFonts w:asciiTheme="minorHAnsi" w:hAnsiTheme="minorHAnsi" w:cstheme="minorHAnsi"/>
          <w:sz w:val="24"/>
          <w:szCs w:val="24"/>
        </w:rPr>
      </w:pPr>
      <w:r w:rsidRPr="00BB0C18">
        <w:rPr>
          <w:rFonts w:asciiTheme="minorHAnsi" w:hAnsiTheme="minorHAnsi" w:cstheme="minorHAnsi"/>
          <w:sz w:val="24"/>
          <w:szCs w:val="24"/>
        </w:rPr>
        <w:t>Leur casque homologué (ECE 22-06), de type intégral, d’une seule pièce</w:t>
      </w:r>
      <w:r w:rsidR="00CE3710">
        <w:rPr>
          <w:rFonts w:asciiTheme="minorHAnsi" w:hAnsiTheme="minorHAnsi" w:cstheme="minorHAnsi"/>
          <w:sz w:val="24"/>
          <w:szCs w:val="24"/>
        </w:rPr>
        <w:t>, de moins de 5 ans.</w:t>
      </w:r>
    </w:p>
    <w:p w14:paraId="258D1799" w14:textId="77777777" w:rsidR="00626C53" w:rsidRPr="00BB0C18" w:rsidRDefault="00626C53" w:rsidP="00626C53">
      <w:pPr>
        <w:pStyle w:val="p1"/>
        <w:numPr>
          <w:ilvl w:val="0"/>
          <w:numId w:val="3"/>
        </w:numPr>
        <w:rPr>
          <w:rFonts w:asciiTheme="minorHAnsi" w:hAnsiTheme="minorHAnsi" w:cstheme="minorHAnsi"/>
          <w:sz w:val="24"/>
          <w:szCs w:val="24"/>
        </w:rPr>
      </w:pPr>
      <w:r w:rsidRPr="00BB0C18">
        <w:rPr>
          <w:rFonts w:asciiTheme="minorHAnsi" w:hAnsiTheme="minorHAnsi" w:cstheme="minorHAnsi"/>
          <w:sz w:val="24"/>
          <w:szCs w:val="24"/>
        </w:rPr>
        <w:t>Leurs gants et bottes ou chaussures en cuir</w:t>
      </w:r>
    </w:p>
    <w:p w14:paraId="30CF1203" w14:textId="6EC75DED" w:rsidR="00626C53" w:rsidRPr="00BB0C18" w:rsidRDefault="00626C53" w:rsidP="00626C53">
      <w:pPr>
        <w:pStyle w:val="p1"/>
        <w:numPr>
          <w:ilvl w:val="0"/>
          <w:numId w:val="3"/>
        </w:numPr>
        <w:rPr>
          <w:rFonts w:asciiTheme="minorHAnsi" w:hAnsiTheme="minorHAnsi" w:cstheme="minorHAnsi"/>
          <w:sz w:val="24"/>
          <w:szCs w:val="24"/>
        </w:rPr>
      </w:pPr>
      <w:r w:rsidRPr="00BB0C18">
        <w:rPr>
          <w:rFonts w:asciiTheme="minorHAnsi" w:hAnsiTheme="minorHAnsi" w:cstheme="minorHAnsi"/>
          <w:sz w:val="24"/>
          <w:szCs w:val="24"/>
        </w:rPr>
        <w:t>L</w:t>
      </w:r>
      <w:r w:rsidR="00CE3710">
        <w:rPr>
          <w:rFonts w:asciiTheme="minorHAnsi" w:hAnsiTheme="minorHAnsi" w:cstheme="minorHAnsi"/>
          <w:sz w:val="24"/>
          <w:szCs w:val="24"/>
        </w:rPr>
        <w:t xml:space="preserve">a combinaison en cuir d’une seule pièce ou blouson et pantalons de cuir réunis par une fermeture éclair. </w:t>
      </w:r>
    </w:p>
    <w:p w14:paraId="12F2D73B" w14:textId="442F5693" w:rsidR="00626C53" w:rsidRPr="00BB0C18" w:rsidRDefault="00626C53" w:rsidP="00626C53">
      <w:pPr>
        <w:pStyle w:val="p1"/>
        <w:numPr>
          <w:ilvl w:val="0"/>
          <w:numId w:val="3"/>
        </w:numPr>
        <w:rPr>
          <w:rFonts w:asciiTheme="minorHAnsi" w:hAnsiTheme="minorHAnsi" w:cstheme="minorHAnsi"/>
          <w:sz w:val="24"/>
          <w:szCs w:val="24"/>
        </w:rPr>
      </w:pPr>
      <w:r w:rsidRPr="00BB0C18">
        <w:rPr>
          <w:rFonts w:asciiTheme="minorHAnsi" w:hAnsiTheme="minorHAnsi" w:cstheme="minorHAnsi"/>
          <w:sz w:val="24"/>
          <w:szCs w:val="24"/>
        </w:rPr>
        <w:t>Leur protection dorsale homologuée par la norme EN 1621-2</w:t>
      </w:r>
      <w:r w:rsidR="00CE3710">
        <w:rPr>
          <w:rFonts w:asciiTheme="minorHAnsi" w:hAnsiTheme="minorHAnsi" w:cstheme="minorHAnsi"/>
          <w:sz w:val="24"/>
          <w:szCs w:val="24"/>
        </w:rPr>
        <w:t xml:space="preserve"> est obligatoire </w:t>
      </w:r>
    </w:p>
    <w:p w14:paraId="0937B99F" w14:textId="77777777" w:rsidR="00626C53" w:rsidRPr="00BB0C18" w:rsidRDefault="00626C53" w:rsidP="00626C53">
      <w:pPr>
        <w:pStyle w:val="p1"/>
        <w:numPr>
          <w:ilvl w:val="0"/>
          <w:numId w:val="3"/>
        </w:numPr>
        <w:rPr>
          <w:rFonts w:asciiTheme="minorHAnsi" w:hAnsiTheme="minorHAnsi" w:cstheme="minorHAnsi"/>
          <w:sz w:val="24"/>
          <w:szCs w:val="24"/>
        </w:rPr>
      </w:pPr>
      <w:r w:rsidRPr="00BB0C18">
        <w:rPr>
          <w:rFonts w:asciiTheme="minorHAnsi" w:hAnsiTheme="minorHAnsi" w:cstheme="minorHAnsi"/>
          <w:b/>
          <w:bCs/>
          <w:sz w:val="24"/>
          <w:szCs w:val="24"/>
        </w:rPr>
        <w:t>La protection pectorale norme EN 1621-3 est obligatoire</w:t>
      </w:r>
      <w:r w:rsidRPr="00BB0C18">
        <w:rPr>
          <w:rFonts w:asciiTheme="minorHAnsi" w:hAnsiTheme="minorHAnsi" w:cstheme="minorHAnsi"/>
          <w:sz w:val="24"/>
          <w:szCs w:val="24"/>
        </w:rPr>
        <w:t>.</w:t>
      </w:r>
    </w:p>
    <w:p w14:paraId="39D8AB4E" w14:textId="77777777" w:rsidR="00626C53" w:rsidRDefault="00626C53" w:rsidP="00626C53">
      <w:pPr>
        <w:pStyle w:val="p1"/>
        <w:rPr>
          <w:rFonts w:asciiTheme="minorHAnsi" w:hAnsiTheme="minorHAnsi" w:cstheme="minorHAnsi"/>
          <w:b/>
          <w:bCs/>
          <w:sz w:val="24"/>
          <w:szCs w:val="24"/>
        </w:rPr>
      </w:pPr>
      <w:r w:rsidRPr="00BB0C18">
        <w:rPr>
          <w:rFonts w:asciiTheme="minorHAnsi" w:hAnsiTheme="minorHAnsi" w:cstheme="minorHAnsi"/>
          <w:b/>
          <w:bCs/>
          <w:sz w:val="24"/>
          <w:szCs w:val="24"/>
        </w:rPr>
        <w:t>Les airbags sont recommandés.</w:t>
      </w:r>
    </w:p>
    <w:p w14:paraId="48309F0F" w14:textId="77777777" w:rsidR="00626C53" w:rsidRPr="00BB0C18" w:rsidRDefault="00626C53" w:rsidP="00626C53">
      <w:pPr>
        <w:pStyle w:val="p1"/>
        <w:rPr>
          <w:rFonts w:asciiTheme="minorHAnsi" w:hAnsiTheme="minorHAnsi" w:cstheme="minorHAnsi"/>
          <w:b/>
          <w:bCs/>
          <w:sz w:val="24"/>
          <w:szCs w:val="24"/>
        </w:rPr>
      </w:pPr>
    </w:p>
    <w:p w14:paraId="0C52E67B" w14:textId="77777777" w:rsidR="00626C53" w:rsidRDefault="00626C53" w:rsidP="00626C53">
      <w:pPr>
        <w:pStyle w:val="p1"/>
        <w:rPr>
          <w:rFonts w:asciiTheme="minorHAnsi" w:hAnsiTheme="minorHAnsi" w:cstheme="minorHAnsi"/>
          <w:sz w:val="24"/>
          <w:szCs w:val="24"/>
        </w:rPr>
      </w:pPr>
      <w:r w:rsidRPr="0023273A">
        <w:rPr>
          <w:rFonts w:asciiTheme="minorHAnsi" w:hAnsiTheme="minorHAnsi" w:cstheme="minorHAnsi"/>
          <w:sz w:val="24"/>
          <w:szCs w:val="24"/>
        </w:rPr>
        <w:t>Le chronométrage des machines se fait par système transpondeur. Les concurrents se voient remettre le</w:t>
      </w:r>
      <w:r>
        <w:rPr>
          <w:rFonts w:asciiTheme="minorHAnsi" w:hAnsiTheme="minorHAnsi" w:cstheme="minorHAnsi"/>
          <w:sz w:val="24"/>
          <w:szCs w:val="24"/>
        </w:rPr>
        <w:t xml:space="preserve"> t</w:t>
      </w:r>
      <w:r w:rsidRPr="0023273A">
        <w:rPr>
          <w:rFonts w:asciiTheme="minorHAnsi" w:hAnsiTheme="minorHAnsi" w:cstheme="minorHAnsi"/>
          <w:sz w:val="24"/>
          <w:szCs w:val="24"/>
        </w:rPr>
        <w:t xml:space="preserve">ranspondeur qu’ils doivent fixer </w:t>
      </w:r>
      <w:r w:rsidRPr="0023273A">
        <w:rPr>
          <w:rFonts w:asciiTheme="minorHAnsi" w:hAnsiTheme="minorHAnsi" w:cstheme="minorHAnsi"/>
          <w:b/>
          <w:bCs/>
          <w:sz w:val="24"/>
          <w:szCs w:val="24"/>
        </w:rPr>
        <w:t>conformément aux prescriptions du service de chronométrage</w:t>
      </w:r>
      <w:r w:rsidRPr="0023273A">
        <w:rPr>
          <w:rFonts w:asciiTheme="minorHAnsi" w:hAnsiTheme="minorHAnsi" w:cstheme="minorHAnsi"/>
          <w:sz w:val="24"/>
          <w:szCs w:val="24"/>
        </w:rPr>
        <w:t>.</w:t>
      </w:r>
    </w:p>
    <w:p w14:paraId="6360C2F7" w14:textId="77777777" w:rsidR="00626C53" w:rsidRDefault="00626C53" w:rsidP="00626C53">
      <w:pPr>
        <w:pStyle w:val="p1"/>
        <w:rPr>
          <w:rFonts w:asciiTheme="minorHAnsi" w:hAnsiTheme="minorHAnsi" w:cstheme="minorHAnsi"/>
          <w:sz w:val="24"/>
          <w:szCs w:val="24"/>
        </w:rPr>
      </w:pPr>
    </w:p>
    <w:p w14:paraId="1224661C" w14:textId="77777777" w:rsidR="00626C53" w:rsidRPr="0023273A" w:rsidRDefault="00626C53" w:rsidP="00626C53">
      <w:pPr>
        <w:pStyle w:val="p1"/>
        <w:rPr>
          <w:rFonts w:asciiTheme="minorHAnsi" w:hAnsiTheme="minorHAnsi" w:cstheme="minorHAnsi"/>
          <w:sz w:val="24"/>
          <w:szCs w:val="24"/>
        </w:rPr>
      </w:pPr>
      <w:r w:rsidRPr="0023273A">
        <w:rPr>
          <w:rFonts w:asciiTheme="minorHAnsi" w:hAnsiTheme="minorHAnsi" w:cstheme="minorHAnsi"/>
          <w:sz w:val="24"/>
          <w:szCs w:val="24"/>
        </w:rPr>
        <w:t>Le transpondeur est sous l’entière responsabilité du concurrent, pendant toute la manifestation et jusqu’à sa</w:t>
      </w:r>
      <w:r>
        <w:rPr>
          <w:rFonts w:asciiTheme="minorHAnsi" w:hAnsiTheme="minorHAnsi" w:cstheme="minorHAnsi"/>
          <w:sz w:val="24"/>
          <w:szCs w:val="24"/>
        </w:rPr>
        <w:t xml:space="preserve"> </w:t>
      </w:r>
      <w:r w:rsidRPr="0023273A">
        <w:rPr>
          <w:rFonts w:asciiTheme="minorHAnsi" w:hAnsiTheme="minorHAnsi" w:cstheme="minorHAnsi"/>
          <w:sz w:val="24"/>
          <w:szCs w:val="24"/>
        </w:rPr>
        <w:t>restitution. En conséquence, la perte le vol ou la détérioration de ce transpondeur est à la charge du</w:t>
      </w:r>
      <w:r>
        <w:rPr>
          <w:rFonts w:asciiTheme="minorHAnsi" w:hAnsiTheme="minorHAnsi" w:cstheme="minorHAnsi"/>
          <w:sz w:val="24"/>
          <w:szCs w:val="24"/>
        </w:rPr>
        <w:t xml:space="preserve"> </w:t>
      </w:r>
      <w:r w:rsidRPr="0023273A">
        <w:rPr>
          <w:rFonts w:asciiTheme="minorHAnsi" w:hAnsiTheme="minorHAnsi" w:cstheme="minorHAnsi"/>
          <w:sz w:val="24"/>
          <w:szCs w:val="24"/>
        </w:rPr>
        <w:t>concurrent. Il doit être restitué au plus tard une heure après la fin de la course</w:t>
      </w:r>
    </w:p>
    <w:p w14:paraId="232EDAF6" w14:textId="77777777" w:rsidR="00626C53" w:rsidRDefault="00626C53" w:rsidP="00626C53">
      <w:pPr>
        <w:spacing w:line="240" w:lineRule="auto"/>
        <w:ind w:left="0" w:firstLine="0"/>
        <w:rPr>
          <w:rFonts w:asciiTheme="minorHAnsi" w:eastAsia="Times New Roman" w:hAnsiTheme="minorHAnsi" w:cstheme="minorHAnsi"/>
          <w:b/>
          <w:bCs/>
          <w:szCs w:val="24"/>
        </w:rPr>
      </w:pPr>
    </w:p>
    <w:p w14:paraId="2A4E574C" w14:textId="70A5C977" w:rsidR="00626C53" w:rsidRPr="005324FE" w:rsidRDefault="00626C53" w:rsidP="00626C53">
      <w:pPr>
        <w:spacing w:line="240" w:lineRule="auto"/>
        <w:ind w:left="0" w:firstLine="0"/>
        <w:rPr>
          <w:rFonts w:asciiTheme="minorHAnsi" w:eastAsia="Times New Roman" w:hAnsiTheme="minorHAnsi" w:cstheme="minorHAnsi"/>
          <w:szCs w:val="24"/>
        </w:rPr>
      </w:pPr>
      <w:r w:rsidRPr="005324FE">
        <w:rPr>
          <w:rFonts w:asciiTheme="minorHAnsi" w:eastAsia="Times New Roman" w:hAnsiTheme="minorHAnsi" w:cstheme="minorHAnsi"/>
          <w:b/>
          <w:bCs/>
          <w:szCs w:val="24"/>
        </w:rPr>
        <w:t>Changement de machine</w:t>
      </w:r>
    </w:p>
    <w:p w14:paraId="1A77C8CA" w14:textId="77777777" w:rsidR="00626C53" w:rsidRPr="005324FE" w:rsidRDefault="00626C53" w:rsidP="00626C53">
      <w:pPr>
        <w:spacing w:line="240" w:lineRule="auto"/>
        <w:ind w:left="0" w:firstLine="0"/>
        <w:rPr>
          <w:rFonts w:asciiTheme="minorHAnsi" w:eastAsia="Times New Roman" w:hAnsiTheme="minorHAnsi" w:cstheme="minorHAnsi"/>
          <w:szCs w:val="24"/>
        </w:rPr>
      </w:pPr>
      <w:r w:rsidRPr="005324FE">
        <w:rPr>
          <w:rFonts w:asciiTheme="minorHAnsi" w:eastAsia="Times New Roman" w:hAnsiTheme="minorHAnsi" w:cstheme="minorHAnsi"/>
          <w:szCs w:val="24"/>
        </w:rPr>
        <w:t xml:space="preserve">Dans le cas où une machine engagée est dans l’impossibilité de prendre le départ de la course </w:t>
      </w:r>
      <w:r>
        <w:rPr>
          <w:rFonts w:asciiTheme="minorHAnsi" w:eastAsia="Times New Roman" w:hAnsiTheme="minorHAnsi" w:cstheme="minorHAnsi"/>
          <w:szCs w:val="24"/>
        </w:rPr>
        <w:t xml:space="preserve">à la </w:t>
      </w:r>
      <w:r w:rsidRPr="005324FE">
        <w:rPr>
          <w:rFonts w:asciiTheme="minorHAnsi" w:eastAsia="Times New Roman" w:hAnsiTheme="minorHAnsi" w:cstheme="minorHAnsi"/>
          <w:szCs w:val="24"/>
        </w:rPr>
        <w:t>suite à un</w:t>
      </w:r>
      <w:r>
        <w:rPr>
          <w:rFonts w:asciiTheme="minorHAnsi" w:eastAsia="Times New Roman" w:hAnsiTheme="minorHAnsi" w:cstheme="minorHAnsi"/>
          <w:szCs w:val="24"/>
        </w:rPr>
        <w:t xml:space="preserve"> </w:t>
      </w:r>
      <w:r w:rsidRPr="005324FE">
        <w:rPr>
          <w:rFonts w:asciiTheme="minorHAnsi" w:eastAsia="Times New Roman" w:hAnsiTheme="minorHAnsi" w:cstheme="minorHAnsi"/>
          <w:szCs w:val="24"/>
        </w:rPr>
        <w:t>incident technique intervenu pendant les essais, le changement de machine peut être envisagé.</w:t>
      </w:r>
    </w:p>
    <w:p w14:paraId="005EC07C" w14:textId="77777777" w:rsidR="00626C53" w:rsidRPr="005324FE" w:rsidRDefault="00626C53" w:rsidP="00626C53">
      <w:pPr>
        <w:spacing w:line="240" w:lineRule="auto"/>
        <w:ind w:left="0" w:firstLine="0"/>
        <w:rPr>
          <w:rFonts w:asciiTheme="minorHAnsi" w:eastAsia="Times New Roman" w:hAnsiTheme="minorHAnsi" w:cstheme="minorHAnsi"/>
          <w:szCs w:val="24"/>
        </w:rPr>
      </w:pPr>
      <w:r w:rsidRPr="005324FE">
        <w:rPr>
          <w:rFonts w:asciiTheme="minorHAnsi" w:eastAsia="Times New Roman" w:hAnsiTheme="minorHAnsi" w:cstheme="minorHAnsi"/>
          <w:szCs w:val="24"/>
        </w:rPr>
        <w:t>La demande est faite auprès du directeur de course et transmise au jury pour aval.</w:t>
      </w:r>
    </w:p>
    <w:p w14:paraId="4E0AF305" w14:textId="77777777" w:rsidR="00626C53" w:rsidRPr="005324FE" w:rsidRDefault="00626C53" w:rsidP="00626C53">
      <w:pPr>
        <w:spacing w:line="240" w:lineRule="auto"/>
        <w:ind w:left="0" w:firstLine="0"/>
        <w:rPr>
          <w:rFonts w:asciiTheme="minorHAnsi" w:eastAsia="Times New Roman" w:hAnsiTheme="minorHAnsi" w:cstheme="minorHAnsi"/>
          <w:b/>
          <w:bCs/>
          <w:szCs w:val="24"/>
        </w:rPr>
      </w:pPr>
      <w:r w:rsidRPr="005324FE">
        <w:rPr>
          <w:rFonts w:asciiTheme="minorHAnsi" w:eastAsia="Times New Roman" w:hAnsiTheme="minorHAnsi" w:cstheme="minorHAnsi"/>
          <w:szCs w:val="24"/>
        </w:rPr>
        <w:t>Cette machine doit être passée au contrôle technique. Elle peut être de la même catégorie ou de catégorie</w:t>
      </w:r>
      <w:r>
        <w:rPr>
          <w:rFonts w:asciiTheme="minorHAnsi" w:eastAsia="Times New Roman" w:hAnsiTheme="minorHAnsi" w:cstheme="minorHAnsi"/>
          <w:szCs w:val="24"/>
        </w:rPr>
        <w:t xml:space="preserve"> </w:t>
      </w:r>
      <w:r w:rsidRPr="005324FE">
        <w:rPr>
          <w:rFonts w:asciiTheme="minorHAnsi" w:eastAsia="Times New Roman" w:hAnsiTheme="minorHAnsi" w:cstheme="minorHAnsi"/>
          <w:szCs w:val="24"/>
        </w:rPr>
        <w:t xml:space="preserve">inférieure à la machine remplacée. </w:t>
      </w:r>
      <w:r w:rsidRPr="005324FE">
        <w:rPr>
          <w:rFonts w:asciiTheme="minorHAnsi" w:eastAsia="Times New Roman" w:hAnsiTheme="minorHAnsi" w:cstheme="minorHAnsi"/>
          <w:b/>
          <w:bCs/>
          <w:szCs w:val="24"/>
        </w:rPr>
        <w:t>Tout changement de machine pendant la course est interdit.</w:t>
      </w:r>
    </w:p>
    <w:p w14:paraId="1519D379" w14:textId="77777777" w:rsidR="00626C53" w:rsidRPr="005324FE" w:rsidRDefault="00626C53" w:rsidP="00626C53">
      <w:pPr>
        <w:pStyle w:val="p1"/>
        <w:rPr>
          <w:rFonts w:asciiTheme="minorHAnsi" w:hAnsiTheme="minorHAnsi" w:cstheme="minorHAnsi"/>
          <w:b/>
          <w:bCs/>
          <w:sz w:val="24"/>
          <w:szCs w:val="24"/>
        </w:rPr>
      </w:pPr>
    </w:p>
    <w:p w14:paraId="1AD283DA" w14:textId="77777777" w:rsidR="00626C53" w:rsidRPr="00A9075F" w:rsidRDefault="00626C53" w:rsidP="00626C53">
      <w:pPr>
        <w:pStyle w:val="p1"/>
        <w:rPr>
          <w:rFonts w:asciiTheme="minorHAnsi" w:hAnsiTheme="minorHAnsi" w:cstheme="minorHAnsi"/>
          <w:sz w:val="24"/>
          <w:szCs w:val="24"/>
        </w:rPr>
      </w:pPr>
      <w:r w:rsidRPr="00A9075F">
        <w:rPr>
          <w:rFonts w:asciiTheme="minorHAnsi" w:hAnsiTheme="minorHAnsi" w:cstheme="minorHAnsi"/>
          <w:b/>
          <w:bCs/>
          <w:sz w:val="24"/>
          <w:szCs w:val="24"/>
        </w:rPr>
        <w:t>MODIFICATIONS OBLIGATOIRES</w:t>
      </w:r>
    </w:p>
    <w:p w14:paraId="19191332" w14:textId="77777777" w:rsidR="00626C53" w:rsidRPr="00A9075F" w:rsidRDefault="00626C53" w:rsidP="00626C53">
      <w:pPr>
        <w:pStyle w:val="p1"/>
        <w:rPr>
          <w:rFonts w:asciiTheme="minorHAnsi" w:hAnsiTheme="minorHAnsi" w:cstheme="minorHAnsi"/>
          <w:sz w:val="24"/>
          <w:szCs w:val="24"/>
        </w:rPr>
      </w:pPr>
      <w:r w:rsidRPr="00A9075F">
        <w:rPr>
          <w:rFonts w:asciiTheme="minorHAnsi" w:hAnsiTheme="minorHAnsi" w:cstheme="minorHAnsi"/>
          <w:sz w:val="24"/>
          <w:szCs w:val="24"/>
        </w:rPr>
        <w:t>Démontage des béquilles, rétroviseurs, clignotants, phares, pédales et feux arrière.</w:t>
      </w:r>
    </w:p>
    <w:p w14:paraId="72022633" w14:textId="77777777" w:rsidR="00626C53" w:rsidRPr="00A9075F" w:rsidRDefault="00626C53" w:rsidP="00626C53">
      <w:pPr>
        <w:pStyle w:val="p1"/>
        <w:numPr>
          <w:ilvl w:val="0"/>
          <w:numId w:val="4"/>
        </w:numPr>
        <w:rPr>
          <w:rFonts w:asciiTheme="minorHAnsi" w:hAnsiTheme="minorHAnsi" w:cstheme="minorHAnsi"/>
          <w:sz w:val="24"/>
          <w:szCs w:val="24"/>
        </w:rPr>
      </w:pPr>
      <w:r w:rsidRPr="00A9075F">
        <w:rPr>
          <w:rFonts w:asciiTheme="minorHAnsi" w:hAnsiTheme="minorHAnsi" w:cstheme="minorHAnsi"/>
          <w:sz w:val="24"/>
          <w:szCs w:val="24"/>
        </w:rPr>
        <w:t>Les embouts de guidon sont fermés.</w:t>
      </w:r>
    </w:p>
    <w:p w14:paraId="578065D7" w14:textId="77777777" w:rsidR="00626C53" w:rsidRPr="00A9075F" w:rsidRDefault="00626C53" w:rsidP="00626C53">
      <w:pPr>
        <w:pStyle w:val="p1"/>
        <w:numPr>
          <w:ilvl w:val="0"/>
          <w:numId w:val="4"/>
        </w:numPr>
        <w:rPr>
          <w:rFonts w:asciiTheme="minorHAnsi" w:hAnsiTheme="minorHAnsi" w:cstheme="minorHAnsi"/>
          <w:sz w:val="24"/>
          <w:szCs w:val="24"/>
        </w:rPr>
      </w:pPr>
      <w:r w:rsidRPr="00A9075F">
        <w:rPr>
          <w:rFonts w:asciiTheme="minorHAnsi" w:hAnsiTheme="minorHAnsi" w:cstheme="minorHAnsi"/>
          <w:sz w:val="24"/>
          <w:szCs w:val="24"/>
        </w:rPr>
        <w:t>Les repose-pieds doivent être repliables avec ressorts de rappel ou réalisés dans un matériau facilement</w:t>
      </w:r>
      <w:r>
        <w:rPr>
          <w:rFonts w:asciiTheme="minorHAnsi" w:hAnsiTheme="minorHAnsi" w:cstheme="minorHAnsi"/>
          <w:sz w:val="24"/>
          <w:szCs w:val="24"/>
        </w:rPr>
        <w:t xml:space="preserve"> </w:t>
      </w:r>
      <w:r w:rsidRPr="00A9075F">
        <w:rPr>
          <w:rFonts w:asciiTheme="minorHAnsi" w:hAnsiTheme="minorHAnsi" w:cstheme="minorHAnsi"/>
          <w:sz w:val="24"/>
          <w:szCs w:val="24"/>
        </w:rPr>
        <w:t>cassable.</w:t>
      </w:r>
    </w:p>
    <w:p w14:paraId="73CFD7EC" w14:textId="77777777" w:rsidR="00626C53" w:rsidRPr="00A9075F" w:rsidRDefault="00626C53" w:rsidP="00626C53">
      <w:pPr>
        <w:pStyle w:val="p1"/>
        <w:numPr>
          <w:ilvl w:val="0"/>
          <w:numId w:val="4"/>
        </w:numPr>
        <w:rPr>
          <w:rFonts w:asciiTheme="minorHAnsi" w:hAnsiTheme="minorHAnsi" w:cstheme="minorHAnsi"/>
          <w:sz w:val="24"/>
          <w:szCs w:val="24"/>
        </w:rPr>
      </w:pPr>
      <w:r w:rsidRPr="00A9075F">
        <w:rPr>
          <w:rFonts w:asciiTheme="minorHAnsi" w:hAnsiTheme="minorHAnsi" w:cstheme="minorHAnsi"/>
          <w:sz w:val="24"/>
          <w:szCs w:val="24"/>
        </w:rPr>
        <w:t>Tous les reniflards (essence, huile, eau, électrolyte) doivent aboutir dans un ou plusieurs récupérateurs.</w:t>
      </w:r>
    </w:p>
    <w:p w14:paraId="079B6B61" w14:textId="77777777" w:rsidR="00626C53" w:rsidRPr="00A9075F" w:rsidRDefault="00626C53" w:rsidP="00626C53">
      <w:pPr>
        <w:pStyle w:val="p1"/>
        <w:numPr>
          <w:ilvl w:val="0"/>
          <w:numId w:val="4"/>
        </w:numPr>
        <w:rPr>
          <w:rFonts w:asciiTheme="minorHAnsi" w:hAnsiTheme="minorHAnsi" w:cstheme="minorHAnsi"/>
          <w:sz w:val="24"/>
          <w:szCs w:val="24"/>
        </w:rPr>
      </w:pPr>
      <w:r w:rsidRPr="00A9075F">
        <w:rPr>
          <w:rFonts w:asciiTheme="minorHAnsi" w:hAnsiTheme="minorHAnsi" w:cstheme="minorHAnsi"/>
          <w:sz w:val="24"/>
          <w:szCs w:val="24"/>
        </w:rPr>
        <w:t>Tous les bouchons de remplissage ou de vidange doivent être freinés.</w:t>
      </w:r>
    </w:p>
    <w:p w14:paraId="70731844" w14:textId="77777777" w:rsidR="00626C53" w:rsidRPr="00A9075F" w:rsidRDefault="00626C53" w:rsidP="00626C53">
      <w:pPr>
        <w:pStyle w:val="p1"/>
        <w:numPr>
          <w:ilvl w:val="0"/>
          <w:numId w:val="4"/>
        </w:numPr>
        <w:rPr>
          <w:rFonts w:asciiTheme="minorHAnsi" w:hAnsiTheme="minorHAnsi" w:cstheme="minorHAnsi"/>
          <w:sz w:val="24"/>
          <w:szCs w:val="24"/>
        </w:rPr>
      </w:pPr>
      <w:r w:rsidRPr="00A9075F">
        <w:rPr>
          <w:rFonts w:asciiTheme="minorHAnsi" w:hAnsiTheme="minorHAnsi" w:cstheme="minorHAnsi"/>
          <w:sz w:val="24"/>
          <w:szCs w:val="24"/>
        </w:rPr>
        <w:t>Les avertisseurs sonores devront être démontés ou neutralisés.</w:t>
      </w:r>
    </w:p>
    <w:p w14:paraId="0A76D31B" w14:textId="5B913F85" w:rsidR="00626C53" w:rsidRDefault="00626C53" w:rsidP="00626C53">
      <w:pPr>
        <w:pStyle w:val="p1"/>
        <w:numPr>
          <w:ilvl w:val="0"/>
          <w:numId w:val="4"/>
        </w:numPr>
        <w:rPr>
          <w:rFonts w:asciiTheme="minorHAnsi" w:hAnsiTheme="minorHAnsi" w:cstheme="minorHAnsi"/>
          <w:sz w:val="24"/>
          <w:szCs w:val="24"/>
        </w:rPr>
      </w:pPr>
      <w:r w:rsidRPr="00A9075F">
        <w:rPr>
          <w:rFonts w:asciiTheme="minorHAnsi" w:hAnsiTheme="minorHAnsi" w:cstheme="minorHAnsi"/>
          <w:sz w:val="24"/>
          <w:szCs w:val="24"/>
        </w:rPr>
        <w:t>Pour toutes les modifications et dispositions non comprises dans ce paragraphe se reporter à l’article 3 du</w:t>
      </w:r>
      <w:r>
        <w:rPr>
          <w:rFonts w:asciiTheme="minorHAnsi" w:hAnsiTheme="minorHAnsi" w:cstheme="minorHAnsi"/>
          <w:sz w:val="24"/>
          <w:szCs w:val="24"/>
        </w:rPr>
        <w:t xml:space="preserve"> </w:t>
      </w:r>
      <w:r w:rsidRPr="00A9075F">
        <w:rPr>
          <w:rFonts w:asciiTheme="minorHAnsi" w:hAnsiTheme="minorHAnsi" w:cstheme="minorHAnsi"/>
          <w:sz w:val="24"/>
          <w:szCs w:val="24"/>
        </w:rPr>
        <w:t>RTG</w:t>
      </w:r>
    </w:p>
    <w:p w14:paraId="763BA390" w14:textId="2BA2CE90" w:rsidR="00E300B8" w:rsidRDefault="00E300B8" w:rsidP="00626C53">
      <w:pPr>
        <w:pStyle w:val="p1"/>
        <w:numPr>
          <w:ilvl w:val="0"/>
          <w:numId w:val="4"/>
        </w:numPr>
        <w:rPr>
          <w:rFonts w:asciiTheme="minorHAnsi" w:hAnsiTheme="minorHAnsi" w:cstheme="minorHAnsi"/>
          <w:sz w:val="24"/>
          <w:szCs w:val="24"/>
        </w:rPr>
      </w:pPr>
      <w:r>
        <w:rPr>
          <w:rFonts w:asciiTheme="minorHAnsi" w:hAnsiTheme="minorHAnsi" w:cstheme="minorHAnsi"/>
          <w:sz w:val="24"/>
          <w:szCs w:val="24"/>
        </w:rPr>
        <w:t>Toutes les machines doivent posséder un Compte tour (TACHYMETRE) pour faciliter le contrôle technique sonomètre</w:t>
      </w:r>
    </w:p>
    <w:p w14:paraId="7DB4138D" w14:textId="77777777" w:rsidR="00CE3710" w:rsidRDefault="00CE3710" w:rsidP="00CE3710">
      <w:pPr>
        <w:pStyle w:val="p1"/>
        <w:rPr>
          <w:rFonts w:asciiTheme="minorHAnsi" w:hAnsiTheme="minorHAnsi" w:cstheme="minorHAnsi"/>
          <w:sz w:val="24"/>
          <w:szCs w:val="24"/>
        </w:rPr>
      </w:pPr>
    </w:p>
    <w:p w14:paraId="0A31869D" w14:textId="730A02E6" w:rsidR="00CE3710" w:rsidRPr="00CE3710" w:rsidRDefault="00CE3710" w:rsidP="00CE3710">
      <w:pPr>
        <w:pStyle w:val="p1"/>
        <w:rPr>
          <w:rFonts w:asciiTheme="minorHAnsi" w:hAnsiTheme="minorHAnsi" w:cstheme="minorHAnsi"/>
          <w:sz w:val="24"/>
          <w:szCs w:val="24"/>
        </w:rPr>
      </w:pPr>
      <w:r w:rsidRPr="00CE3710">
        <w:rPr>
          <w:rFonts w:asciiTheme="minorHAnsi" w:hAnsiTheme="minorHAnsi" w:cstheme="minorHAnsi"/>
          <w:sz w:val="24"/>
          <w:szCs w:val="24"/>
        </w:rPr>
        <w:t xml:space="preserve">Les machines sont autorisées à participer à </w:t>
      </w:r>
      <w:r>
        <w:rPr>
          <w:rFonts w:asciiTheme="minorHAnsi" w:hAnsiTheme="minorHAnsi" w:cstheme="minorHAnsi"/>
          <w:sz w:val="24"/>
          <w:szCs w:val="24"/>
        </w:rPr>
        <w:t xml:space="preserve">l’épreuve </w:t>
      </w:r>
      <w:r w:rsidRPr="00CE3710">
        <w:rPr>
          <w:rFonts w:asciiTheme="minorHAnsi" w:hAnsiTheme="minorHAnsi" w:cstheme="minorHAnsi"/>
          <w:sz w:val="24"/>
          <w:szCs w:val="24"/>
        </w:rPr>
        <w:t>à condition de ne pas excéder</w:t>
      </w:r>
      <w:r>
        <w:rPr>
          <w:rFonts w:asciiTheme="minorHAnsi" w:hAnsiTheme="minorHAnsi" w:cstheme="minorHAnsi"/>
          <w:sz w:val="24"/>
          <w:szCs w:val="24"/>
        </w:rPr>
        <w:t xml:space="preserve"> </w:t>
      </w:r>
      <w:r w:rsidRPr="00CE3710">
        <w:rPr>
          <w:rFonts w:asciiTheme="minorHAnsi" w:hAnsiTheme="minorHAnsi" w:cstheme="minorHAnsi"/>
          <w:sz w:val="24"/>
          <w:szCs w:val="24"/>
        </w:rPr>
        <w:t>15cv pour les catégories PIT/GP 15, 25cv pour les catégories V25 et PIT/GP 25.</w:t>
      </w:r>
    </w:p>
    <w:p w14:paraId="55D0B201" w14:textId="4E887A8A" w:rsidR="00CE3710" w:rsidRPr="00CE3710" w:rsidRDefault="00CE3710" w:rsidP="00CE3710">
      <w:pPr>
        <w:pStyle w:val="p1"/>
        <w:rPr>
          <w:rFonts w:asciiTheme="minorHAnsi" w:hAnsiTheme="minorHAnsi" w:cstheme="minorHAnsi"/>
          <w:sz w:val="24"/>
          <w:szCs w:val="24"/>
        </w:rPr>
      </w:pPr>
      <w:r w:rsidRPr="00CE3710">
        <w:rPr>
          <w:rFonts w:asciiTheme="minorHAnsi" w:hAnsiTheme="minorHAnsi" w:cstheme="minorHAnsi"/>
          <w:sz w:val="24"/>
          <w:szCs w:val="24"/>
        </w:rPr>
        <w:t>Elles doivent être dans les normes des définitions des RTS spécifiques à la discipline vitesse.</w:t>
      </w:r>
    </w:p>
    <w:p w14:paraId="0B8D6397" w14:textId="77777777" w:rsidR="00626C53" w:rsidRDefault="00626C53" w:rsidP="00626C53">
      <w:pPr>
        <w:pStyle w:val="p1"/>
        <w:rPr>
          <w:rFonts w:asciiTheme="minorHAnsi" w:hAnsiTheme="minorHAnsi" w:cstheme="minorHAnsi"/>
          <w:sz w:val="24"/>
          <w:szCs w:val="24"/>
        </w:rPr>
      </w:pPr>
    </w:p>
    <w:p w14:paraId="4A3254D9" w14:textId="77777777" w:rsidR="00626C53" w:rsidRPr="008F07A3" w:rsidRDefault="00626C53" w:rsidP="00626C53">
      <w:pPr>
        <w:spacing w:line="240" w:lineRule="auto"/>
        <w:ind w:left="0" w:firstLine="0"/>
        <w:rPr>
          <w:rFonts w:asciiTheme="minorHAnsi" w:eastAsia="Times New Roman" w:hAnsiTheme="minorHAnsi" w:cstheme="minorHAnsi"/>
          <w:szCs w:val="24"/>
        </w:rPr>
      </w:pPr>
      <w:r w:rsidRPr="008F07A3">
        <w:rPr>
          <w:rFonts w:asciiTheme="minorHAnsi" w:eastAsia="Times New Roman" w:hAnsiTheme="minorHAnsi" w:cstheme="minorHAnsi"/>
          <w:b/>
          <w:bCs/>
          <w:szCs w:val="24"/>
        </w:rPr>
        <w:t>Contrôle des machines et identification</w:t>
      </w:r>
    </w:p>
    <w:p w14:paraId="07EDDD21" w14:textId="77777777" w:rsidR="00626C53" w:rsidRPr="008F07A3" w:rsidRDefault="00626C53" w:rsidP="00626C53">
      <w:pPr>
        <w:spacing w:line="240" w:lineRule="auto"/>
        <w:ind w:left="0" w:firstLine="0"/>
        <w:rPr>
          <w:rFonts w:asciiTheme="minorHAnsi" w:eastAsia="Times New Roman" w:hAnsiTheme="minorHAnsi" w:cstheme="minorHAnsi"/>
          <w:szCs w:val="24"/>
        </w:rPr>
      </w:pPr>
      <w:r w:rsidRPr="008F07A3">
        <w:rPr>
          <w:rFonts w:asciiTheme="minorHAnsi" w:eastAsia="Times New Roman" w:hAnsiTheme="minorHAnsi" w:cstheme="minorHAnsi"/>
          <w:szCs w:val="24"/>
        </w:rPr>
        <w:t>Le contrôle technique est obligatoire. Les concurrents ne peuvent participer aux essais officiels qu'après</w:t>
      </w:r>
      <w:r>
        <w:rPr>
          <w:rFonts w:asciiTheme="minorHAnsi" w:eastAsia="Times New Roman" w:hAnsiTheme="minorHAnsi" w:cstheme="minorHAnsi"/>
          <w:szCs w:val="24"/>
        </w:rPr>
        <w:t xml:space="preserve"> </w:t>
      </w:r>
      <w:r w:rsidRPr="008F07A3">
        <w:rPr>
          <w:rFonts w:asciiTheme="minorHAnsi" w:eastAsia="Times New Roman" w:hAnsiTheme="minorHAnsi" w:cstheme="minorHAnsi"/>
          <w:szCs w:val="24"/>
        </w:rPr>
        <w:t>avoir</w:t>
      </w:r>
      <w:r>
        <w:rPr>
          <w:rFonts w:asciiTheme="minorHAnsi" w:eastAsia="Times New Roman" w:hAnsiTheme="minorHAnsi" w:cstheme="minorHAnsi"/>
          <w:szCs w:val="24"/>
        </w:rPr>
        <w:t xml:space="preserve"> </w:t>
      </w:r>
      <w:r w:rsidRPr="008F07A3">
        <w:rPr>
          <w:rFonts w:asciiTheme="minorHAnsi" w:eastAsia="Times New Roman" w:hAnsiTheme="minorHAnsi" w:cstheme="minorHAnsi"/>
          <w:szCs w:val="24"/>
        </w:rPr>
        <w:t>satisfait aux vérifications techniques.</w:t>
      </w:r>
    </w:p>
    <w:p w14:paraId="4B48FBBA" w14:textId="77777777" w:rsidR="00626C53" w:rsidRPr="008F07A3" w:rsidRDefault="00626C53" w:rsidP="00626C53">
      <w:pPr>
        <w:spacing w:line="240" w:lineRule="auto"/>
        <w:ind w:left="0" w:firstLine="0"/>
        <w:rPr>
          <w:rFonts w:asciiTheme="minorHAnsi" w:eastAsia="Times New Roman" w:hAnsiTheme="minorHAnsi" w:cstheme="minorHAnsi"/>
          <w:szCs w:val="24"/>
        </w:rPr>
      </w:pPr>
      <w:r w:rsidRPr="008F07A3">
        <w:rPr>
          <w:rFonts w:asciiTheme="minorHAnsi" w:eastAsia="Times New Roman" w:hAnsiTheme="minorHAnsi" w:cstheme="minorHAnsi"/>
          <w:szCs w:val="24"/>
        </w:rPr>
        <w:t>Les teams sont seuls responsables de leur machine pendant la durée de l'épreuve.</w:t>
      </w:r>
    </w:p>
    <w:p w14:paraId="49EDE603" w14:textId="77777777" w:rsidR="00626C53" w:rsidRPr="008F07A3" w:rsidRDefault="00626C53" w:rsidP="00626C53">
      <w:pPr>
        <w:spacing w:line="240" w:lineRule="auto"/>
        <w:ind w:left="0" w:firstLine="0"/>
        <w:rPr>
          <w:rFonts w:asciiTheme="minorHAnsi" w:eastAsia="Times New Roman" w:hAnsiTheme="minorHAnsi" w:cstheme="minorHAnsi"/>
          <w:szCs w:val="24"/>
        </w:rPr>
      </w:pPr>
      <w:r w:rsidRPr="008F07A3">
        <w:rPr>
          <w:rFonts w:asciiTheme="minorHAnsi" w:eastAsia="Times New Roman" w:hAnsiTheme="minorHAnsi" w:cstheme="minorHAnsi"/>
          <w:szCs w:val="24"/>
        </w:rPr>
        <w:t>La moto doit être présentée propre, exempte de tous marquages antérieurs.</w:t>
      </w:r>
    </w:p>
    <w:p w14:paraId="469DD9F4" w14:textId="14899F0E" w:rsidR="00626C53" w:rsidRDefault="00626C53" w:rsidP="00626C53">
      <w:pPr>
        <w:spacing w:line="240" w:lineRule="auto"/>
        <w:ind w:left="0" w:firstLine="0"/>
        <w:rPr>
          <w:rFonts w:asciiTheme="minorHAnsi" w:eastAsia="Times New Roman" w:hAnsiTheme="minorHAnsi" w:cstheme="minorHAnsi"/>
          <w:szCs w:val="24"/>
        </w:rPr>
      </w:pPr>
      <w:r w:rsidRPr="008F07A3">
        <w:rPr>
          <w:rFonts w:asciiTheme="minorHAnsi" w:eastAsia="Times New Roman" w:hAnsiTheme="minorHAnsi" w:cstheme="minorHAnsi"/>
          <w:szCs w:val="24"/>
        </w:rPr>
        <w:t>Les contrôles préliminaires sont des vérifications de sécurité. La conformité de la machine est sous l'entière</w:t>
      </w:r>
      <w:r>
        <w:rPr>
          <w:rFonts w:asciiTheme="minorHAnsi" w:eastAsia="Times New Roman" w:hAnsiTheme="minorHAnsi" w:cstheme="minorHAnsi"/>
          <w:szCs w:val="24"/>
        </w:rPr>
        <w:t xml:space="preserve"> </w:t>
      </w:r>
      <w:r w:rsidRPr="008F07A3">
        <w:rPr>
          <w:rFonts w:asciiTheme="minorHAnsi" w:eastAsia="Times New Roman" w:hAnsiTheme="minorHAnsi" w:cstheme="minorHAnsi"/>
          <w:szCs w:val="24"/>
        </w:rPr>
        <w:t xml:space="preserve">responsabilité du </w:t>
      </w:r>
      <w:r w:rsidR="00CE3710">
        <w:rPr>
          <w:rFonts w:asciiTheme="minorHAnsi" w:eastAsia="Times New Roman" w:hAnsiTheme="minorHAnsi" w:cstheme="minorHAnsi"/>
          <w:szCs w:val="24"/>
        </w:rPr>
        <w:t>pilote.</w:t>
      </w:r>
    </w:p>
    <w:p w14:paraId="30BF4FD1" w14:textId="77777777" w:rsidR="00626C53" w:rsidRDefault="00626C53" w:rsidP="00626C53">
      <w:pPr>
        <w:spacing w:line="240" w:lineRule="auto"/>
        <w:ind w:left="0" w:firstLine="0"/>
        <w:rPr>
          <w:rFonts w:asciiTheme="minorHAnsi" w:eastAsia="Times New Roman" w:hAnsiTheme="minorHAnsi" w:cstheme="minorHAnsi"/>
          <w:b/>
          <w:bCs/>
          <w:szCs w:val="24"/>
        </w:rPr>
      </w:pPr>
    </w:p>
    <w:p w14:paraId="3665C72A" w14:textId="77777777" w:rsidR="00626C53" w:rsidRPr="008F07A3" w:rsidRDefault="00626C53" w:rsidP="00626C53">
      <w:pPr>
        <w:spacing w:line="240" w:lineRule="auto"/>
        <w:ind w:left="0" w:firstLine="0"/>
        <w:rPr>
          <w:rFonts w:asciiTheme="minorHAnsi" w:eastAsia="Times New Roman" w:hAnsiTheme="minorHAnsi" w:cstheme="minorHAnsi"/>
          <w:szCs w:val="24"/>
        </w:rPr>
      </w:pPr>
      <w:r w:rsidRPr="008F07A3">
        <w:rPr>
          <w:rFonts w:asciiTheme="minorHAnsi" w:eastAsia="Times New Roman" w:hAnsiTheme="minorHAnsi" w:cstheme="minorHAnsi"/>
          <w:b/>
          <w:bCs/>
          <w:szCs w:val="24"/>
        </w:rPr>
        <w:t>Matériaux</w:t>
      </w:r>
    </w:p>
    <w:p w14:paraId="79965F9C" w14:textId="77777777" w:rsidR="00626C53" w:rsidRPr="008F07A3" w:rsidRDefault="00626C53" w:rsidP="00626C53">
      <w:pPr>
        <w:spacing w:line="240" w:lineRule="auto"/>
        <w:ind w:left="0" w:firstLine="0"/>
        <w:rPr>
          <w:rFonts w:asciiTheme="minorHAnsi" w:eastAsia="Times New Roman" w:hAnsiTheme="minorHAnsi" w:cstheme="minorHAnsi"/>
          <w:szCs w:val="24"/>
        </w:rPr>
      </w:pPr>
      <w:r w:rsidRPr="008F07A3">
        <w:rPr>
          <w:rFonts w:asciiTheme="minorHAnsi" w:eastAsia="Times New Roman" w:hAnsiTheme="minorHAnsi" w:cstheme="minorHAnsi"/>
          <w:szCs w:val="24"/>
        </w:rPr>
        <w:t>Il est interdit d'utiliser les matériaux suivants dans la fabrication du moteur (sauf pour la bielle et les clapets)</w:t>
      </w:r>
      <w:r>
        <w:rPr>
          <w:rFonts w:asciiTheme="minorHAnsi" w:eastAsia="Times New Roman" w:hAnsiTheme="minorHAnsi" w:cstheme="minorHAnsi"/>
          <w:szCs w:val="24"/>
        </w:rPr>
        <w:t xml:space="preserve"> </w:t>
      </w:r>
      <w:r w:rsidRPr="008F07A3">
        <w:rPr>
          <w:rFonts w:asciiTheme="minorHAnsi" w:eastAsia="Times New Roman" w:hAnsiTheme="minorHAnsi" w:cstheme="minorHAnsi"/>
          <w:szCs w:val="24"/>
        </w:rPr>
        <w:t>fibres composites, magnésium et titane.</w:t>
      </w:r>
    </w:p>
    <w:p w14:paraId="18DEDD35" w14:textId="77777777" w:rsidR="00626C53" w:rsidRDefault="00626C53" w:rsidP="00626C53">
      <w:pPr>
        <w:spacing w:line="240" w:lineRule="auto"/>
        <w:ind w:left="0" w:firstLine="0"/>
        <w:rPr>
          <w:rFonts w:asciiTheme="minorHAnsi" w:eastAsia="Times New Roman" w:hAnsiTheme="minorHAnsi" w:cstheme="minorHAnsi"/>
          <w:szCs w:val="24"/>
        </w:rPr>
      </w:pPr>
      <w:r w:rsidRPr="008F07A3">
        <w:rPr>
          <w:rFonts w:asciiTheme="minorHAnsi" w:eastAsia="Times New Roman" w:hAnsiTheme="minorHAnsi" w:cstheme="minorHAnsi"/>
          <w:szCs w:val="24"/>
        </w:rPr>
        <w:t>Les supports de béquille doivent être réalisés en nylon, téflon ou matière équivalente.</w:t>
      </w:r>
    </w:p>
    <w:p w14:paraId="38D9058F" w14:textId="77777777" w:rsidR="00626C53" w:rsidRPr="008F07A3" w:rsidRDefault="00626C53" w:rsidP="00626C53">
      <w:pPr>
        <w:spacing w:line="240" w:lineRule="auto"/>
        <w:ind w:left="0" w:firstLine="0"/>
        <w:rPr>
          <w:rFonts w:asciiTheme="minorHAnsi" w:eastAsia="Times New Roman" w:hAnsiTheme="minorHAnsi" w:cstheme="minorHAnsi"/>
          <w:szCs w:val="24"/>
        </w:rPr>
      </w:pPr>
    </w:p>
    <w:p w14:paraId="78B7077A" w14:textId="77777777" w:rsidR="00626C53" w:rsidRPr="008F07A3" w:rsidRDefault="00626C53" w:rsidP="00626C53">
      <w:pPr>
        <w:spacing w:line="240" w:lineRule="auto"/>
        <w:ind w:left="0" w:firstLine="0"/>
        <w:rPr>
          <w:rFonts w:asciiTheme="minorHAnsi" w:eastAsia="Times New Roman" w:hAnsiTheme="minorHAnsi" w:cstheme="minorHAnsi"/>
          <w:szCs w:val="24"/>
        </w:rPr>
      </w:pPr>
      <w:r w:rsidRPr="008F07A3">
        <w:rPr>
          <w:rFonts w:asciiTheme="minorHAnsi" w:eastAsia="Times New Roman" w:hAnsiTheme="minorHAnsi" w:cstheme="minorHAnsi"/>
          <w:b/>
          <w:bCs/>
          <w:szCs w:val="24"/>
        </w:rPr>
        <w:t>Leviers</w:t>
      </w:r>
    </w:p>
    <w:p w14:paraId="20A6CCEE" w14:textId="77777777" w:rsidR="00626C53" w:rsidRPr="008F07A3" w:rsidRDefault="00626C53" w:rsidP="00626C53">
      <w:pPr>
        <w:spacing w:line="240" w:lineRule="auto"/>
        <w:ind w:left="0" w:firstLine="0"/>
        <w:rPr>
          <w:rFonts w:asciiTheme="minorHAnsi" w:eastAsia="Times New Roman" w:hAnsiTheme="minorHAnsi" w:cstheme="minorHAnsi"/>
          <w:szCs w:val="24"/>
        </w:rPr>
      </w:pPr>
      <w:r w:rsidRPr="008F07A3">
        <w:rPr>
          <w:rFonts w:asciiTheme="minorHAnsi" w:eastAsia="Times New Roman" w:hAnsiTheme="minorHAnsi" w:cstheme="minorHAnsi"/>
          <w:szCs w:val="24"/>
        </w:rPr>
        <w:t>Tous les leviers (embrayage, freins, …) doivent se terminer par une sphère (diamètre de 16 mm minimum).</w:t>
      </w:r>
    </w:p>
    <w:p w14:paraId="3A1098CF" w14:textId="77777777" w:rsidR="00626C53" w:rsidRDefault="00626C53" w:rsidP="00626C53">
      <w:pPr>
        <w:spacing w:line="240" w:lineRule="auto"/>
        <w:ind w:left="0" w:firstLine="0"/>
        <w:rPr>
          <w:rFonts w:asciiTheme="minorHAnsi" w:eastAsia="Times New Roman" w:hAnsiTheme="minorHAnsi" w:cstheme="minorHAnsi"/>
          <w:szCs w:val="24"/>
        </w:rPr>
      </w:pPr>
      <w:r w:rsidRPr="008F07A3">
        <w:rPr>
          <w:rFonts w:asciiTheme="minorHAnsi" w:eastAsia="Times New Roman" w:hAnsiTheme="minorHAnsi" w:cstheme="minorHAnsi"/>
          <w:szCs w:val="24"/>
        </w:rPr>
        <w:t>Cette sphère peut également être aplatie mais dans tous les cas, les bords doivent être arrondis (épaisseur</w:t>
      </w:r>
      <w:r>
        <w:rPr>
          <w:rFonts w:asciiTheme="minorHAnsi" w:eastAsia="Times New Roman" w:hAnsiTheme="minorHAnsi" w:cstheme="minorHAnsi"/>
          <w:szCs w:val="24"/>
        </w:rPr>
        <w:t xml:space="preserve"> </w:t>
      </w:r>
      <w:r w:rsidRPr="008F07A3">
        <w:rPr>
          <w:rFonts w:asciiTheme="minorHAnsi" w:eastAsia="Times New Roman" w:hAnsiTheme="minorHAnsi" w:cstheme="minorHAnsi"/>
          <w:szCs w:val="24"/>
        </w:rPr>
        <w:t>minimum de la partie aplatie : 14 mm). Ces extrémités doivent être fixées d'une façon permanente et faire</w:t>
      </w:r>
      <w:r>
        <w:rPr>
          <w:rFonts w:asciiTheme="minorHAnsi" w:eastAsia="Times New Roman" w:hAnsiTheme="minorHAnsi" w:cstheme="minorHAnsi"/>
          <w:szCs w:val="24"/>
        </w:rPr>
        <w:t xml:space="preserve"> </w:t>
      </w:r>
      <w:r w:rsidRPr="008F07A3">
        <w:rPr>
          <w:rFonts w:asciiTheme="minorHAnsi" w:eastAsia="Times New Roman" w:hAnsiTheme="minorHAnsi" w:cstheme="minorHAnsi"/>
          <w:szCs w:val="24"/>
        </w:rPr>
        <w:t>partie intégrante du levier.</w:t>
      </w:r>
      <w:r>
        <w:rPr>
          <w:rFonts w:asciiTheme="minorHAnsi" w:eastAsia="Times New Roman" w:hAnsiTheme="minorHAnsi" w:cstheme="minorHAnsi"/>
          <w:szCs w:val="24"/>
        </w:rPr>
        <w:t xml:space="preserve"> </w:t>
      </w:r>
    </w:p>
    <w:p w14:paraId="29C30894" w14:textId="77777777" w:rsidR="00626C53" w:rsidRPr="008F07A3" w:rsidRDefault="00626C53" w:rsidP="00626C53">
      <w:pPr>
        <w:spacing w:line="240" w:lineRule="auto"/>
        <w:ind w:left="0" w:firstLine="0"/>
        <w:rPr>
          <w:rFonts w:asciiTheme="minorHAnsi" w:eastAsia="Times New Roman" w:hAnsiTheme="minorHAnsi" w:cstheme="minorHAnsi"/>
          <w:szCs w:val="24"/>
        </w:rPr>
      </w:pPr>
    </w:p>
    <w:p w14:paraId="3A2CE544" w14:textId="77777777" w:rsidR="00626C53" w:rsidRPr="008F07A3" w:rsidRDefault="00626C53" w:rsidP="00626C53">
      <w:pPr>
        <w:spacing w:line="240" w:lineRule="auto"/>
        <w:ind w:left="0" w:firstLine="0"/>
        <w:rPr>
          <w:rFonts w:asciiTheme="minorHAnsi" w:eastAsia="Times New Roman" w:hAnsiTheme="minorHAnsi" w:cstheme="minorHAnsi"/>
          <w:szCs w:val="24"/>
        </w:rPr>
      </w:pPr>
      <w:r w:rsidRPr="008F07A3">
        <w:rPr>
          <w:rFonts w:asciiTheme="minorHAnsi" w:eastAsia="Times New Roman" w:hAnsiTheme="minorHAnsi" w:cstheme="minorHAnsi"/>
          <w:b/>
          <w:bCs/>
          <w:szCs w:val="24"/>
        </w:rPr>
        <w:t>Protection des leviers</w:t>
      </w:r>
    </w:p>
    <w:p w14:paraId="676430D3" w14:textId="77777777" w:rsidR="00626C53" w:rsidRPr="008F07A3" w:rsidRDefault="00626C53" w:rsidP="00626C53">
      <w:pPr>
        <w:spacing w:line="240" w:lineRule="auto"/>
        <w:ind w:left="0" w:firstLine="0"/>
        <w:rPr>
          <w:rFonts w:asciiTheme="minorHAnsi" w:eastAsia="Times New Roman" w:hAnsiTheme="minorHAnsi" w:cstheme="minorHAnsi"/>
          <w:szCs w:val="24"/>
        </w:rPr>
      </w:pPr>
      <w:r w:rsidRPr="008F07A3">
        <w:rPr>
          <w:rFonts w:asciiTheme="minorHAnsi" w:eastAsia="Times New Roman" w:hAnsiTheme="minorHAnsi" w:cstheme="minorHAnsi"/>
          <w:szCs w:val="24"/>
        </w:rPr>
        <w:t>Les motos doivent être équipées d’un protecteur de levier de frein avant, afin de protéger le levier de frein au</w:t>
      </w:r>
      <w:r>
        <w:rPr>
          <w:rFonts w:asciiTheme="minorHAnsi" w:eastAsia="Times New Roman" w:hAnsiTheme="minorHAnsi" w:cstheme="minorHAnsi"/>
          <w:szCs w:val="24"/>
        </w:rPr>
        <w:t xml:space="preserve"> </w:t>
      </w:r>
      <w:r w:rsidRPr="008F07A3">
        <w:rPr>
          <w:rFonts w:asciiTheme="minorHAnsi" w:eastAsia="Times New Roman" w:hAnsiTheme="minorHAnsi" w:cstheme="minorHAnsi"/>
          <w:szCs w:val="24"/>
        </w:rPr>
        <w:t>guidon d’un actionnement accidentel en cas de collision avec une autre machine. Ces protections doivent faire</w:t>
      </w:r>
      <w:r>
        <w:rPr>
          <w:rFonts w:asciiTheme="minorHAnsi" w:eastAsia="Times New Roman" w:hAnsiTheme="minorHAnsi" w:cstheme="minorHAnsi"/>
          <w:szCs w:val="24"/>
        </w:rPr>
        <w:t xml:space="preserve"> </w:t>
      </w:r>
      <w:r w:rsidRPr="008F07A3">
        <w:rPr>
          <w:rFonts w:asciiTheme="minorHAnsi" w:eastAsia="Times New Roman" w:hAnsiTheme="minorHAnsi" w:cstheme="minorHAnsi"/>
          <w:szCs w:val="24"/>
        </w:rPr>
        <w:t>l’objet de fabrication en série et être distribuées par un professionnel.</w:t>
      </w:r>
    </w:p>
    <w:p w14:paraId="09B207AA" w14:textId="77777777" w:rsidR="00626C53" w:rsidRPr="00A9075F" w:rsidRDefault="00626C53" w:rsidP="00626C53">
      <w:pPr>
        <w:pStyle w:val="p1"/>
        <w:rPr>
          <w:rFonts w:asciiTheme="minorHAnsi" w:hAnsiTheme="minorHAnsi" w:cstheme="minorHAnsi"/>
          <w:sz w:val="24"/>
          <w:szCs w:val="24"/>
        </w:rPr>
      </w:pPr>
    </w:p>
    <w:p w14:paraId="0DDCC5A6" w14:textId="77777777" w:rsidR="00626C53" w:rsidRPr="00A9075F" w:rsidRDefault="00626C53" w:rsidP="00626C53">
      <w:pPr>
        <w:pStyle w:val="p1"/>
        <w:rPr>
          <w:rFonts w:asciiTheme="minorHAnsi" w:hAnsiTheme="minorHAnsi" w:cstheme="minorHAnsi"/>
          <w:sz w:val="24"/>
          <w:szCs w:val="24"/>
        </w:rPr>
      </w:pPr>
      <w:r w:rsidRPr="00A9075F">
        <w:rPr>
          <w:rFonts w:asciiTheme="minorHAnsi" w:hAnsiTheme="minorHAnsi" w:cstheme="minorHAnsi"/>
          <w:b/>
          <w:bCs/>
          <w:sz w:val="24"/>
          <w:szCs w:val="24"/>
        </w:rPr>
        <w:t>Freins</w:t>
      </w:r>
    </w:p>
    <w:p w14:paraId="69973051" w14:textId="77777777" w:rsidR="00626C53" w:rsidRDefault="00626C53" w:rsidP="00626C53">
      <w:pPr>
        <w:pStyle w:val="p1"/>
        <w:rPr>
          <w:rFonts w:asciiTheme="minorHAnsi" w:hAnsiTheme="minorHAnsi" w:cstheme="minorHAnsi"/>
          <w:sz w:val="24"/>
          <w:szCs w:val="24"/>
        </w:rPr>
      </w:pPr>
      <w:r w:rsidRPr="00A9075F">
        <w:rPr>
          <w:rFonts w:asciiTheme="minorHAnsi" w:hAnsiTheme="minorHAnsi" w:cstheme="minorHAnsi"/>
          <w:sz w:val="24"/>
          <w:szCs w:val="24"/>
        </w:rPr>
        <w:t>Les vis de fixation des étriers de frein doivent être arrêtées par un fil métallique de sécurité.</w:t>
      </w:r>
    </w:p>
    <w:p w14:paraId="68258A69" w14:textId="77777777" w:rsidR="00626C53" w:rsidRPr="00A9075F" w:rsidRDefault="00626C53" w:rsidP="00626C53">
      <w:pPr>
        <w:pStyle w:val="p1"/>
        <w:rPr>
          <w:rFonts w:asciiTheme="minorHAnsi" w:hAnsiTheme="minorHAnsi" w:cstheme="minorHAnsi"/>
          <w:sz w:val="24"/>
          <w:szCs w:val="24"/>
        </w:rPr>
      </w:pPr>
    </w:p>
    <w:p w14:paraId="033BC912" w14:textId="77777777" w:rsidR="00626C53" w:rsidRPr="00A9075F" w:rsidRDefault="00626C53" w:rsidP="00626C53">
      <w:pPr>
        <w:spacing w:line="240" w:lineRule="auto"/>
        <w:ind w:left="0" w:firstLine="0"/>
        <w:rPr>
          <w:rFonts w:asciiTheme="minorHAnsi" w:eastAsia="Times New Roman" w:hAnsiTheme="minorHAnsi" w:cstheme="minorHAnsi"/>
          <w:szCs w:val="24"/>
        </w:rPr>
      </w:pPr>
      <w:r w:rsidRPr="00A9075F">
        <w:rPr>
          <w:rFonts w:asciiTheme="minorHAnsi" w:eastAsia="Times New Roman" w:hAnsiTheme="minorHAnsi" w:cstheme="minorHAnsi"/>
          <w:b/>
          <w:bCs/>
          <w:szCs w:val="24"/>
        </w:rPr>
        <w:t>Papillons de gaz</w:t>
      </w:r>
    </w:p>
    <w:p w14:paraId="279D72BC" w14:textId="77777777" w:rsidR="00626C53" w:rsidRDefault="00626C53" w:rsidP="00626C53">
      <w:pPr>
        <w:spacing w:line="240" w:lineRule="auto"/>
        <w:ind w:left="0" w:firstLine="0"/>
        <w:rPr>
          <w:rFonts w:asciiTheme="minorHAnsi" w:eastAsia="Times New Roman" w:hAnsiTheme="minorHAnsi" w:cstheme="minorHAnsi"/>
          <w:szCs w:val="24"/>
        </w:rPr>
      </w:pPr>
      <w:r w:rsidRPr="00A9075F">
        <w:rPr>
          <w:rFonts w:asciiTheme="minorHAnsi" w:eastAsia="Times New Roman" w:hAnsiTheme="minorHAnsi" w:cstheme="minorHAnsi"/>
          <w:szCs w:val="24"/>
        </w:rPr>
        <w:t>Les papillons de gaz doivent se fermer d'eux-mêmes lorsque la poignée de gaz est relâchée.</w:t>
      </w:r>
    </w:p>
    <w:p w14:paraId="5E475CCE" w14:textId="77777777" w:rsidR="00626C53" w:rsidRPr="00A9075F" w:rsidRDefault="00626C53" w:rsidP="00626C53">
      <w:pPr>
        <w:spacing w:line="240" w:lineRule="auto"/>
        <w:ind w:left="0" w:firstLine="0"/>
        <w:rPr>
          <w:rFonts w:asciiTheme="minorHAnsi" w:eastAsia="Times New Roman" w:hAnsiTheme="minorHAnsi" w:cstheme="minorHAnsi"/>
          <w:szCs w:val="24"/>
        </w:rPr>
      </w:pPr>
    </w:p>
    <w:p w14:paraId="72C038C1" w14:textId="77777777" w:rsidR="00626C53" w:rsidRPr="00A9075F" w:rsidRDefault="00626C53" w:rsidP="00626C53">
      <w:pPr>
        <w:spacing w:line="240" w:lineRule="auto"/>
        <w:ind w:left="0" w:firstLine="0"/>
        <w:rPr>
          <w:rFonts w:asciiTheme="minorHAnsi" w:eastAsia="Times New Roman" w:hAnsiTheme="minorHAnsi" w:cstheme="minorHAnsi"/>
          <w:szCs w:val="24"/>
        </w:rPr>
      </w:pPr>
      <w:r w:rsidRPr="00A9075F">
        <w:rPr>
          <w:rFonts w:asciiTheme="minorHAnsi" w:eastAsia="Times New Roman" w:hAnsiTheme="minorHAnsi" w:cstheme="minorHAnsi"/>
          <w:b/>
          <w:bCs/>
          <w:szCs w:val="24"/>
        </w:rPr>
        <w:t>Coupe circuit</w:t>
      </w:r>
    </w:p>
    <w:p w14:paraId="534E2FDC" w14:textId="77777777" w:rsidR="00626C53" w:rsidRDefault="00626C53" w:rsidP="00626C53">
      <w:pPr>
        <w:spacing w:line="240" w:lineRule="auto"/>
        <w:ind w:left="0" w:firstLine="0"/>
        <w:rPr>
          <w:rFonts w:asciiTheme="minorHAnsi" w:eastAsia="Times New Roman" w:hAnsiTheme="minorHAnsi" w:cstheme="minorHAnsi"/>
          <w:szCs w:val="24"/>
        </w:rPr>
      </w:pPr>
      <w:r w:rsidRPr="00A9075F">
        <w:rPr>
          <w:rFonts w:asciiTheme="minorHAnsi" w:eastAsia="Times New Roman" w:hAnsiTheme="minorHAnsi" w:cstheme="minorHAnsi"/>
          <w:szCs w:val="24"/>
        </w:rPr>
        <w:t>Un coupe-circuit doit être monté de façon à fonctionner lorsque le conducteur quitte sa machine. Ce coupe-circuit doit interrompre le circuit primaire d'allumage et doit être muni d'un câblage pour l'arrivée et le retour du</w:t>
      </w:r>
      <w:r>
        <w:rPr>
          <w:rFonts w:asciiTheme="minorHAnsi" w:eastAsia="Times New Roman" w:hAnsiTheme="minorHAnsi" w:cstheme="minorHAnsi"/>
          <w:szCs w:val="24"/>
        </w:rPr>
        <w:t xml:space="preserve"> </w:t>
      </w:r>
      <w:r w:rsidRPr="00A9075F">
        <w:rPr>
          <w:rFonts w:asciiTheme="minorHAnsi" w:eastAsia="Times New Roman" w:hAnsiTheme="minorHAnsi" w:cstheme="minorHAnsi"/>
          <w:szCs w:val="24"/>
        </w:rPr>
        <w:t>courant.</w:t>
      </w:r>
    </w:p>
    <w:p w14:paraId="798EEC67" w14:textId="77777777" w:rsidR="00626C53" w:rsidRPr="00A9075F" w:rsidRDefault="00626C53" w:rsidP="00626C53">
      <w:pPr>
        <w:spacing w:line="240" w:lineRule="auto"/>
        <w:ind w:left="0" w:firstLine="0"/>
        <w:rPr>
          <w:rFonts w:asciiTheme="minorHAnsi" w:eastAsia="Times New Roman" w:hAnsiTheme="minorHAnsi" w:cstheme="minorHAnsi"/>
          <w:szCs w:val="24"/>
        </w:rPr>
      </w:pPr>
    </w:p>
    <w:p w14:paraId="7B101151" w14:textId="77777777" w:rsidR="00626C53" w:rsidRDefault="00626C53" w:rsidP="00626C53">
      <w:pPr>
        <w:spacing w:line="240" w:lineRule="auto"/>
        <w:ind w:left="0" w:firstLine="0"/>
        <w:rPr>
          <w:rFonts w:asciiTheme="minorHAnsi" w:eastAsia="Times New Roman" w:hAnsiTheme="minorHAnsi" w:cstheme="minorHAnsi"/>
          <w:szCs w:val="24"/>
        </w:rPr>
      </w:pPr>
      <w:r w:rsidRPr="00A9075F">
        <w:rPr>
          <w:rFonts w:asciiTheme="minorHAnsi" w:eastAsia="Times New Roman" w:hAnsiTheme="minorHAnsi" w:cstheme="minorHAnsi"/>
          <w:szCs w:val="24"/>
        </w:rPr>
        <w:t>Il doit être placé aussi près que possible du milieu du guidon et être actionné au moyen d'un fil non élastique</w:t>
      </w:r>
      <w:r>
        <w:rPr>
          <w:rFonts w:asciiTheme="minorHAnsi" w:eastAsia="Times New Roman" w:hAnsiTheme="minorHAnsi" w:cstheme="minorHAnsi"/>
          <w:szCs w:val="24"/>
        </w:rPr>
        <w:t xml:space="preserve"> </w:t>
      </w:r>
      <w:r w:rsidRPr="00A9075F">
        <w:rPr>
          <w:rFonts w:asciiTheme="minorHAnsi" w:eastAsia="Times New Roman" w:hAnsiTheme="minorHAnsi" w:cstheme="minorHAnsi"/>
          <w:szCs w:val="24"/>
        </w:rPr>
        <w:t>de longueur et d'épaisseur adéquate, fixé au poignet du conducteur. Un câble en spirale (semblable à un fil</w:t>
      </w:r>
      <w:r>
        <w:rPr>
          <w:rFonts w:asciiTheme="minorHAnsi" w:eastAsia="Times New Roman" w:hAnsiTheme="minorHAnsi" w:cstheme="minorHAnsi"/>
          <w:szCs w:val="24"/>
        </w:rPr>
        <w:t xml:space="preserve"> </w:t>
      </w:r>
      <w:r w:rsidRPr="00A9075F">
        <w:rPr>
          <w:rFonts w:asciiTheme="minorHAnsi" w:eastAsia="Times New Roman" w:hAnsiTheme="minorHAnsi" w:cstheme="minorHAnsi"/>
          <w:szCs w:val="24"/>
        </w:rPr>
        <w:t>téléphonique) d'une longueur maximale de 1 m est obligatoire.</w:t>
      </w:r>
    </w:p>
    <w:p w14:paraId="327551D4" w14:textId="77777777" w:rsidR="00626C53" w:rsidRDefault="00626C53" w:rsidP="00626C53">
      <w:pPr>
        <w:spacing w:line="240" w:lineRule="auto"/>
        <w:ind w:left="0" w:firstLine="0"/>
        <w:rPr>
          <w:rFonts w:asciiTheme="minorHAnsi" w:eastAsia="Times New Roman" w:hAnsiTheme="minorHAnsi" w:cstheme="minorHAnsi"/>
          <w:szCs w:val="24"/>
        </w:rPr>
      </w:pPr>
    </w:p>
    <w:p w14:paraId="59D1002A" w14:textId="77777777" w:rsidR="00626C53" w:rsidRPr="00545929" w:rsidRDefault="00626C53" w:rsidP="00626C53">
      <w:pPr>
        <w:spacing w:line="240" w:lineRule="auto"/>
        <w:ind w:left="0" w:firstLine="0"/>
        <w:rPr>
          <w:rFonts w:asciiTheme="minorHAnsi" w:eastAsia="Times New Roman" w:hAnsiTheme="minorHAnsi" w:cstheme="minorHAnsi"/>
          <w:szCs w:val="24"/>
        </w:rPr>
      </w:pPr>
      <w:r w:rsidRPr="00545929">
        <w:rPr>
          <w:rFonts w:asciiTheme="minorHAnsi" w:eastAsia="Times New Roman" w:hAnsiTheme="minorHAnsi" w:cstheme="minorHAnsi"/>
          <w:b/>
          <w:bCs/>
          <w:szCs w:val="24"/>
        </w:rPr>
        <w:t>Protections</w:t>
      </w:r>
    </w:p>
    <w:p w14:paraId="42003668" w14:textId="77777777" w:rsidR="00626C53" w:rsidRPr="00545929" w:rsidRDefault="00626C53" w:rsidP="00626C53">
      <w:pPr>
        <w:spacing w:line="240" w:lineRule="auto"/>
        <w:ind w:left="0" w:firstLine="0"/>
        <w:rPr>
          <w:rFonts w:asciiTheme="minorHAnsi" w:eastAsia="Times New Roman" w:hAnsiTheme="minorHAnsi" w:cstheme="minorHAnsi"/>
          <w:szCs w:val="24"/>
        </w:rPr>
      </w:pPr>
      <w:r w:rsidRPr="00545929">
        <w:rPr>
          <w:rFonts w:asciiTheme="minorHAnsi" w:eastAsia="Times New Roman" w:hAnsiTheme="minorHAnsi" w:cstheme="minorHAnsi"/>
          <w:szCs w:val="24"/>
        </w:rPr>
        <w:t>Carter moteur, embrayage et transmissions doivent comporter toutes leurs vis.</w:t>
      </w:r>
    </w:p>
    <w:p w14:paraId="1D3403E2" w14:textId="77777777" w:rsidR="00626C53" w:rsidRPr="00545929" w:rsidRDefault="00626C53" w:rsidP="00626C53">
      <w:pPr>
        <w:spacing w:line="240" w:lineRule="auto"/>
        <w:ind w:left="0" w:firstLine="0"/>
        <w:rPr>
          <w:rFonts w:asciiTheme="minorHAnsi" w:eastAsia="Times New Roman" w:hAnsiTheme="minorHAnsi" w:cstheme="minorHAnsi"/>
          <w:szCs w:val="24"/>
        </w:rPr>
      </w:pPr>
      <w:r w:rsidRPr="00545929">
        <w:rPr>
          <w:rFonts w:asciiTheme="minorHAnsi" w:eastAsia="Times New Roman" w:hAnsiTheme="minorHAnsi" w:cstheme="minorHAnsi"/>
          <w:szCs w:val="24"/>
        </w:rPr>
        <w:t>Toutes les transmissions doivent être protégées.</w:t>
      </w:r>
    </w:p>
    <w:p w14:paraId="6F85AF3E" w14:textId="77777777" w:rsidR="00626C53" w:rsidRPr="00545929" w:rsidRDefault="00626C53" w:rsidP="00626C53">
      <w:pPr>
        <w:spacing w:line="240" w:lineRule="auto"/>
        <w:ind w:left="0" w:firstLine="0"/>
        <w:rPr>
          <w:rFonts w:asciiTheme="minorHAnsi" w:eastAsia="Times New Roman" w:hAnsiTheme="minorHAnsi" w:cstheme="minorHAnsi"/>
          <w:szCs w:val="24"/>
        </w:rPr>
      </w:pPr>
      <w:r w:rsidRPr="00545929">
        <w:rPr>
          <w:rFonts w:asciiTheme="minorHAnsi" w:eastAsia="Times New Roman" w:hAnsiTheme="minorHAnsi" w:cstheme="minorHAnsi"/>
          <w:szCs w:val="24"/>
        </w:rPr>
        <w:t>Un garde chaîne doit être installé de manière à empêcher que la jambe ou le pied du pilote ne se coince entre</w:t>
      </w:r>
      <w:r>
        <w:rPr>
          <w:rFonts w:asciiTheme="minorHAnsi" w:eastAsia="Times New Roman" w:hAnsiTheme="minorHAnsi" w:cstheme="minorHAnsi"/>
          <w:szCs w:val="24"/>
        </w:rPr>
        <w:t xml:space="preserve"> </w:t>
      </w:r>
      <w:r w:rsidRPr="00545929">
        <w:rPr>
          <w:rFonts w:asciiTheme="minorHAnsi" w:eastAsia="Times New Roman" w:hAnsiTheme="minorHAnsi" w:cstheme="minorHAnsi"/>
          <w:szCs w:val="24"/>
        </w:rPr>
        <w:t>le brin de la chaîne inférieure et la couronne arrière. Cette protection, fixée solidement, est dans un matériau</w:t>
      </w:r>
      <w:r>
        <w:rPr>
          <w:rFonts w:asciiTheme="minorHAnsi" w:eastAsia="Times New Roman" w:hAnsiTheme="minorHAnsi" w:cstheme="minorHAnsi"/>
          <w:szCs w:val="24"/>
        </w:rPr>
        <w:t xml:space="preserve"> </w:t>
      </w:r>
      <w:r w:rsidRPr="00545929">
        <w:rPr>
          <w:rFonts w:asciiTheme="minorHAnsi" w:eastAsia="Times New Roman" w:hAnsiTheme="minorHAnsi" w:cstheme="minorHAnsi"/>
          <w:szCs w:val="24"/>
        </w:rPr>
        <w:t>rigide (plastique ou téflon) ayant les bords arrondis et d'une épaisseur minimale de 5 mm (métal interdit).</w:t>
      </w:r>
      <w:r w:rsidRPr="00545929">
        <w:rPr>
          <w:rFonts w:asciiTheme="minorHAnsi" w:eastAsia="Times New Roman" w:hAnsiTheme="minorHAnsi" w:cstheme="minorHAnsi"/>
          <w:b/>
          <w:bCs/>
          <w:szCs w:val="24"/>
        </w:rPr>
        <w:t xml:space="preserve"> </w:t>
      </w:r>
      <w:r w:rsidRPr="00545929">
        <w:rPr>
          <w:rFonts w:asciiTheme="minorHAnsi" w:eastAsia="Times New Roman" w:hAnsiTheme="minorHAnsi" w:cstheme="minorHAnsi"/>
          <w:szCs w:val="24"/>
        </w:rPr>
        <w:t>Une</w:t>
      </w:r>
      <w:r>
        <w:rPr>
          <w:rFonts w:asciiTheme="minorHAnsi" w:eastAsia="Times New Roman" w:hAnsiTheme="minorHAnsi" w:cstheme="minorHAnsi"/>
          <w:szCs w:val="24"/>
        </w:rPr>
        <w:t xml:space="preserve"> </w:t>
      </w:r>
      <w:r w:rsidRPr="00545929">
        <w:rPr>
          <w:rFonts w:asciiTheme="minorHAnsi" w:eastAsia="Times New Roman" w:hAnsiTheme="minorHAnsi" w:cstheme="minorHAnsi"/>
          <w:szCs w:val="24"/>
        </w:rPr>
        <w:t>protection du pignon de sortie de boite est obligatoire sur toutes les machines.</w:t>
      </w:r>
    </w:p>
    <w:p w14:paraId="76A0DBED" w14:textId="77777777" w:rsidR="00626C53" w:rsidRPr="00A9075F" w:rsidRDefault="00626C53" w:rsidP="00626C53">
      <w:pPr>
        <w:spacing w:line="240" w:lineRule="auto"/>
        <w:ind w:left="0" w:firstLine="0"/>
        <w:rPr>
          <w:rFonts w:asciiTheme="minorHAnsi" w:eastAsia="Times New Roman" w:hAnsiTheme="minorHAnsi" w:cstheme="minorHAnsi"/>
          <w:szCs w:val="24"/>
        </w:rPr>
      </w:pPr>
    </w:p>
    <w:p w14:paraId="1421FD6D" w14:textId="77777777" w:rsidR="00626C53" w:rsidRPr="00A9075F" w:rsidRDefault="00626C53" w:rsidP="00626C53">
      <w:pPr>
        <w:spacing w:line="240" w:lineRule="auto"/>
        <w:ind w:left="0" w:firstLine="0"/>
        <w:rPr>
          <w:rFonts w:asciiTheme="minorHAnsi" w:eastAsia="Times New Roman" w:hAnsiTheme="minorHAnsi" w:cstheme="minorHAnsi"/>
          <w:szCs w:val="24"/>
        </w:rPr>
      </w:pPr>
      <w:r w:rsidRPr="00A9075F">
        <w:rPr>
          <w:rFonts w:asciiTheme="minorHAnsi" w:eastAsia="Times New Roman" w:hAnsiTheme="minorHAnsi" w:cstheme="minorHAnsi"/>
          <w:b/>
          <w:bCs/>
          <w:szCs w:val="24"/>
        </w:rPr>
        <w:t>Refroidissement</w:t>
      </w:r>
    </w:p>
    <w:p w14:paraId="7703E87B" w14:textId="77777777" w:rsidR="00626C53" w:rsidRDefault="00626C53" w:rsidP="00626C53">
      <w:pPr>
        <w:spacing w:line="240" w:lineRule="auto"/>
        <w:ind w:left="0" w:firstLine="0"/>
        <w:rPr>
          <w:rFonts w:asciiTheme="minorHAnsi" w:eastAsia="Times New Roman" w:hAnsiTheme="minorHAnsi" w:cstheme="minorHAnsi"/>
          <w:szCs w:val="24"/>
        </w:rPr>
      </w:pPr>
      <w:r w:rsidRPr="00A9075F">
        <w:rPr>
          <w:rFonts w:asciiTheme="minorHAnsi" w:eastAsia="Times New Roman" w:hAnsiTheme="minorHAnsi" w:cstheme="minorHAnsi"/>
          <w:szCs w:val="24"/>
        </w:rPr>
        <w:t>Si refroidissement liquide : eau uniquement. Tout additif, quel qu’il soit, est strictement interdit.</w:t>
      </w:r>
    </w:p>
    <w:p w14:paraId="6BFAA520" w14:textId="77777777" w:rsidR="00626C53" w:rsidRPr="00A9075F" w:rsidRDefault="00626C53" w:rsidP="00626C53">
      <w:pPr>
        <w:spacing w:line="240" w:lineRule="auto"/>
        <w:ind w:left="0" w:firstLine="0"/>
        <w:rPr>
          <w:rFonts w:asciiTheme="minorHAnsi" w:eastAsia="Times New Roman" w:hAnsiTheme="minorHAnsi" w:cstheme="minorHAnsi"/>
          <w:szCs w:val="24"/>
        </w:rPr>
      </w:pPr>
    </w:p>
    <w:p w14:paraId="099DB2CA" w14:textId="77777777" w:rsidR="00626C53" w:rsidRPr="00A9075F" w:rsidRDefault="00626C53" w:rsidP="00626C53">
      <w:pPr>
        <w:spacing w:line="240" w:lineRule="auto"/>
        <w:ind w:left="0" w:firstLine="0"/>
        <w:rPr>
          <w:rFonts w:asciiTheme="minorHAnsi" w:eastAsia="Times New Roman" w:hAnsiTheme="minorHAnsi" w:cstheme="minorHAnsi"/>
          <w:szCs w:val="24"/>
        </w:rPr>
      </w:pPr>
      <w:r w:rsidRPr="00A9075F">
        <w:rPr>
          <w:rFonts w:asciiTheme="minorHAnsi" w:eastAsia="Times New Roman" w:hAnsiTheme="minorHAnsi" w:cstheme="minorHAnsi"/>
          <w:b/>
          <w:bCs/>
          <w:szCs w:val="24"/>
        </w:rPr>
        <w:t>Carburant</w:t>
      </w:r>
    </w:p>
    <w:p w14:paraId="01E0B419" w14:textId="77777777" w:rsidR="00626C53" w:rsidRDefault="00626C53" w:rsidP="00626C53">
      <w:pPr>
        <w:spacing w:line="240" w:lineRule="auto"/>
        <w:ind w:left="0" w:firstLine="0"/>
        <w:rPr>
          <w:rFonts w:asciiTheme="minorHAnsi" w:eastAsia="Times New Roman" w:hAnsiTheme="minorHAnsi" w:cstheme="minorHAnsi"/>
          <w:szCs w:val="24"/>
        </w:rPr>
      </w:pPr>
      <w:r w:rsidRPr="00A9075F">
        <w:rPr>
          <w:rFonts w:asciiTheme="minorHAnsi" w:eastAsia="Times New Roman" w:hAnsiTheme="minorHAnsi" w:cstheme="minorHAnsi"/>
          <w:szCs w:val="24"/>
        </w:rPr>
        <w:t>Le carburant utilisé est du sans plomb de type SP 95 (E10) ou SP 98 (E5) ou bio éthanol vendu aux pompes</w:t>
      </w:r>
      <w:r>
        <w:rPr>
          <w:rFonts w:asciiTheme="minorHAnsi" w:eastAsia="Times New Roman" w:hAnsiTheme="minorHAnsi" w:cstheme="minorHAnsi"/>
          <w:szCs w:val="24"/>
        </w:rPr>
        <w:t xml:space="preserve"> </w:t>
      </w:r>
      <w:r w:rsidRPr="00A9075F">
        <w:rPr>
          <w:rFonts w:asciiTheme="minorHAnsi" w:eastAsia="Times New Roman" w:hAnsiTheme="minorHAnsi" w:cstheme="minorHAnsi"/>
          <w:szCs w:val="24"/>
        </w:rPr>
        <w:t>routières, sans additif.</w:t>
      </w:r>
    </w:p>
    <w:p w14:paraId="2469C5DA" w14:textId="77777777" w:rsidR="00626C53" w:rsidRPr="00A9075F" w:rsidRDefault="00626C53" w:rsidP="00626C53">
      <w:pPr>
        <w:spacing w:line="240" w:lineRule="auto"/>
        <w:ind w:left="0" w:firstLine="0"/>
        <w:rPr>
          <w:rFonts w:asciiTheme="minorHAnsi" w:eastAsia="Times New Roman" w:hAnsiTheme="minorHAnsi" w:cstheme="minorHAnsi"/>
          <w:szCs w:val="24"/>
        </w:rPr>
      </w:pPr>
    </w:p>
    <w:p w14:paraId="08D7FA77" w14:textId="77777777" w:rsidR="00626C53" w:rsidRPr="00A9075F" w:rsidRDefault="00626C53" w:rsidP="00626C53">
      <w:pPr>
        <w:spacing w:line="240" w:lineRule="auto"/>
        <w:ind w:left="0" w:firstLine="0"/>
        <w:rPr>
          <w:rFonts w:asciiTheme="minorHAnsi" w:eastAsia="Times New Roman" w:hAnsiTheme="minorHAnsi" w:cstheme="minorHAnsi"/>
          <w:szCs w:val="24"/>
        </w:rPr>
      </w:pPr>
      <w:r w:rsidRPr="00A9075F">
        <w:rPr>
          <w:rFonts w:asciiTheme="minorHAnsi" w:eastAsia="Times New Roman" w:hAnsiTheme="minorHAnsi" w:cstheme="minorHAnsi"/>
          <w:szCs w:val="24"/>
        </w:rPr>
        <w:t>Des tests de carburants peuvent être effectués à la demande du délégué et/ou de la direction de course.</w:t>
      </w:r>
    </w:p>
    <w:p w14:paraId="60B06F89" w14:textId="77777777" w:rsidR="00626C53" w:rsidRPr="00A9075F" w:rsidRDefault="00626C53" w:rsidP="00626C53">
      <w:pPr>
        <w:spacing w:line="240" w:lineRule="auto"/>
        <w:ind w:left="0" w:firstLine="0"/>
        <w:rPr>
          <w:rFonts w:asciiTheme="minorHAnsi" w:eastAsia="Times New Roman" w:hAnsiTheme="minorHAnsi" w:cstheme="minorHAnsi"/>
          <w:szCs w:val="24"/>
        </w:rPr>
      </w:pPr>
      <w:r w:rsidRPr="00A9075F">
        <w:rPr>
          <w:rFonts w:asciiTheme="minorHAnsi" w:eastAsia="Times New Roman" w:hAnsiTheme="minorHAnsi" w:cstheme="minorHAnsi"/>
          <w:szCs w:val="24"/>
        </w:rPr>
        <w:t>Les teams désignés doivent se présenter avec leur machine (réservoir vide) et un bidon d'huile cacheté, au</w:t>
      </w:r>
      <w:r>
        <w:rPr>
          <w:rFonts w:asciiTheme="minorHAnsi" w:eastAsia="Times New Roman" w:hAnsiTheme="minorHAnsi" w:cstheme="minorHAnsi"/>
          <w:szCs w:val="24"/>
        </w:rPr>
        <w:t xml:space="preserve"> </w:t>
      </w:r>
      <w:r w:rsidRPr="00A9075F">
        <w:rPr>
          <w:rFonts w:asciiTheme="minorHAnsi" w:eastAsia="Times New Roman" w:hAnsiTheme="minorHAnsi" w:cstheme="minorHAnsi"/>
          <w:szCs w:val="24"/>
        </w:rPr>
        <w:t xml:space="preserve">contrôle technique, 20 minutes avant la fermeture du parc d'attente (volume de carburant 5 </w:t>
      </w:r>
      <w:r>
        <w:rPr>
          <w:rFonts w:asciiTheme="minorHAnsi" w:eastAsia="Times New Roman" w:hAnsiTheme="minorHAnsi" w:cstheme="minorHAnsi"/>
          <w:szCs w:val="24"/>
        </w:rPr>
        <w:t xml:space="preserve">Litres </w:t>
      </w:r>
      <w:r w:rsidRPr="00A9075F">
        <w:rPr>
          <w:rFonts w:asciiTheme="minorHAnsi" w:eastAsia="Times New Roman" w:hAnsiTheme="minorHAnsi" w:cstheme="minorHAnsi"/>
          <w:szCs w:val="24"/>
        </w:rPr>
        <w:t>maximum fourni</w:t>
      </w:r>
      <w:r>
        <w:rPr>
          <w:rFonts w:asciiTheme="minorHAnsi" w:eastAsia="Times New Roman" w:hAnsiTheme="minorHAnsi" w:cstheme="minorHAnsi"/>
          <w:szCs w:val="24"/>
        </w:rPr>
        <w:t xml:space="preserve"> </w:t>
      </w:r>
      <w:r w:rsidRPr="00A9075F">
        <w:rPr>
          <w:rFonts w:asciiTheme="minorHAnsi" w:eastAsia="Times New Roman" w:hAnsiTheme="minorHAnsi" w:cstheme="minorHAnsi"/>
          <w:szCs w:val="24"/>
        </w:rPr>
        <w:t>par l'organisateur aux frais de l’utilisateur et acheté hors grandes surfaces).</w:t>
      </w:r>
    </w:p>
    <w:p w14:paraId="6BB3BF79" w14:textId="77777777" w:rsidR="00626C53" w:rsidRPr="00A9075F" w:rsidRDefault="00626C53" w:rsidP="00626C53">
      <w:pPr>
        <w:spacing w:line="240" w:lineRule="auto"/>
        <w:ind w:left="0" w:firstLine="0"/>
        <w:rPr>
          <w:rFonts w:asciiTheme="minorHAnsi" w:eastAsia="Times New Roman" w:hAnsiTheme="minorHAnsi" w:cstheme="minorHAnsi"/>
          <w:szCs w:val="24"/>
        </w:rPr>
      </w:pPr>
      <w:r w:rsidRPr="00A9075F">
        <w:rPr>
          <w:rFonts w:asciiTheme="minorHAnsi" w:eastAsia="Times New Roman" w:hAnsiTheme="minorHAnsi" w:cstheme="minorHAnsi"/>
          <w:szCs w:val="24"/>
        </w:rPr>
        <w:t>Les ravitaillements sont interdits sur la piste mais autorisés uniquement devant le stand attribué au team, les</w:t>
      </w:r>
      <w:r>
        <w:rPr>
          <w:rFonts w:asciiTheme="minorHAnsi" w:eastAsia="Times New Roman" w:hAnsiTheme="minorHAnsi" w:cstheme="minorHAnsi"/>
          <w:szCs w:val="24"/>
        </w:rPr>
        <w:t xml:space="preserve"> </w:t>
      </w:r>
      <w:r w:rsidRPr="00A9075F">
        <w:rPr>
          <w:rFonts w:asciiTheme="minorHAnsi" w:eastAsia="Times New Roman" w:hAnsiTheme="minorHAnsi" w:cstheme="minorHAnsi"/>
          <w:szCs w:val="24"/>
        </w:rPr>
        <w:t>extincteurs sont obligatoires dans tous les stands.</w:t>
      </w:r>
    </w:p>
    <w:p w14:paraId="69C56397" w14:textId="77777777" w:rsidR="00626C53" w:rsidRDefault="00626C53" w:rsidP="00626C53">
      <w:pPr>
        <w:spacing w:line="240" w:lineRule="auto"/>
        <w:ind w:left="0" w:firstLine="0"/>
        <w:rPr>
          <w:rFonts w:asciiTheme="minorHAnsi" w:eastAsia="Times New Roman" w:hAnsiTheme="minorHAnsi" w:cstheme="minorHAnsi"/>
          <w:szCs w:val="24"/>
        </w:rPr>
      </w:pPr>
      <w:r w:rsidRPr="00626C53">
        <w:rPr>
          <w:rFonts w:asciiTheme="minorHAnsi" w:eastAsia="Times New Roman" w:hAnsiTheme="minorHAnsi" w:cstheme="minorHAnsi"/>
          <w:b/>
          <w:bCs/>
          <w:szCs w:val="24"/>
        </w:rPr>
        <w:lastRenderedPageBreak/>
        <w:t>Il est OBLIGATOIRE de mettre un TAPIS ENVIRONNEMENTAL</w:t>
      </w:r>
      <w:r w:rsidRPr="00A9075F">
        <w:rPr>
          <w:rFonts w:asciiTheme="minorHAnsi" w:eastAsia="Times New Roman" w:hAnsiTheme="minorHAnsi" w:cstheme="minorHAnsi"/>
          <w:szCs w:val="24"/>
        </w:rPr>
        <w:t xml:space="preserve"> sous la machine pour toute intervention afin</w:t>
      </w:r>
      <w:r>
        <w:rPr>
          <w:rFonts w:asciiTheme="minorHAnsi" w:eastAsia="Times New Roman" w:hAnsiTheme="minorHAnsi" w:cstheme="minorHAnsi"/>
          <w:szCs w:val="24"/>
        </w:rPr>
        <w:t xml:space="preserve"> </w:t>
      </w:r>
      <w:r w:rsidRPr="00A9075F">
        <w:rPr>
          <w:rFonts w:asciiTheme="minorHAnsi" w:eastAsia="Times New Roman" w:hAnsiTheme="minorHAnsi" w:cstheme="minorHAnsi"/>
          <w:szCs w:val="24"/>
        </w:rPr>
        <w:t>de protéger l’environnement. En cas de non-respect de cette obligation, il est appliqué une pénalité de 2 tours.</w:t>
      </w:r>
    </w:p>
    <w:p w14:paraId="548A8194" w14:textId="77777777" w:rsidR="00626C53" w:rsidRDefault="00626C53" w:rsidP="00626C53">
      <w:pPr>
        <w:spacing w:line="240" w:lineRule="auto"/>
        <w:ind w:left="0" w:firstLine="0"/>
        <w:rPr>
          <w:rFonts w:asciiTheme="minorHAnsi" w:eastAsia="Times New Roman" w:hAnsiTheme="minorHAnsi" w:cstheme="minorHAnsi"/>
          <w:szCs w:val="24"/>
        </w:rPr>
      </w:pPr>
    </w:p>
    <w:p w14:paraId="6099EFEB" w14:textId="77777777" w:rsidR="00626C53" w:rsidRPr="00545929" w:rsidRDefault="00626C53" w:rsidP="00626C53">
      <w:pPr>
        <w:spacing w:line="240" w:lineRule="auto"/>
        <w:ind w:left="0" w:firstLine="0"/>
        <w:rPr>
          <w:rFonts w:asciiTheme="minorHAnsi" w:eastAsia="Times New Roman" w:hAnsiTheme="minorHAnsi" w:cstheme="minorHAnsi"/>
          <w:szCs w:val="24"/>
        </w:rPr>
      </w:pPr>
      <w:r w:rsidRPr="00545929">
        <w:rPr>
          <w:rFonts w:asciiTheme="minorHAnsi" w:eastAsia="Times New Roman" w:hAnsiTheme="minorHAnsi" w:cstheme="minorHAnsi"/>
          <w:b/>
          <w:bCs/>
          <w:szCs w:val="24"/>
        </w:rPr>
        <w:t>Garde-boue</w:t>
      </w:r>
    </w:p>
    <w:p w14:paraId="0C95EC75" w14:textId="77777777" w:rsidR="00626C53" w:rsidRDefault="00626C53" w:rsidP="00626C53">
      <w:pPr>
        <w:spacing w:line="240" w:lineRule="auto"/>
        <w:ind w:left="0" w:firstLine="0"/>
        <w:rPr>
          <w:rFonts w:asciiTheme="minorHAnsi" w:eastAsia="Times New Roman" w:hAnsiTheme="minorHAnsi" w:cstheme="minorHAnsi"/>
          <w:szCs w:val="24"/>
        </w:rPr>
      </w:pPr>
      <w:r w:rsidRPr="00545929">
        <w:rPr>
          <w:rFonts w:asciiTheme="minorHAnsi" w:eastAsia="Times New Roman" w:hAnsiTheme="minorHAnsi" w:cstheme="minorHAnsi"/>
          <w:szCs w:val="24"/>
        </w:rPr>
        <w:t>Les garde-boues avant et arrière sont obligatoires.</w:t>
      </w:r>
    </w:p>
    <w:p w14:paraId="6E9CEF10" w14:textId="77777777" w:rsidR="00626C53" w:rsidRPr="00A9075F" w:rsidRDefault="00626C53" w:rsidP="00626C53">
      <w:pPr>
        <w:spacing w:line="240" w:lineRule="auto"/>
        <w:ind w:left="0" w:firstLine="0"/>
        <w:rPr>
          <w:rFonts w:asciiTheme="minorHAnsi" w:eastAsia="Times New Roman" w:hAnsiTheme="minorHAnsi" w:cstheme="minorHAnsi"/>
          <w:szCs w:val="24"/>
        </w:rPr>
      </w:pPr>
    </w:p>
    <w:p w14:paraId="158C1940" w14:textId="77777777" w:rsidR="00626C53" w:rsidRPr="00A9075F" w:rsidRDefault="00626C53" w:rsidP="00626C53">
      <w:pPr>
        <w:spacing w:line="240" w:lineRule="auto"/>
        <w:ind w:left="0" w:firstLine="0"/>
        <w:rPr>
          <w:rFonts w:asciiTheme="minorHAnsi" w:eastAsia="Times New Roman" w:hAnsiTheme="minorHAnsi" w:cstheme="minorHAnsi"/>
          <w:szCs w:val="24"/>
        </w:rPr>
      </w:pPr>
      <w:r w:rsidRPr="00A9075F">
        <w:rPr>
          <w:rFonts w:asciiTheme="minorHAnsi" w:eastAsia="Times New Roman" w:hAnsiTheme="minorHAnsi" w:cstheme="minorHAnsi"/>
          <w:b/>
          <w:bCs/>
          <w:szCs w:val="24"/>
        </w:rPr>
        <w:t>Tuyaux d’échappement et silencieux</w:t>
      </w:r>
    </w:p>
    <w:p w14:paraId="3AB15709" w14:textId="77777777" w:rsidR="00626C53" w:rsidRPr="00A9075F" w:rsidRDefault="00626C53" w:rsidP="00626C53">
      <w:pPr>
        <w:spacing w:line="240" w:lineRule="auto"/>
        <w:ind w:left="0" w:firstLine="0"/>
        <w:rPr>
          <w:rFonts w:asciiTheme="minorHAnsi" w:eastAsia="Times New Roman" w:hAnsiTheme="minorHAnsi" w:cstheme="minorHAnsi"/>
          <w:szCs w:val="24"/>
        </w:rPr>
      </w:pPr>
      <w:r w:rsidRPr="00A9075F">
        <w:rPr>
          <w:rFonts w:asciiTheme="minorHAnsi" w:eastAsia="Times New Roman" w:hAnsiTheme="minorHAnsi" w:cstheme="minorHAnsi"/>
          <w:szCs w:val="24"/>
        </w:rPr>
        <w:t xml:space="preserve">Les tuyaux d'échappement et silencieux doivent être conformes aux normes de bruit en vigueur, soit </w:t>
      </w:r>
      <w:r w:rsidRPr="00A9075F">
        <w:rPr>
          <w:rFonts w:asciiTheme="minorHAnsi" w:eastAsia="Times New Roman" w:hAnsiTheme="minorHAnsi" w:cstheme="minorHAnsi"/>
          <w:b/>
          <w:bCs/>
          <w:szCs w:val="24"/>
        </w:rPr>
        <w:t>95</w:t>
      </w:r>
      <w:r w:rsidRPr="00A9075F">
        <w:rPr>
          <w:rFonts w:asciiTheme="minorHAnsi" w:eastAsia="Times New Roman" w:hAnsiTheme="minorHAnsi" w:cstheme="minorHAnsi"/>
          <w:szCs w:val="24"/>
        </w:rPr>
        <w:t xml:space="preserve"> dB</w:t>
      </w:r>
    </w:p>
    <w:p w14:paraId="4064C33F" w14:textId="77777777" w:rsidR="00626C53" w:rsidRPr="00A9075F" w:rsidRDefault="00626C53" w:rsidP="00626C53">
      <w:pPr>
        <w:spacing w:line="240" w:lineRule="auto"/>
        <w:ind w:left="0" w:firstLine="0"/>
        <w:rPr>
          <w:rFonts w:asciiTheme="minorHAnsi" w:eastAsia="Times New Roman" w:hAnsiTheme="minorHAnsi" w:cstheme="minorHAnsi"/>
          <w:szCs w:val="24"/>
        </w:rPr>
      </w:pPr>
      <w:r w:rsidRPr="00A9075F">
        <w:rPr>
          <w:rFonts w:asciiTheme="minorHAnsi" w:eastAsia="Times New Roman" w:hAnsiTheme="minorHAnsi" w:cstheme="minorHAnsi"/>
          <w:szCs w:val="24"/>
        </w:rPr>
        <w:t>(Tolérance comprise).</w:t>
      </w:r>
    </w:p>
    <w:p w14:paraId="74A30C98" w14:textId="77777777" w:rsidR="00626C53" w:rsidRPr="00A9075F" w:rsidRDefault="00626C53" w:rsidP="00626C53">
      <w:pPr>
        <w:spacing w:line="240" w:lineRule="auto"/>
        <w:ind w:left="0" w:firstLine="0"/>
        <w:rPr>
          <w:rFonts w:asciiTheme="minorHAnsi" w:eastAsia="Times New Roman" w:hAnsiTheme="minorHAnsi" w:cstheme="minorHAnsi"/>
          <w:szCs w:val="24"/>
        </w:rPr>
      </w:pPr>
      <w:r w:rsidRPr="00A9075F">
        <w:rPr>
          <w:rFonts w:asciiTheme="minorHAnsi" w:eastAsia="Times New Roman" w:hAnsiTheme="minorHAnsi" w:cstheme="minorHAnsi"/>
          <w:szCs w:val="24"/>
        </w:rPr>
        <w:t>50 cc 2 temps à 8200 tours, 80 cc 2 temps à 7200 tours, et ne pas dépasser l’aplomb de la roue arrière. Tous</w:t>
      </w:r>
      <w:r>
        <w:rPr>
          <w:rFonts w:asciiTheme="minorHAnsi" w:eastAsia="Times New Roman" w:hAnsiTheme="minorHAnsi" w:cstheme="minorHAnsi"/>
          <w:szCs w:val="24"/>
        </w:rPr>
        <w:t xml:space="preserve"> </w:t>
      </w:r>
      <w:r w:rsidRPr="00A9075F">
        <w:rPr>
          <w:rFonts w:asciiTheme="minorHAnsi" w:eastAsia="Times New Roman" w:hAnsiTheme="minorHAnsi" w:cstheme="minorHAnsi"/>
          <w:szCs w:val="24"/>
        </w:rPr>
        <w:t>les bords tranchants doivent être arrondis avec un rayon de 2mm. Le silencieux est obligatoire.</w:t>
      </w:r>
    </w:p>
    <w:p w14:paraId="2E2712B7" w14:textId="43998B11" w:rsidR="00626C53" w:rsidRDefault="00626C53" w:rsidP="00626C53">
      <w:pPr>
        <w:spacing w:line="240" w:lineRule="auto"/>
        <w:ind w:left="0" w:firstLine="0"/>
        <w:rPr>
          <w:rFonts w:asciiTheme="minorHAnsi" w:eastAsia="Times New Roman" w:hAnsiTheme="minorHAnsi" w:cstheme="minorHAnsi"/>
          <w:szCs w:val="24"/>
        </w:rPr>
      </w:pPr>
      <w:r w:rsidRPr="00A9075F">
        <w:rPr>
          <w:rFonts w:asciiTheme="minorHAnsi" w:eastAsia="Times New Roman" w:hAnsiTheme="minorHAnsi" w:cstheme="minorHAnsi"/>
          <w:szCs w:val="24"/>
        </w:rPr>
        <w:t xml:space="preserve">Pour les catégories 125cc 4 temps monocylindre et 250cc 4 temps, la norme de bruit ne doit pas dépasser </w:t>
      </w:r>
      <w:r w:rsidRPr="00A9075F">
        <w:rPr>
          <w:rFonts w:asciiTheme="minorHAnsi" w:eastAsia="Times New Roman" w:hAnsiTheme="minorHAnsi" w:cstheme="minorHAnsi"/>
          <w:b/>
          <w:bCs/>
          <w:szCs w:val="24"/>
        </w:rPr>
        <w:t>95</w:t>
      </w:r>
      <w:r>
        <w:rPr>
          <w:rFonts w:asciiTheme="minorHAnsi" w:eastAsia="Times New Roman" w:hAnsiTheme="minorHAnsi" w:cstheme="minorHAnsi"/>
          <w:szCs w:val="24"/>
        </w:rPr>
        <w:t xml:space="preserve"> </w:t>
      </w:r>
      <w:r w:rsidRPr="00A9075F">
        <w:rPr>
          <w:rFonts w:asciiTheme="minorHAnsi" w:eastAsia="Times New Roman" w:hAnsiTheme="minorHAnsi" w:cstheme="minorHAnsi"/>
          <w:szCs w:val="24"/>
        </w:rPr>
        <w:t>dB (tolérance comprise) à 5500 tours</w:t>
      </w:r>
      <w:r w:rsidR="00920BC9">
        <w:rPr>
          <w:rFonts w:asciiTheme="minorHAnsi" w:eastAsia="Times New Roman" w:hAnsiTheme="minorHAnsi" w:cstheme="minorHAnsi"/>
          <w:szCs w:val="24"/>
        </w:rPr>
        <w:t xml:space="preserve"> présence obligatoire de compte tour. </w:t>
      </w:r>
    </w:p>
    <w:p w14:paraId="2C05B4BF" w14:textId="77777777" w:rsidR="00626C53" w:rsidRDefault="00626C53" w:rsidP="00626C53">
      <w:pPr>
        <w:spacing w:line="240" w:lineRule="auto"/>
        <w:ind w:left="0" w:firstLine="0"/>
        <w:rPr>
          <w:rFonts w:asciiTheme="minorHAnsi" w:eastAsia="Times New Roman" w:hAnsiTheme="minorHAnsi" w:cstheme="minorHAnsi"/>
          <w:szCs w:val="24"/>
        </w:rPr>
      </w:pPr>
    </w:p>
    <w:p w14:paraId="71F3DB0D" w14:textId="77777777" w:rsidR="00626C53" w:rsidRPr="00545929" w:rsidRDefault="00626C53" w:rsidP="00626C53">
      <w:pPr>
        <w:spacing w:line="240" w:lineRule="auto"/>
        <w:ind w:left="0" w:firstLine="0"/>
        <w:rPr>
          <w:rFonts w:asciiTheme="minorHAnsi" w:eastAsia="Times New Roman" w:hAnsiTheme="minorHAnsi" w:cstheme="minorHAnsi"/>
          <w:szCs w:val="24"/>
        </w:rPr>
      </w:pPr>
      <w:r w:rsidRPr="00545929">
        <w:rPr>
          <w:rFonts w:asciiTheme="minorHAnsi" w:eastAsia="Times New Roman" w:hAnsiTheme="minorHAnsi" w:cstheme="minorHAnsi"/>
          <w:b/>
          <w:bCs/>
          <w:szCs w:val="24"/>
        </w:rPr>
        <w:t>Guidon</w:t>
      </w:r>
    </w:p>
    <w:p w14:paraId="33276F7E" w14:textId="77777777" w:rsidR="00626C53" w:rsidRPr="00545929" w:rsidRDefault="00626C53" w:rsidP="00626C53">
      <w:pPr>
        <w:spacing w:line="240" w:lineRule="auto"/>
        <w:ind w:left="0" w:firstLine="0"/>
        <w:rPr>
          <w:rFonts w:asciiTheme="minorHAnsi" w:eastAsia="Times New Roman" w:hAnsiTheme="minorHAnsi" w:cstheme="minorHAnsi"/>
          <w:szCs w:val="24"/>
        </w:rPr>
      </w:pPr>
      <w:r w:rsidRPr="00545929">
        <w:rPr>
          <w:rFonts w:asciiTheme="minorHAnsi" w:eastAsia="Times New Roman" w:hAnsiTheme="minorHAnsi" w:cstheme="minorHAnsi"/>
          <w:szCs w:val="24"/>
        </w:rPr>
        <w:t>Les extrémités exposées du guidon doivent être bouchées avec un matériau solide ou recouvertes de</w:t>
      </w:r>
      <w:r>
        <w:rPr>
          <w:rFonts w:asciiTheme="minorHAnsi" w:eastAsia="Times New Roman" w:hAnsiTheme="minorHAnsi" w:cstheme="minorHAnsi"/>
          <w:szCs w:val="24"/>
        </w:rPr>
        <w:t xml:space="preserve"> </w:t>
      </w:r>
      <w:r w:rsidRPr="00545929">
        <w:rPr>
          <w:rFonts w:asciiTheme="minorHAnsi" w:eastAsia="Times New Roman" w:hAnsiTheme="minorHAnsi" w:cstheme="minorHAnsi"/>
          <w:szCs w:val="24"/>
        </w:rPr>
        <w:t>caoutchouc. Celui-ci doit être équipé d'une protection rembourrée sur la barre transversale. Les guidons sans</w:t>
      </w:r>
      <w:r>
        <w:rPr>
          <w:rFonts w:asciiTheme="minorHAnsi" w:eastAsia="Times New Roman" w:hAnsiTheme="minorHAnsi" w:cstheme="minorHAnsi"/>
          <w:szCs w:val="24"/>
        </w:rPr>
        <w:t xml:space="preserve"> </w:t>
      </w:r>
      <w:r w:rsidRPr="00545929">
        <w:rPr>
          <w:rFonts w:asciiTheme="minorHAnsi" w:eastAsia="Times New Roman" w:hAnsiTheme="minorHAnsi" w:cstheme="minorHAnsi"/>
          <w:szCs w:val="24"/>
        </w:rPr>
        <w:t>barre transversale doivent être équipés d'une protection rembourrée située au milieu de celui-ci, recouvrant</w:t>
      </w:r>
      <w:r>
        <w:rPr>
          <w:rFonts w:asciiTheme="minorHAnsi" w:eastAsia="Times New Roman" w:hAnsiTheme="minorHAnsi" w:cstheme="minorHAnsi"/>
          <w:szCs w:val="24"/>
        </w:rPr>
        <w:t xml:space="preserve"> </w:t>
      </w:r>
      <w:r w:rsidRPr="00545929">
        <w:rPr>
          <w:rFonts w:asciiTheme="minorHAnsi" w:eastAsia="Times New Roman" w:hAnsiTheme="minorHAnsi" w:cstheme="minorHAnsi"/>
          <w:szCs w:val="24"/>
        </w:rPr>
        <w:t>largement les brides de fixation.</w:t>
      </w:r>
    </w:p>
    <w:p w14:paraId="0AED12AA" w14:textId="77777777" w:rsidR="00626C53" w:rsidRPr="00545929" w:rsidRDefault="00626C53" w:rsidP="00626C53">
      <w:pPr>
        <w:spacing w:line="240" w:lineRule="auto"/>
        <w:ind w:left="0" w:firstLine="0"/>
        <w:rPr>
          <w:rFonts w:asciiTheme="minorHAnsi" w:eastAsia="Times New Roman" w:hAnsiTheme="minorHAnsi" w:cstheme="minorHAnsi"/>
          <w:szCs w:val="24"/>
        </w:rPr>
      </w:pPr>
      <w:r w:rsidRPr="00545929">
        <w:rPr>
          <w:rFonts w:asciiTheme="minorHAnsi" w:eastAsia="Times New Roman" w:hAnsiTheme="minorHAnsi" w:cstheme="minorHAnsi"/>
          <w:szCs w:val="24"/>
        </w:rPr>
        <w:t>Si des protège-mains sont utilisés, ceux-ci doivent être d'une matière résistant aux chutes.</w:t>
      </w:r>
    </w:p>
    <w:p w14:paraId="43F1A7B9" w14:textId="77777777" w:rsidR="00626C53" w:rsidRDefault="00626C53" w:rsidP="00626C53">
      <w:pPr>
        <w:spacing w:line="240" w:lineRule="auto"/>
        <w:ind w:left="0" w:firstLine="0"/>
        <w:rPr>
          <w:rFonts w:asciiTheme="minorHAnsi" w:eastAsia="Times New Roman" w:hAnsiTheme="minorHAnsi" w:cstheme="minorHAnsi"/>
          <w:szCs w:val="24"/>
        </w:rPr>
      </w:pPr>
    </w:p>
    <w:p w14:paraId="28BC453E" w14:textId="77777777" w:rsidR="00626C53" w:rsidRPr="00545929" w:rsidRDefault="00626C53" w:rsidP="00626C53">
      <w:pPr>
        <w:spacing w:line="240" w:lineRule="auto"/>
        <w:ind w:left="0" w:firstLine="0"/>
        <w:rPr>
          <w:rFonts w:asciiTheme="minorHAnsi" w:eastAsia="Times New Roman" w:hAnsiTheme="minorHAnsi" w:cstheme="minorHAnsi"/>
          <w:szCs w:val="24"/>
        </w:rPr>
      </w:pPr>
      <w:r w:rsidRPr="00545929">
        <w:rPr>
          <w:rFonts w:asciiTheme="minorHAnsi" w:eastAsia="Times New Roman" w:hAnsiTheme="minorHAnsi" w:cstheme="minorHAnsi"/>
          <w:b/>
          <w:bCs/>
          <w:szCs w:val="24"/>
        </w:rPr>
        <w:t>Largeur</w:t>
      </w:r>
    </w:p>
    <w:p w14:paraId="59B9179D" w14:textId="77777777" w:rsidR="00626C53" w:rsidRPr="00545929" w:rsidRDefault="00626C53" w:rsidP="00626C53">
      <w:pPr>
        <w:spacing w:line="240" w:lineRule="auto"/>
        <w:ind w:left="0" w:firstLine="0"/>
        <w:rPr>
          <w:rFonts w:asciiTheme="minorHAnsi" w:eastAsia="Times New Roman" w:hAnsiTheme="minorHAnsi" w:cstheme="minorHAnsi"/>
          <w:szCs w:val="24"/>
        </w:rPr>
      </w:pPr>
      <w:r w:rsidRPr="00545929">
        <w:rPr>
          <w:rFonts w:asciiTheme="minorHAnsi" w:eastAsia="Times New Roman" w:hAnsiTheme="minorHAnsi" w:cstheme="minorHAnsi"/>
          <w:szCs w:val="24"/>
        </w:rPr>
        <w:t>Machine de course sur route : largeur minimum de 400mm, largeur maximum : 700mm.</w:t>
      </w:r>
    </w:p>
    <w:p w14:paraId="22D5E54D" w14:textId="558FEAED" w:rsidR="00626C53" w:rsidRPr="00545929" w:rsidRDefault="00626C53" w:rsidP="00626C53">
      <w:pPr>
        <w:spacing w:line="240" w:lineRule="auto"/>
        <w:ind w:left="0" w:firstLine="0"/>
        <w:rPr>
          <w:rFonts w:asciiTheme="minorHAnsi" w:eastAsia="Times New Roman" w:hAnsiTheme="minorHAnsi" w:cstheme="minorHAnsi"/>
          <w:szCs w:val="24"/>
        </w:rPr>
      </w:pPr>
      <w:r w:rsidRPr="00545929">
        <w:rPr>
          <w:rFonts w:asciiTheme="minorHAnsi" w:eastAsia="Times New Roman" w:hAnsiTheme="minorHAnsi" w:cstheme="minorHAnsi"/>
          <w:szCs w:val="24"/>
        </w:rPr>
        <w:t>Machine tout-terrain : largeur maximum 850mm.</w:t>
      </w:r>
    </w:p>
    <w:p w14:paraId="349FE643" w14:textId="77777777" w:rsidR="00626C53" w:rsidRDefault="00626C53" w:rsidP="00626C53">
      <w:pPr>
        <w:spacing w:line="240" w:lineRule="auto"/>
        <w:ind w:left="0" w:firstLine="0"/>
        <w:rPr>
          <w:rFonts w:asciiTheme="minorHAnsi" w:eastAsia="Times New Roman" w:hAnsiTheme="minorHAnsi" w:cstheme="minorHAnsi"/>
          <w:b/>
          <w:bCs/>
          <w:szCs w:val="24"/>
        </w:rPr>
      </w:pPr>
    </w:p>
    <w:p w14:paraId="02CA8DEC" w14:textId="5792C517" w:rsidR="00626C53" w:rsidRPr="00545929" w:rsidRDefault="00626C53" w:rsidP="00626C53">
      <w:pPr>
        <w:spacing w:line="240" w:lineRule="auto"/>
        <w:ind w:left="0" w:firstLine="0"/>
        <w:rPr>
          <w:rFonts w:asciiTheme="minorHAnsi" w:eastAsia="Times New Roman" w:hAnsiTheme="minorHAnsi" w:cstheme="minorHAnsi"/>
          <w:szCs w:val="24"/>
        </w:rPr>
      </w:pPr>
      <w:r w:rsidRPr="00545929">
        <w:rPr>
          <w:rFonts w:asciiTheme="minorHAnsi" w:eastAsia="Times New Roman" w:hAnsiTheme="minorHAnsi" w:cstheme="minorHAnsi"/>
          <w:b/>
          <w:bCs/>
          <w:szCs w:val="24"/>
        </w:rPr>
        <w:t>Angle de braquage</w:t>
      </w:r>
    </w:p>
    <w:p w14:paraId="2FB34D22" w14:textId="77777777" w:rsidR="00626C53" w:rsidRPr="00545929" w:rsidRDefault="00626C53" w:rsidP="00626C53">
      <w:pPr>
        <w:spacing w:line="240" w:lineRule="auto"/>
        <w:ind w:left="0" w:firstLine="0"/>
        <w:rPr>
          <w:rFonts w:asciiTheme="minorHAnsi" w:eastAsia="Times New Roman" w:hAnsiTheme="minorHAnsi" w:cstheme="minorHAnsi"/>
          <w:szCs w:val="24"/>
        </w:rPr>
      </w:pPr>
      <w:r w:rsidRPr="00545929">
        <w:rPr>
          <w:rFonts w:asciiTheme="minorHAnsi" w:eastAsia="Times New Roman" w:hAnsiTheme="minorHAnsi" w:cstheme="minorHAnsi"/>
          <w:szCs w:val="24"/>
        </w:rPr>
        <w:t>Un espace minimum de 30 mm, entre le guidon avec ses leviers et le réservoir (angle de braquage au</w:t>
      </w:r>
      <w:r>
        <w:rPr>
          <w:rFonts w:asciiTheme="minorHAnsi" w:eastAsia="Times New Roman" w:hAnsiTheme="minorHAnsi" w:cstheme="minorHAnsi"/>
          <w:szCs w:val="24"/>
        </w:rPr>
        <w:t xml:space="preserve"> </w:t>
      </w:r>
      <w:r w:rsidRPr="00545929">
        <w:rPr>
          <w:rFonts w:asciiTheme="minorHAnsi" w:eastAsia="Times New Roman" w:hAnsiTheme="minorHAnsi" w:cstheme="minorHAnsi"/>
          <w:szCs w:val="24"/>
        </w:rPr>
        <w:t>maximum) est obligatoire.</w:t>
      </w:r>
    </w:p>
    <w:p w14:paraId="0CA2E640" w14:textId="77777777" w:rsidR="00626C53" w:rsidRDefault="00626C53" w:rsidP="00626C53">
      <w:pPr>
        <w:spacing w:line="240" w:lineRule="auto"/>
        <w:ind w:left="0" w:firstLine="0"/>
        <w:rPr>
          <w:rFonts w:asciiTheme="minorHAnsi" w:eastAsia="Times New Roman" w:hAnsiTheme="minorHAnsi" w:cstheme="minorHAnsi"/>
          <w:b/>
          <w:bCs/>
          <w:szCs w:val="24"/>
        </w:rPr>
      </w:pPr>
    </w:p>
    <w:p w14:paraId="6067E802" w14:textId="77777777" w:rsidR="00626C53" w:rsidRPr="00545929" w:rsidRDefault="00626C53" w:rsidP="00626C53">
      <w:pPr>
        <w:spacing w:line="240" w:lineRule="auto"/>
        <w:ind w:left="0" w:firstLine="0"/>
        <w:rPr>
          <w:rFonts w:asciiTheme="minorHAnsi" w:eastAsia="Times New Roman" w:hAnsiTheme="minorHAnsi" w:cstheme="minorHAnsi"/>
          <w:szCs w:val="24"/>
        </w:rPr>
      </w:pPr>
      <w:r w:rsidRPr="00545929">
        <w:rPr>
          <w:rFonts w:asciiTheme="minorHAnsi" w:eastAsia="Times New Roman" w:hAnsiTheme="minorHAnsi" w:cstheme="minorHAnsi"/>
          <w:b/>
          <w:bCs/>
          <w:szCs w:val="24"/>
        </w:rPr>
        <w:t>Repose pied</w:t>
      </w:r>
    </w:p>
    <w:p w14:paraId="0D3C8EDD" w14:textId="77777777" w:rsidR="00626C53" w:rsidRPr="00545929" w:rsidRDefault="00626C53" w:rsidP="00626C53">
      <w:pPr>
        <w:spacing w:line="240" w:lineRule="auto"/>
        <w:ind w:left="0" w:firstLine="0"/>
        <w:rPr>
          <w:rFonts w:asciiTheme="minorHAnsi" w:eastAsia="Times New Roman" w:hAnsiTheme="minorHAnsi" w:cstheme="minorHAnsi"/>
          <w:szCs w:val="24"/>
        </w:rPr>
      </w:pPr>
      <w:r w:rsidRPr="00545929">
        <w:rPr>
          <w:rFonts w:asciiTheme="minorHAnsi" w:eastAsia="Times New Roman" w:hAnsiTheme="minorHAnsi" w:cstheme="minorHAnsi"/>
          <w:szCs w:val="24"/>
        </w:rPr>
        <w:t>Les repose-pieds doivent être repliables ou en téflon.</w:t>
      </w:r>
    </w:p>
    <w:p w14:paraId="67416A9B" w14:textId="77777777" w:rsidR="00626C53" w:rsidRDefault="00626C53" w:rsidP="00626C53">
      <w:pPr>
        <w:spacing w:line="240" w:lineRule="auto"/>
        <w:ind w:left="0" w:firstLine="0"/>
        <w:rPr>
          <w:rFonts w:asciiTheme="minorHAnsi" w:eastAsia="Times New Roman" w:hAnsiTheme="minorHAnsi" w:cstheme="minorHAnsi"/>
          <w:szCs w:val="24"/>
        </w:rPr>
      </w:pPr>
    </w:p>
    <w:p w14:paraId="447885D3" w14:textId="77777777" w:rsidR="006A3BE1" w:rsidRPr="00920BC9" w:rsidRDefault="006A3BE1" w:rsidP="006A3BE1">
      <w:pPr>
        <w:spacing w:line="240" w:lineRule="auto"/>
        <w:ind w:left="0" w:firstLine="0"/>
        <w:rPr>
          <w:rFonts w:asciiTheme="minorHAnsi" w:eastAsia="Times New Roman" w:hAnsiTheme="minorHAnsi" w:cstheme="minorHAnsi"/>
          <w:szCs w:val="24"/>
        </w:rPr>
      </w:pPr>
      <w:r w:rsidRPr="00920BC9">
        <w:rPr>
          <w:rFonts w:asciiTheme="minorHAnsi" w:eastAsia="Times New Roman" w:hAnsiTheme="minorHAnsi" w:cstheme="minorHAnsi"/>
          <w:b/>
          <w:bCs/>
          <w:szCs w:val="24"/>
        </w:rPr>
        <w:t>Feu rouge</w:t>
      </w:r>
    </w:p>
    <w:p w14:paraId="0AC0A5C5" w14:textId="0422F2DD" w:rsidR="006A3BE1" w:rsidRPr="00920BC9" w:rsidRDefault="006A3BE1" w:rsidP="006A3BE1">
      <w:pPr>
        <w:spacing w:line="240" w:lineRule="auto"/>
        <w:ind w:left="0" w:firstLine="0"/>
        <w:rPr>
          <w:rFonts w:asciiTheme="minorHAnsi" w:eastAsia="Times New Roman" w:hAnsiTheme="minorHAnsi" w:cstheme="minorHAnsi"/>
          <w:szCs w:val="24"/>
        </w:rPr>
      </w:pPr>
      <w:r w:rsidRPr="00920BC9">
        <w:rPr>
          <w:rFonts w:asciiTheme="minorHAnsi" w:eastAsia="Times New Roman" w:hAnsiTheme="minorHAnsi" w:cstheme="minorHAnsi"/>
          <w:szCs w:val="24"/>
        </w:rPr>
        <w:t xml:space="preserve">Toutes les motos doivent avoir un feu rouge fonctionnel monté à l’arrière de la machine. Ce feu doit être allumé dès lors que la piste est déclarée </w:t>
      </w:r>
      <w:r w:rsidR="00920BC9">
        <w:rPr>
          <w:rFonts w:asciiTheme="minorHAnsi" w:eastAsia="Times New Roman" w:hAnsiTheme="minorHAnsi" w:cstheme="minorHAnsi"/>
          <w:szCs w:val="24"/>
        </w:rPr>
        <w:t>WET. (Mouillé)</w:t>
      </w:r>
    </w:p>
    <w:p w14:paraId="043B562E" w14:textId="45693547" w:rsidR="006A3BE1" w:rsidRPr="00920BC9" w:rsidRDefault="006A3BE1" w:rsidP="006A3BE1">
      <w:pPr>
        <w:spacing w:line="240" w:lineRule="auto"/>
        <w:ind w:left="0" w:firstLine="0"/>
        <w:rPr>
          <w:rFonts w:asciiTheme="minorHAnsi" w:eastAsia="Times New Roman" w:hAnsiTheme="minorHAnsi" w:cstheme="minorHAnsi"/>
          <w:szCs w:val="24"/>
        </w:rPr>
      </w:pPr>
      <w:r w:rsidRPr="00920BC9">
        <w:rPr>
          <w:rFonts w:asciiTheme="minorHAnsi" w:eastAsia="Times New Roman" w:hAnsiTheme="minorHAnsi" w:cstheme="minorHAnsi"/>
          <w:szCs w:val="24"/>
        </w:rPr>
        <w:t>La direction de l’éclairage arrière doit être parallèle à l’axe de la machine (dans le sens de la marche) et être clairement visible de l’arrière d’au moins 15° à gauche et à droite de l’axe de la machine.</w:t>
      </w:r>
    </w:p>
    <w:p w14:paraId="7365D98E" w14:textId="77777777" w:rsidR="006A3BE1" w:rsidRPr="00920BC9" w:rsidRDefault="006A3BE1" w:rsidP="006A3BE1">
      <w:pPr>
        <w:spacing w:line="240" w:lineRule="auto"/>
        <w:ind w:left="0" w:firstLine="0"/>
        <w:rPr>
          <w:rFonts w:asciiTheme="minorHAnsi" w:eastAsia="Times New Roman" w:hAnsiTheme="minorHAnsi" w:cstheme="minorHAnsi"/>
          <w:szCs w:val="24"/>
        </w:rPr>
      </w:pPr>
      <w:r w:rsidRPr="00920BC9">
        <w:rPr>
          <w:rFonts w:asciiTheme="minorHAnsi" w:eastAsia="Times New Roman" w:hAnsiTheme="minorHAnsi" w:cstheme="minorHAnsi"/>
          <w:szCs w:val="24"/>
        </w:rPr>
        <w:t>Le feu arrière doit être monté le plus proche possible de l’extrémité arrière de la machine (dosseret de selle).</w:t>
      </w:r>
    </w:p>
    <w:p w14:paraId="401BC5B7" w14:textId="23C9779D" w:rsidR="006A3BE1" w:rsidRPr="00920BC9" w:rsidRDefault="006A3BE1" w:rsidP="006A3BE1">
      <w:pPr>
        <w:spacing w:line="240" w:lineRule="auto"/>
        <w:ind w:left="0" w:firstLine="0"/>
        <w:rPr>
          <w:rFonts w:asciiTheme="minorHAnsi" w:eastAsia="Times New Roman" w:hAnsiTheme="minorHAnsi" w:cstheme="minorHAnsi"/>
          <w:szCs w:val="24"/>
        </w:rPr>
      </w:pPr>
      <w:r w:rsidRPr="00920BC9">
        <w:rPr>
          <w:rFonts w:asciiTheme="minorHAnsi" w:eastAsia="Times New Roman" w:hAnsiTheme="minorHAnsi" w:cstheme="minorHAnsi"/>
          <w:szCs w:val="24"/>
        </w:rPr>
        <w:t>En cas de litige sur la position de montage et/ou de visibilité, la décision du responsable technique est prépondérante.</w:t>
      </w:r>
    </w:p>
    <w:p w14:paraId="047CE389" w14:textId="77777777" w:rsidR="006A3BE1" w:rsidRPr="00920BC9" w:rsidRDefault="006A3BE1" w:rsidP="006A3BE1">
      <w:pPr>
        <w:spacing w:line="240" w:lineRule="auto"/>
        <w:ind w:left="0" w:firstLine="0"/>
        <w:rPr>
          <w:rFonts w:asciiTheme="minorHAnsi" w:eastAsia="Times New Roman" w:hAnsiTheme="minorHAnsi" w:cstheme="minorHAnsi"/>
          <w:szCs w:val="24"/>
        </w:rPr>
      </w:pPr>
      <w:r w:rsidRPr="00920BC9">
        <w:rPr>
          <w:rFonts w:asciiTheme="minorHAnsi" w:eastAsia="Times New Roman" w:hAnsiTheme="minorHAnsi" w:cstheme="minorHAnsi"/>
          <w:szCs w:val="24"/>
        </w:rPr>
        <w:t>Le Responsable Technique peut refuser tout système d’éclairage non satisfaisant à la sécurité.</w:t>
      </w:r>
    </w:p>
    <w:p w14:paraId="4631C161" w14:textId="693CA32A" w:rsidR="006A3BE1" w:rsidRPr="00920BC9" w:rsidRDefault="006A3BE1" w:rsidP="006A3BE1">
      <w:pPr>
        <w:spacing w:line="240" w:lineRule="auto"/>
        <w:ind w:left="0" w:firstLine="0"/>
        <w:rPr>
          <w:rFonts w:asciiTheme="minorHAnsi" w:eastAsia="Times New Roman" w:hAnsiTheme="minorHAnsi" w:cstheme="minorHAnsi"/>
          <w:szCs w:val="24"/>
        </w:rPr>
      </w:pPr>
      <w:r w:rsidRPr="00920BC9">
        <w:rPr>
          <w:rFonts w:asciiTheme="minorHAnsi" w:eastAsia="Times New Roman" w:hAnsiTheme="minorHAnsi" w:cstheme="minorHAnsi"/>
          <w:szCs w:val="24"/>
        </w:rPr>
        <w:t xml:space="preserve">Le feu rouge doit être composé de 6 leds d’une puissance de 0,8 à 1,8 watt par </w:t>
      </w:r>
      <w:proofErr w:type="spellStart"/>
      <w:proofErr w:type="gramStart"/>
      <w:r w:rsidRPr="00920BC9">
        <w:rPr>
          <w:rFonts w:asciiTheme="minorHAnsi" w:eastAsia="Times New Roman" w:hAnsiTheme="minorHAnsi" w:cstheme="minorHAnsi"/>
          <w:szCs w:val="24"/>
        </w:rPr>
        <w:t>led</w:t>
      </w:r>
      <w:proofErr w:type="spellEnd"/>
      <w:r w:rsidRPr="00920BC9">
        <w:rPr>
          <w:rFonts w:asciiTheme="minorHAnsi" w:eastAsia="Times New Roman" w:hAnsiTheme="minorHAnsi" w:cstheme="minorHAnsi"/>
          <w:szCs w:val="24"/>
        </w:rPr>
        <w:t>.</w:t>
      </w:r>
      <w:r w:rsidR="00920BC9">
        <w:rPr>
          <w:rFonts w:asciiTheme="minorHAnsi" w:eastAsia="Times New Roman" w:hAnsiTheme="minorHAnsi" w:cstheme="minorHAnsi"/>
          <w:szCs w:val="24"/>
        </w:rPr>
        <w:t>(</w:t>
      </w:r>
      <w:proofErr w:type="gramEnd"/>
      <w:r w:rsidR="00920BC9">
        <w:rPr>
          <w:rFonts w:asciiTheme="minorHAnsi" w:eastAsia="Times New Roman" w:hAnsiTheme="minorHAnsi" w:cstheme="minorHAnsi"/>
          <w:szCs w:val="24"/>
        </w:rPr>
        <w:t>Feux arrière de vélo)</w:t>
      </w:r>
    </w:p>
    <w:p w14:paraId="7DD4926E" w14:textId="77777777" w:rsidR="006A3BE1" w:rsidRPr="00920BC9" w:rsidRDefault="006A3BE1" w:rsidP="006A3BE1">
      <w:pPr>
        <w:spacing w:line="240" w:lineRule="auto"/>
        <w:ind w:left="0" w:firstLine="0"/>
        <w:rPr>
          <w:rFonts w:asciiTheme="minorHAnsi" w:eastAsia="Times New Roman" w:hAnsiTheme="minorHAnsi" w:cstheme="minorHAnsi"/>
          <w:szCs w:val="24"/>
        </w:rPr>
      </w:pPr>
      <w:r w:rsidRPr="00920BC9">
        <w:rPr>
          <w:rFonts w:asciiTheme="minorHAnsi" w:eastAsia="Times New Roman" w:hAnsiTheme="minorHAnsi" w:cstheme="minorHAnsi"/>
          <w:szCs w:val="24"/>
        </w:rPr>
        <w:t>L’alimentation doit être continue, ce feu arrière de sécurité ne doit pas être clignotant sur la piste.</w:t>
      </w:r>
    </w:p>
    <w:p w14:paraId="008B37DE" w14:textId="564C611E" w:rsidR="006A3BE1" w:rsidRPr="006A3BE1" w:rsidRDefault="006A3BE1" w:rsidP="006A3BE1">
      <w:pPr>
        <w:spacing w:line="240" w:lineRule="auto"/>
        <w:ind w:left="0" w:firstLine="0"/>
        <w:rPr>
          <w:rFonts w:asciiTheme="minorHAnsi" w:eastAsia="Times New Roman" w:hAnsiTheme="minorHAnsi" w:cstheme="minorHAnsi"/>
          <w:szCs w:val="24"/>
        </w:rPr>
      </w:pPr>
      <w:r w:rsidRPr="00920BC9">
        <w:rPr>
          <w:rFonts w:asciiTheme="minorHAnsi" w:eastAsia="Times New Roman" w:hAnsiTheme="minorHAnsi" w:cstheme="minorHAnsi"/>
          <w:szCs w:val="24"/>
        </w:rPr>
        <w:t>L’alimentation du feu arrière de sécurité doit être séparée de celle de la moto, directement sur la batterie avec un interrupteur placé au guidon.</w:t>
      </w:r>
      <w:r w:rsidR="00920BC9">
        <w:rPr>
          <w:rFonts w:asciiTheme="minorHAnsi" w:eastAsia="Times New Roman" w:hAnsiTheme="minorHAnsi" w:cstheme="minorHAnsi"/>
          <w:szCs w:val="24"/>
        </w:rPr>
        <w:t xml:space="preserve"> </w:t>
      </w:r>
    </w:p>
    <w:p w14:paraId="2DF8045C" w14:textId="77777777" w:rsidR="006A3BE1" w:rsidRPr="008F07A3" w:rsidRDefault="006A3BE1" w:rsidP="00626C53">
      <w:pPr>
        <w:spacing w:line="240" w:lineRule="auto"/>
        <w:ind w:left="0" w:firstLine="0"/>
        <w:rPr>
          <w:rFonts w:asciiTheme="minorHAnsi" w:eastAsia="Times New Roman" w:hAnsiTheme="minorHAnsi" w:cstheme="minorHAnsi"/>
          <w:szCs w:val="24"/>
        </w:rPr>
      </w:pPr>
    </w:p>
    <w:p w14:paraId="53A3B099" w14:textId="77777777" w:rsidR="00626C53" w:rsidRPr="008F07A3" w:rsidRDefault="00626C53" w:rsidP="00626C53">
      <w:pPr>
        <w:spacing w:line="240" w:lineRule="auto"/>
        <w:ind w:left="0" w:firstLine="0"/>
        <w:rPr>
          <w:rFonts w:asciiTheme="minorHAnsi" w:eastAsia="Times New Roman" w:hAnsiTheme="minorHAnsi" w:cstheme="minorHAnsi"/>
          <w:szCs w:val="24"/>
        </w:rPr>
      </w:pPr>
      <w:r w:rsidRPr="008F07A3">
        <w:rPr>
          <w:rFonts w:asciiTheme="minorHAnsi" w:eastAsia="Times New Roman" w:hAnsiTheme="minorHAnsi" w:cstheme="minorHAnsi"/>
          <w:b/>
          <w:bCs/>
          <w:szCs w:val="24"/>
        </w:rPr>
        <w:t>Pneumatiques</w:t>
      </w:r>
    </w:p>
    <w:p w14:paraId="49BAB3D3" w14:textId="77777777" w:rsidR="00626C53" w:rsidRDefault="00626C53" w:rsidP="00626C53">
      <w:pPr>
        <w:spacing w:line="240" w:lineRule="auto"/>
        <w:ind w:left="0" w:firstLine="0"/>
        <w:rPr>
          <w:rFonts w:asciiTheme="minorHAnsi" w:eastAsia="Times New Roman" w:hAnsiTheme="minorHAnsi" w:cstheme="minorHAnsi"/>
          <w:szCs w:val="24"/>
        </w:rPr>
      </w:pPr>
      <w:r w:rsidRPr="008F07A3">
        <w:rPr>
          <w:rFonts w:asciiTheme="minorHAnsi" w:eastAsia="Times New Roman" w:hAnsiTheme="minorHAnsi" w:cstheme="minorHAnsi"/>
          <w:szCs w:val="24"/>
        </w:rPr>
        <w:t>Le choix des pneus est libre. L'utilisation de couvertures chauffantes est interdite hors des stands mais</w:t>
      </w:r>
      <w:r>
        <w:rPr>
          <w:rFonts w:asciiTheme="minorHAnsi" w:eastAsia="Times New Roman" w:hAnsiTheme="minorHAnsi" w:cstheme="minorHAnsi"/>
          <w:szCs w:val="24"/>
        </w:rPr>
        <w:t xml:space="preserve"> </w:t>
      </w:r>
      <w:r w:rsidRPr="008F07A3">
        <w:rPr>
          <w:rFonts w:asciiTheme="minorHAnsi" w:eastAsia="Times New Roman" w:hAnsiTheme="minorHAnsi" w:cstheme="minorHAnsi"/>
          <w:szCs w:val="24"/>
        </w:rPr>
        <w:t xml:space="preserve">autorisée en </w:t>
      </w:r>
      <w:r>
        <w:rPr>
          <w:rFonts w:asciiTheme="minorHAnsi" w:eastAsia="Times New Roman" w:hAnsiTheme="minorHAnsi" w:cstheme="minorHAnsi"/>
          <w:szCs w:val="24"/>
        </w:rPr>
        <w:t xml:space="preserve">au stand. </w:t>
      </w:r>
    </w:p>
    <w:p w14:paraId="1A91821E" w14:textId="77777777" w:rsidR="00626C53" w:rsidRPr="008F07A3" w:rsidRDefault="00626C53" w:rsidP="00626C53">
      <w:pPr>
        <w:spacing w:line="240" w:lineRule="auto"/>
        <w:ind w:left="0" w:firstLine="0"/>
        <w:rPr>
          <w:rFonts w:asciiTheme="minorHAnsi" w:eastAsia="Times New Roman" w:hAnsiTheme="minorHAnsi" w:cstheme="minorHAnsi"/>
          <w:szCs w:val="24"/>
        </w:rPr>
      </w:pPr>
    </w:p>
    <w:p w14:paraId="5B3971EB" w14:textId="77777777" w:rsidR="00626C53" w:rsidRPr="00545929" w:rsidRDefault="00626C53" w:rsidP="00626C53">
      <w:pPr>
        <w:spacing w:line="240" w:lineRule="auto"/>
        <w:ind w:left="0" w:firstLine="0"/>
        <w:rPr>
          <w:rFonts w:asciiTheme="minorHAnsi" w:eastAsia="Times New Roman" w:hAnsiTheme="minorHAnsi" w:cstheme="minorHAnsi"/>
          <w:szCs w:val="24"/>
        </w:rPr>
      </w:pPr>
      <w:r w:rsidRPr="00545929">
        <w:rPr>
          <w:rFonts w:asciiTheme="minorHAnsi" w:eastAsia="Times New Roman" w:hAnsiTheme="minorHAnsi" w:cstheme="minorHAnsi"/>
          <w:b/>
          <w:bCs/>
          <w:szCs w:val="24"/>
        </w:rPr>
        <w:t>Éléments de fixation (attaches diverses)</w:t>
      </w:r>
    </w:p>
    <w:p w14:paraId="45D426FA" w14:textId="77777777" w:rsidR="00626C53" w:rsidRDefault="00626C53" w:rsidP="00626C53">
      <w:pPr>
        <w:spacing w:line="240" w:lineRule="auto"/>
        <w:ind w:left="0" w:firstLine="0"/>
        <w:rPr>
          <w:rFonts w:asciiTheme="minorHAnsi" w:eastAsia="Times New Roman" w:hAnsiTheme="minorHAnsi" w:cstheme="minorHAnsi"/>
          <w:szCs w:val="24"/>
        </w:rPr>
      </w:pPr>
      <w:r w:rsidRPr="00545929">
        <w:rPr>
          <w:rFonts w:asciiTheme="minorHAnsi" w:eastAsia="Times New Roman" w:hAnsiTheme="minorHAnsi" w:cstheme="minorHAnsi"/>
          <w:szCs w:val="24"/>
        </w:rPr>
        <w:lastRenderedPageBreak/>
        <w:t>Les éléments de fixation standard peuvent être remplacés par des éléments de fixation de n'importe quel</w:t>
      </w:r>
      <w:r>
        <w:rPr>
          <w:rFonts w:asciiTheme="minorHAnsi" w:eastAsia="Times New Roman" w:hAnsiTheme="minorHAnsi" w:cstheme="minorHAnsi"/>
          <w:szCs w:val="24"/>
        </w:rPr>
        <w:t xml:space="preserve"> </w:t>
      </w:r>
      <w:r w:rsidRPr="00545929">
        <w:rPr>
          <w:rFonts w:asciiTheme="minorHAnsi" w:eastAsia="Times New Roman" w:hAnsiTheme="minorHAnsi" w:cstheme="minorHAnsi"/>
          <w:szCs w:val="24"/>
        </w:rPr>
        <w:t>matériau (sauf titane). La solidité et le type doivent être égaux ou supérieurs à la solidité de l'élément de</w:t>
      </w:r>
      <w:r>
        <w:rPr>
          <w:rFonts w:asciiTheme="minorHAnsi" w:eastAsia="Times New Roman" w:hAnsiTheme="minorHAnsi" w:cstheme="minorHAnsi"/>
          <w:szCs w:val="24"/>
        </w:rPr>
        <w:t xml:space="preserve"> </w:t>
      </w:r>
      <w:r w:rsidRPr="00545929">
        <w:rPr>
          <w:rFonts w:asciiTheme="minorHAnsi" w:eastAsia="Times New Roman" w:hAnsiTheme="minorHAnsi" w:cstheme="minorHAnsi"/>
          <w:szCs w:val="24"/>
        </w:rPr>
        <w:t>fixation standard qu'ils remplacent. Les attaches de carénage peuvent être changées par des attaches de type</w:t>
      </w:r>
      <w:r>
        <w:rPr>
          <w:rFonts w:asciiTheme="minorHAnsi" w:eastAsia="Times New Roman" w:hAnsiTheme="minorHAnsi" w:cstheme="minorHAnsi"/>
          <w:szCs w:val="24"/>
        </w:rPr>
        <w:t xml:space="preserve"> </w:t>
      </w:r>
      <w:r w:rsidRPr="00545929">
        <w:rPr>
          <w:rFonts w:asciiTheme="minorHAnsi" w:eastAsia="Times New Roman" w:hAnsiTheme="minorHAnsi" w:cstheme="minorHAnsi"/>
          <w:szCs w:val="24"/>
        </w:rPr>
        <w:t>rapide. Les éléments de fixation peuvent être percés pour recevoir des fils de freinage de sécurité, mais des</w:t>
      </w:r>
      <w:r>
        <w:rPr>
          <w:rFonts w:asciiTheme="minorHAnsi" w:eastAsia="Times New Roman" w:hAnsiTheme="minorHAnsi" w:cstheme="minorHAnsi"/>
          <w:szCs w:val="24"/>
        </w:rPr>
        <w:t xml:space="preserve"> </w:t>
      </w:r>
      <w:r w:rsidRPr="00545929">
        <w:rPr>
          <w:rFonts w:asciiTheme="minorHAnsi" w:eastAsia="Times New Roman" w:hAnsiTheme="minorHAnsi" w:cstheme="minorHAnsi"/>
          <w:szCs w:val="24"/>
        </w:rPr>
        <w:t>modifications en vue d'un allégement ne sont pas autorisées.</w:t>
      </w:r>
    </w:p>
    <w:p w14:paraId="76E82028" w14:textId="77777777" w:rsidR="00626C53" w:rsidRPr="00545929" w:rsidRDefault="00626C53" w:rsidP="00626C53">
      <w:pPr>
        <w:spacing w:line="240" w:lineRule="auto"/>
        <w:ind w:left="0" w:firstLine="0"/>
        <w:rPr>
          <w:rFonts w:asciiTheme="minorHAnsi" w:eastAsia="Times New Roman" w:hAnsiTheme="minorHAnsi" w:cstheme="minorHAnsi"/>
          <w:szCs w:val="24"/>
        </w:rPr>
      </w:pPr>
    </w:p>
    <w:p w14:paraId="4226887B" w14:textId="77777777" w:rsidR="00626C53" w:rsidRPr="00545929" w:rsidRDefault="00626C53" w:rsidP="00626C53">
      <w:pPr>
        <w:spacing w:line="240" w:lineRule="auto"/>
        <w:ind w:left="0" w:firstLine="0"/>
        <w:rPr>
          <w:rFonts w:asciiTheme="minorHAnsi" w:eastAsia="Times New Roman" w:hAnsiTheme="minorHAnsi" w:cstheme="minorHAnsi"/>
          <w:szCs w:val="24"/>
        </w:rPr>
      </w:pPr>
      <w:r w:rsidRPr="00545929">
        <w:rPr>
          <w:rFonts w:asciiTheme="minorHAnsi" w:eastAsia="Times New Roman" w:hAnsiTheme="minorHAnsi" w:cstheme="minorHAnsi"/>
          <w:b/>
          <w:bCs/>
          <w:szCs w:val="24"/>
        </w:rPr>
        <w:t>Capacité des réservoirs</w:t>
      </w:r>
    </w:p>
    <w:p w14:paraId="4EB533F5" w14:textId="77777777" w:rsidR="006A3BE1" w:rsidRDefault="006A3BE1" w:rsidP="006A3BE1">
      <w:pPr>
        <w:rPr>
          <w:rFonts w:ascii="Arial" w:eastAsia="Times New Roman" w:hAnsi="Arial" w:cs="Arial"/>
          <w:sz w:val="15"/>
        </w:rPr>
      </w:pPr>
      <w:r>
        <w:t>Réservoir d’origine de la machine ou de capacité n’excédant pas 14 litres pour les réservoirs non d’origine.</w:t>
      </w:r>
    </w:p>
    <w:p w14:paraId="767D9685" w14:textId="5C84D95C" w:rsidR="006A3BE1" w:rsidRDefault="006A3BE1" w:rsidP="006A3BE1">
      <w:r>
        <w:t xml:space="preserve">Tous les réservoirs de carburant doivent être complètement remplis de produit ignifugé (structure à cellules ouvertes, par exemple : </w:t>
      </w:r>
      <w:proofErr w:type="spellStart"/>
      <w:r>
        <w:t>Explosafe</w:t>
      </w:r>
      <w:proofErr w:type="spellEnd"/>
      <w:r>
        <w:t>®).</w:t>
      </w:r>
      <w:r w:rsidR="00E300B8">
        <w:t xml:space="preserve"> Mousse de réservoir. </w:t>
      </w:r>
    </w:p>
    <w:p w14:paraId="4B045717" w14:textId="77777777" w:rsidR="006A3BE1" w:rsidRDefault="006A3BE1" w:rsidP="006A3BE1">
      <w:r>
        <w:t>En aucun cas, les réservoirs additionnels ou prévus pour d’autres usages ne sont autorisés.</w:t>
      </w:r>
    </w:p>
    <w:p w14:paraId="6D70C49F" w14:textId="77777777" w:rsidR="00626C53" w:rsidRDefault="00626C53" w:rsidP="006A3BE1">
      <w:pPr>
        <w:rPr>
          <w:rFonts w:asciiTheme="minorHAnsi" w:eastAsia="Times New Roman" w:hAnsiTheme="minorHAnsi" w:cstheme="minorHAnsi"/>
          <w:szCs w:val="24"/>
        </w:rPr>
      </w:pPr>
    </w:p>
    <w:p w14:paraId="7E520FE8" w14:textId="77777777" w:rsidR="006A3BE1" w:rsidRPr="006A3BE1" w:rsidRDefault="006A3BE1" w:rsidP="006A3BE1">
      <w:pPr>
        <w:spacing w:line="240" w:lineRule="auto"/>
        <w:ind w:left="0" w:firstLine="0"/>
        <w:rPr>
          <w:rFonts w:asciiTheme="minorHAnsi" w:eastAsia="Times New Roman" w:hAnsiTheme="minorHAnsi" w:cstheme="minorHAnsi"/>
          <w:szCs w:val="24"/>
        </w:rPr>
      </w:pPr>
      <w:r w:rsidRPr="006A3BE1">
        <w:rPr>
          <w:rFonts w:asciiTheme="minorHAnsi" w:eastAsia="Times New Roman" w:hAnsiTheme="minorHAnsi" w:cstheme="minorHAnsi"/>
          <w:b/>
          <w:bCs/>
          <w:szCs w:val="24"/>
        </w:rPr>
        <w:t>Boîtes à air et cornets fixés sur la plateforme repose pieds (scooters)</w:t>
      </w:r>
    </w:p>
    <w:p w14:paraId="2D393E9A" w14:textId="77777777" w:rsidR="006A3BE1" w:rsidRPr="006A3BE1" w:rsidRDefault="006A3BE1" w:rsidP="006A3BE1">
      <w:pPr>
        <w:spacing w:line="240" w:lineRule="auto"/>
        <w:ind w:left="0" w:firstLine="0"/>
        <w:rPr>
          <w:rFonts w:asciiTheme="minorHAnsi" w:eastAsia="Times New Roman" w:hAnsiTheme="minorHAnsi" w:cstheme="minorHAnsi"/>
          <w:szCs w:val="24"/>
        </w:rPr>
      </w:pPr>
      <w:r w:rsidRPr="006A3BE1">
        <w:rPr>
          <w:rFonts w:asciiTheme="minorHAnsi" w:eastAsia="Times New Roman" w:hAnsiTheme="minorHAnsi" w:cstheme="minorHAnsi"/>
          <w:szCs w:val="24"/>
        </w:rPr>
        <w:t>Boite à air ou filtre à air type KN obligatoire en admission.</w:t>
      </w:r>
    </w:p>
    <w:p w14:paraId="08237570" w14:textId="77777777" w:rsidR="006A3BE1" w:rsidRPr="006A3BE1" w:rsidRDefault="006A3BE1" w:rsidP="006A3BE1">
      <w:pPr>
        <w:spacing w:line="240" w:lineRule="auto"/>
        <w:ind w:left="0" w:firstLine="0"/>
        <w:rPr>
          <w:rFonts w:asciiTheme="minorHAnsi" w:eastAsia="Times New Roman" w:hAnsiTheme="minorHAnsi" w:cstheme="minorHAnsi"/>
          <w:szCs w:val="24"/>
        </w:rPr>
      </w:pPr>
      <w:r w:rsidRPr="006A3BE1">
        <w:rPr>
          <w:rFonts w:asciiTheme="minorHAnsi" w:eastAsia="Times New Roman" w:hAnsiTheme="minorHAnsi" w:cstheme="minorHAnsi"/>
          <w:szCs w:val="24"/>
        </w:rPr>
        <w:t>La hauteur de la boîte à air et cornet ne doit pas excéder 8 centimètres.</w:t>
      </w:r>
    </w:p>
    <w:p w14:paraId="5A315414" w14:textId="77777777" w:rsidR="006A3BE1" w:rsidRDefault="006A3BE1" w:rsidP="006A3BE1">
      <w:pPr>
        <w:spacing w:line="240" w:lineRule="auto"/>
        <w:ind w:left="0" w:firstLine="0"/>
        <w:rPr>
          <w:rFonts w:asciiTheme="minorHAnsi" w:eastAsia="Times New Roman" w:hAnsiTheme="minorHAnsi" w:cstheme="minorHAnsi"/>
          <w:b/>
          <w:bCs/>
          <w:szCs w:val="24"/>
        </w:rPr>
      </w:pPr>
    </w:p>
    <w:p w14:paraId="535CF4D8" w14:textId="3EA90989" w:rsidR="006A3BE1" w:rsidRPr="006A3BE1" w:rsidRDefault="006A3BE1" w:rsidP="006A3BE1">
      <w:pPr>
        <w:spacing w:line="240" w:lineRule="auto"/>
        <w:ind w:left="0" w:firstLine="0"/>
        <w:rPr>
          <w:rFonts w:asciiTheme="minorHAnsi" w:eastAsia="Times New Roman" w:hAnsiTheme="minorHAnsi" w:cstheme="minorHAnsi"/>
          <w:szCs w:val="24"/>
        </w:rPr>
      </w:pPr>
      <w:r w:rsidRPr="006A3BE1">
        <w:rPr>
          <w:rFonts w:asciiTheme="minorHAnsi" w:eastAsia="Times New Roman" w:hAnsiTheme="minorHAnsi" w:cstheme="minorHAnsi"/>
          <w:b/>
          <w:bCs/>
          <w:szCs w:val="24"/>
        </w:rPr>
        <w:t>Les renforts de cadre pour les scooters sont autorisés.</w:t>
      </w:r>
      <w:r w:rsidR="00E300B8">
        <w:rPr>
          <w:rFonts w:asciiTheme="minorHAnsi" w:eastAsia="Times New Roman" w:hAnsiTheme="minorHAnsi" w:cstheme="minorHAnsi"/>
          <w:b/>
          <w:bCs/>
          <w:szCs w:val="24"/>
        </w:rPr>
        <w:t xml:space="preserve"> (Scooters) </w:t>
      </w:r>
    </w:p>
    <w:p w14:paraId="31CD6639" w14:textId="77777777" w:rsidR="006A3BE1" w:rsidRDefault="006A3BE1" w:rsidP="00626C53">
      <w:pPr>
        <w:spacing w:line="240" w:lineRule="auto"/>
        <w:ind w:left="0" w:firstLine="0"/>
        <w:rPr>
          <w:rFonts w:asciiTheme="minorHAnsi" w:eastAsia="Times New Roman" w:hAnsiTheme="minorHAnsi" w:cstheme="minorHAnsi"/>
          <w:b/>
          <w:bCs/>
          <w:szCs w:val="24"/>
        </w:rPr>
      </w:pPr>
    </w:p>
    <w:p w14:paraId="57A60E37" w14:textId="77777777" w:rsidR="00626C53" w:rsidRPr="00545929" w:rsidRDefault="00626C53" w:rsidP="00626C53">
      <w:pPr>
        <w:spacing w:line="240" w:lineRule="auto"/>
        <w:ind w:left="0" w:firstLine="0"/>
        <w:rPr>
          <w:rFonts w:asciiTheme="minorHAnsi" w:eastAsia="Times New Roman" w:hAnsiTheme="minorHAnsi" w:cstheme="minorHAnsi"/>
          <w:szCs w:val="24"/>
        </w:rPr>
      </w:pPr>
      <w:r w:rsidRPr="00545929">
        <w:rPr>
          <w:rFonts w:asciiTheme="minorHAnsi" w:eastAsia="Times New Roman" w:hAnsiTheme="minorHAnsi" w:cstheme="minorHAnsi"/>
          <w:b/>
          <w:bCs/>
          <w:szCs w:val="24"/>
        </w:rPr>
        <w:t>Sabots récupérateurs</w:t>
      </w:r>
    </w:p>
    <w:p w14:paraId="187C4281" w14:textId="77777777" w:rsidR="00626C53" w:rsidRPr="00545929" w:rsidRDefault="00626C53" w:rsidP="00626C53">
      <w:pPr>
        <w:spacing w:line="240" w:lineRule="auto"/>
        <w:ind w:left="0" w:firstLine="0"/>
        <w:rPr>
          <w:rFonts w:asciiTheme="minorHAnsi" w:eastAsia="Times New Roman" w:hAnsiTheme="minorHAnsi" w:cstheme="minorHAnsi"/>
          <w:szCs w:val="24"/>
        </w:rPr>
      </w:pPr>
      <w:r w:rsidRPr="00545929">
        <w:rPr>
          <w:rFonts w:asciiTheme="minorHAnsi" w:eastAsia="Times New Roman" w:hAnsiTheme="minorHAnsi" w:cstheme="minorHAnsi"/>
          <w:szCs w:val="24"/>
        </w:rPr>
        <w:t>Les sabots récupérateurs sont obligatoires pour tout type de machine.</w:t>
      </w:r>
    </w:p>
    <w:p w14:paraId="720FFF44" w14:textId="23B7B6E4" w:rsidR="00626C53" w:rsidRPr="00545929" w:rsidRDefault="00626C53" w:rsidP="00626C53">
      <w:pPr>
        <w:spacing w:line="240" w:lineRule="auto"/>
        <w:ind w:left="0" w:firstLine="0"/>
        <w:rPr>
          <w:rFonts w:asciiTheme="minorHAnsi" w:eastAsia="Times New Roman" w:hAnsiTheme="minorHAnsi" w:cstheme="minorHAnsi"/>
          <w:szCs w:val="24"/>
        </w:rPr>
      </w:pPr>
      <w:r w:rsidRPr="00545929">
        <w:rPr>
          <w:rFonts w:asciiTheme="minorHAnsi" w:eastAsia="Times New Roman" w:hAnsiTheme="minorHAnsi" w:cstheme="minorHAnsi"/>
          <w:szCs w:val="24"/>
        </w:rPr>
        <w:t>Les machines doivent être présentées au contrôle technique avec le sabot démonté</w:t>
      </w:r>
      <w:r w:rsidR="00920BC9">
        <w:rPr>
          <w:rFonts w:asciiTheme="minorHAnsi" w:eastAsia="Times New Roman" w:hAnsiTheme="minorHAnsi" w:cstheme="minorHAnsi"/>
          <w:szCs w:val="24"/>
        </w:rPr>
        <w:t xml:space="preserve">, si le contrôle le nécessite. </w:t>
      </w:r>
    </w:p>
    <w:p w14:paraId="6AC0BA94" w14:textId="77777777" w:rsidR="00626C53" w:rsidRDefault="00626C53" w:rsidP="00626C53">
      <w:pPr>
        <w:spacing w:line="240" w:lineRule="auto"/>
        <w:ind w:left="0" w:firstLine="0"/>
        <w:rPr>
          <w:rFonts w:asciiTheme="minorHAnsi" w:eastAsia="Times New Roman" w:hAnsiTheme="minorHAnsi" w:cstheme="minorHAnsi"/>
          <w:b/>
          <w:bCs/>
          <w:szCs w:val="24"/>
        </w:rPr>
      </w:pPr>
    </w:p>
    <w:p w14:paraId="7EC2A8BD" w14:textId="77777777" w:rsidR="00626C53" w:rsidRPr="00545929" w:rsidRDefault="00626C53" w:rsidP="00626C53">
      <w:pPr>
        <w:spacing w:line="240" w:lineRule="auto"/>
        <w:ind w:left="0" w:firstLine="0"/>
        <w:rPr>
          <w:rFonts w:asciiTheme="minorHAnsi" w:eastAsia="Times New Roman" w:hAnsiTheme="minorHAnsi" w:cstheme="minorHAnsi"/>
          <w:szCs w:val="24"/>
        </w:rPr>
      </w:pPr>
      <w:r w:rsidRPr="00545929">
        <w:rPr>
          <w:rFonts w:asciiTheme="minorHAnsi" w:eastAsia="Times New Roman" w:hAnsiTheme="minorHAnsi" w:cstheme="minorHAnsi"/>
          <w:b/>
          <w:bCs/>
          <w:szCs w:val="24"/>
        </w:rPr>
        <w:t>Protections des pièces tournantes</w:t>
      </w:r>
    </w:p>
    <w:p w14:paraId="7097B233" w14:textId="6BCB2CFC" w:rsidR="00CE3710" w:rsidRDefault="00626C53" w:rsidP="00CE3710">
      <w:pPr>
        <w:spacing w:line="240" w:lineRule="auto"/>
        <w:ind w:left="0" w:firstLine="0"/>
        <w:rPr>
          <w:rFonts w:asciiTheme="minorHAnsi" w:eastAsia="Times New Roman" w:hAnsiTheme="minorHAnsi" w:cstheme="minorHAnsi"/>
          <w:szCs w:val="24"/>
        </w:rPr>
      </w:pPr>
      <w:r w:rsidRPr="00545929">
        <w:rPr>
          <w:rFonts w:asciiTheme="minorHAnsi" w:eastAsia="Times New Roman" w:hAnsiTheme="minorHAnsi" w:cstheme="minorHAnsi"/>
          <w:szCs w:val="24"/>
        </w:rPr>
        <w:t>Les protections doivent rester en place durant toute la durée des essais et de la course (protections d’origine</w:t>
      </w:r>
      <w:r>
        <w:rPr>
          <w:rFonts w:asciiTheme="minorHAnsi" w:eastAsia="Times New Roman" w:hAnsiTheme="minorHAnsi" w:cstheme="minorHAnsi"/>
          <w:szCs w:val="24"/>
        </w:rPr>
        <w:t xml:space="preserve"> </w:t>
      </w:r>
      <w:r w:rsidRPr="00545929">
        <w:rPr>
          <w:rFonts w:asciiTheme="minorHAnsi" w:eastAsia="Times New Roman" w:hAnsiTheme="minorHAnsi" w:cstheme="minorHAnsi"/>
          <w:szCs w:val="24"/>
        </w:rPr>
        <w:t>sur scooters et machine à boîtes de vitesses ou telles que définies à l’article 2.5 du règlement Technique du</w:t>
      </w:r>
      <w:r>
        <w:rPr>
          <w:rFonts w:asciiTheme="minorHAnsi" w:eastAsia="Times New Roman" w:hAnsiTheme="minorHAnsi" w:cstheme="minorHAnsi"/>
          <w:szCs w:val="24"/>
        </w:rPr>
        <w:t xml:space="preserve"> </w:t>
      </w:r>
      <w:r w:rsidRPr="00545929">
        <w:rPr>
          <w:rFonts w:asciiTheme="minorHAnsi" w:eastAsia="Times New Roman" w:hAnsiTheme="minorHAnsi" w:cstheme="minorHAnsi"/>
          <w:szCs w:val="24"/>
        </w:rPr>
        <w:t>Championnat national vitesse moto 25 power pour les autres).</w:t>
      </w:r>
    </w:p>
    <w:p w14:paraId="5F5BFDF9" w14:textId="77777777" w:rsidR="00CE3710" w:rsidRPr="00CE3710" w:rsidRDefault="00CE3710" w:rsidP="00CE3710">
      <w:pPr>
        <w:spacing w:line="240" w:lineRule="auto"/>
        <w:ind w:left="0" w:firstLine="0"/>
        <w:rPr>
          <w:rFonts w:asciiTheme="minorHAnsi" w:eastAsia="Times New Roman" w:hAnsiTheme="minorHAnsi" w:cstheme="minorHAnsi"/>
          <w:szCs w:val="24"/>
        </w:rPr>
      </w:pPr>
    </w:p>
    <w:p w14:paraId="0EE3C95E" w14:textId="669E8E6F" w:rsidR="00CE3710" w:rsidRPr="00CE3710" w:rsidRDefault="00CE3710" w:rsidP="00CE3710">
      <w:pPr>
        <w:pStyle w:val="p1"/>
        <w:rPr>
          <w:rFonts w:asciiTheme="minorHAnsi" w:hAnsiTheme="minorHAnsi" w:cstheme="minorHAnsi"/>
          <w:sz w:val="24"/>
          <w:szCs w:val="24"/>
        </w:rPr>
      </w:pPr>
      <w:r w:rsidRPr="00CE3710">
        <w:rPr>
          <w:rFonts w:asciiTheme="minorHAnsi" w:hAnsiTheme="minorHAnsi" w:cstheme="minorHAnsi"/>
          <w:sz w:val="24"/>
          <w:szCs w:val="24"/>
        </w:rPr>
        <w:t>Le changement de moteur est autorisé entre deux manches sous réserve que celui- ci ait été vérifié et marqué</w:t>
      </w:r>
      <w:r>
        <w:rPr>
          <w:rFonts w:asciiTheme="minorHAnsi" w:hAnsiTheme="minorHAnsi" w:cstheme="minorHAnsi"/>
          <w:sz w:val="24"/>
          <w:szCs w:val="24"/>
        </w:rPr>
        <w:t xml:space="preserve"> </w:t>
      </w:r>
      <w:r w:rsidRPr="00CE3710">
        <w:rPr>
          <w:rFonts w:asciiTheme="minorHAnsi" w:hAnsiTheme="minorHAnsi" w:cstheme="minorHAnsi"/>
          <w:sz w:val="24"/>
          <w:szCs w:val="24"/>
        </w:rPr>
        <w:t>lors du contrôle technique.</w:t>
      </w:r>
    </w:p>
    <w:p w14:paraId="53B0C5B5" w14:textId="77777777" w:rsidR="00CE3710" w:rsidRPr="00CE3710" w:rsidRDefault="00CE3710" w:rsidP="00CE3710">
      <w:pPr>
        <w:pStyle w:val="p1"/>
        <w:rPr>
          <w:rFonts w:asciiTheme="minorHAnsi" w:hAnsiTheme="minorHAnsi" w:cstheme="minorHAnsi"/>
          <w:sz w:val="24"/>
          <w:szCs w:val="24"/>
        </w:rPr>
      </w:pPr>
      <w:r w:rsidRPr="00CE3710">
        <w:rPr>
          <w:rFonts w:asciiTheme="minorHAnsi" w:hAnsiTheme="minorHAnsi" w:cstheme="minorHAnsi"/>
          <w:sz w:val="24"/>
          <w:szCs w:val="24"/>
        </w:rPr>
        <w:t>Le tapis environnemental est obligatoire.</w:t>
      </w:r>
    </w:p>
    <w:p w14:paraId="1C90EBB3" w14:textId="7EC32BE9" w:rsidR="00CE3710" w:rsidRPr="00CE3710" w:rsidRDefault="00CE3710" w:rsidP="00CE3710">
      <w:pPr>
        <w:pStyle w:val="p1"/>
        <w:rPr>
          <w:rFonts w:asciiTheme="minorHAnsi" w:hAnsiTheme="minorHAnsi" w:cstheme="minorHAnsi"/>
          <w:sz w:val="24"/>
          <w:szCs w:val="24"/>
        </w:rPr>
      </w:pPr>
      <w:r w:rsidRPr="00CE3710">
        <w:rPr>
          <w:rFonts w:asciiTheme="minorHAnsi" w:hAnsiTheme="minorHAnsi" w:cstheme="minorHAnsi"/>
          <w:sz w:val="24"/>
          <w:szCs w:val="24"/>
        </w:rPr>
        <w:t>Les machines peuvent passer au banc de puissance sur demande de la direction de course ou du jury. Les</w:t>
      </w:r>
      <w:r>
        <w:rPr>
          <w:rFonts w:asciiTheme="minorHAnsi" w:hAnsiTheme="minorHAnsi" w:cstheme="minorHAnsi"/>
          <w:sz w:val="24"/>
          <w:szCs w:val="24"/>
        </w:rPr>
        <w:t xml:space="preserve"> </w:t>
      </w:r>
      <w:r w:rsidRPr="00CE3710">
        <w:rPr>
          <w:rFonts w:asciiTheme="minorHAnsi" w:hAnsiTheme="minorHAnsi" w:cstheme="minorHAnsi"/>
          <w:sz w:val="24"/>
          <w:szCs w:val="24"/>
        </w:rPr>
        <w:t>moteurs et les boîtiers d’allumage électronique peuvent être plombés par le commissaire technique.</w:t>
      </w:r>
    </w:p>
    <w:p w14:paraId="17708E7C" w14:textId="4A3927FE" w:rsidR="00CE3710" w:rsidRPr="00CE3710" w:rsidRDefault="00CE3710" w:rsidP="00CE3710">
      <w:pPr>
        <w:pStyle w:val="p1"/>
        <w:rPr>
          <w:rFonts w:asciiTheme="minorHAnsi" w:hAnsiTheme="minorHAnsi" w:cstheme="minorHAnsi"/>
          <w:sz w:val="24"/>
          <w:szCs w:val="24"/>
        </w:rPr>
      </w:pPr>
      <w:r w:rsidRPr="00CE3710">
        <w:rPr>
          <w:rFonts w:asciiTheme="minorHAnsi" w:hAnsiTheme="minorHAnsi" w:cstheme="minorHAnsi"/>
          <w:sz w:val="24"/>
          <w:szCs w:val="24"/>
        </w:rPr>
        <w:t>Lors du passage au banc de puissance, aucune cartographie ne doit dépasser la puissance autorisée dans la</w:t>
      </w:r>
      <w:r>
        <w:rPr>
          <w:rFonts w:asciiTheme="minorHAnsi" w:hAnsiTheme="minorHAnsi" w:cstheme="minorHAnsi"/>
          <w:sz w:val="24"/>
          <w:szCs w:val="24"/>
        </w:rPr>
        <w:t xml:space="preserve"> </w:t>
      </w:r>
      <w:r w:rsidRPr="00CE3710">
        <w:rPr>
          <w:rFonts w:asciiTheme="minorHAnsi" w:hAnsiTheme="minorHAnsi" w:cstheme="minorHAnsi"/>
          <w:sz w:val="24"/>
          <w:szCs w:val="24"/>
        </w:rPr>
        <w:t>catégorie.</w:t>
      </w:r>
    </w:p>
    <w:p w14:paraId="440F77D8" w14:textId="1CF4AF41" w:rsidR="00CE3710" w:rsidRPr="00CE3710" w:rsidRDefault="00CE3710" w:rsidP="00CE3710">
      <w:pPr>
        <w:pStyle w:val="p1"/>
        <w:rPr>
          <w:rFonts w:asciiTheme="minorHAnsi" w:hAnsiTheme="minorHAnsi" w:cstheme="minorHAnsi"/>
          <w:sz w:val="24"/>
          <w:szCs w:val="24"/>
        </w:rPr>
      </w:pPr>
      <w:r w:rsidRPr="00CE3710">
        <w:rPr>
          <w:rFonts w:asciiTheme="minorHAnsi" w:hAnsiTheme="minorHAnsi" w:cstheme="minorHAnsi"/>
          <w:sz w:val="24"/>
          <w:szCs w:val="24"/>
        </w:rPr>
        <w:t>Toute machine ne pouvant satisfaire aux contrôles techniques d’après course dans les 30 minutes qui suivent</w:t>
      </w:r>
      <w:r>
        <w:rPr>
          <w:rFonts w:asciiTheme="minorHAnsi" w:hAnsiTheme="minorHAnsi" w:cstheme="minorHAnsi"/>
          <w:sz w:val="24"/>
          <w:szCs w:val="24"/>
        </w:rPr>
        <w:t xml:space="preserve"> </w:t>
      </w:r>
      <w:r w:rsidRPr="00CE3710">
        <w:rPr>
          <w:rFonts w:asciiTheme="minorHAnsi" w:hAnsiTheme="minorHAnsi" w:cstheme="minorHAnsi"/>
          <w:sz w:val="24"/>
          <w:szCs w:val="24"/>
        </w:rPr>
        <w:t>son entrée au parc fermé, est déclassée de la course. Les machines équipées de variateur doivent avoir un</w:t>
      </w:r>
      <w:r>
        <w:rPr>
          <w:rFonts w:asciiTheme="minorHAnsi" w:hAnsiTheme="minorHAnsi" w:cstheme="minorHAnsi"/>
          <w:sz w:val="24"/>
          <w:szCs w:val="24"/>
        </w:rPr>
        <w:t xml:space="preserve"> </w:t>
      </w:r>
      <w:r w:rsidRPr="00CE3710">
        <w:rPr>
          <w:rFonts w:asciiTheme="minorHAnsi" w:hAnsiTheme="minorHAnsi" w:cstheme="minorHAnsi"/>
          <w:sz w:val="24"/>
          <w:szCs w:val="24"/>
        </w:rPr>
        <w:t>système de blocage du variateur pour la mesure au banc.</w:t>
      </w:r>
    </w:p>
    <w:p w14:paraId="5511CCA7" w14:textId="39115ABE" w:rsidR="00CE3710" w:rsidRPr="00CE3710" w:rsidRDefault="00CE3710" w:rsidP="00CE3710">
      <w:pPr>
        <w:pStyle w:val="p1"/>
        <w:rPr>
          <w:rFonts w:asciiTheme="minorHAnsi" w:hAnsiTheme="minorHAnsi" w:cstheme="minorHAnsi"/>
          <w:sz w:val="24"/>
          <w:szCs w:val="24"/>
        </w:rPr>
      </w:pPr>
      <w:r w:rsidRPr="00CE3710">
        <w:rPr>
          <w:rFonts w:asciiTheme="minorHAnsi" w:hAnsiTheme="minorHAnsi" w:cstheme="minorHAnsi"/>
          <w:sz w:val="24"/>
          <w:szCs w:val="24"/>
        </w:rPr>
        <w:t>La présence d’un compte tours en état de marche et étalonné, indiquant le régime moteur est obligatoire sur</w:t>
      </w:r>
      <w:r>
        <w:rPr>
          <w:rFonts w:asciiTheme="minorHAnsi" w:hAnsiTheme="minorHAnsi" w:cstheme="minorHAnsi"/>
          <w:sz w:val="24"/>
          <w:szCs w:val="24"/>
        </w:rPr>
        <w:t xml:space="preserve"> </w:t>
      </w:r>
      <w:r w:rsidRPr="00CE3710">
        <w:rPr>
          <w:rFonts w:asciiTheme="minorHAnsi" w:hAnsiTheme="minorHAnsi" w:cstheme="minorHAnsi"/>
          <w:sz w:val="24"/>
          <w:szCs w:val="24"/>
        </w:rPr>
        <w:t>toutes les machines</w:t>
      </w:r>
    </w:p>
    <w:p w14:paraId="0537447D" w14:textId="77777777" w:rsidR="00CE3710" w:rsidRDefault="00CE3710" w:rsidP="00CE3710">
      <w:pPr>
        <w:tabs>
          <w:tab w:val="left" w:pos="1209"/>
        </w:tabs>
        <w:ind w:left="0" w:firstLine="0"/>
      </w:pPr>
    </w:p>
    <w:p w14:paraId="36579976" w14:textId="77777777" w:rsidR="00CE3710" w:rsidRDefault="00CE3710" w:rsidP="00CE3710">
      <w:pPr>
        <w:tabs>
          <w:tab w:val="left" w:pos="1209"/>
        </w:tabs>
        <w:ind w:left="0" w:firstLine="0"/>
      </w:pPr>
    </w:p>
    <w:p w14:paraId="4A58FBD1" w14:textId="7F809FE2" w:rsidR="00626C53" w:rsidRDefault="00626C53" w:rsidP="00626C53">
      <w:pPr>
        <w:tabs>
          <w:tab w:val="center" w:pos="1892"/>
          <w:tab w:val="center" w:pos="3160"/>
          <w:tab w:val="center" w:pos="5234"/>
          <w:tab w:val="center" w:pos="7634"/>
        </w:tabs>
        <w:spacing w:after="20" w:line="267" w:lineRule="auto"/>
        <w:ind w:left="-15" w:firstLine="0"/>
      </w:pPr>
      <w:r w:rsidRPr="00E6066F">
        <w:rPr>
          <w:rFonts w:ascii="Arial Black" w:hAnsi="Arial Black"/>
          <w:sz w:val="22"/>
          <w:u w:val="single" w:color="000000"/>
        </w:rPr>
        <w:t>Article 5</w:t>
      </w:r>
      <w:r w:rsidRPr="00E6066F">
        <w:rPr>
          <w:rFonts w:ascii="Arial Black" w:hAnsi="Arial Black"/>
          <w:sz w:val="22"/>
        </w:rPr>
        <w:t xml:space="preserve"> :</w:t>
      </w:r>
      <w:r>
        <w:rPr>
          <w:sz w:val="22"/>
        </w:rPr>
        <w:tab/>
      </w:r>
      <w:r>
        <w:rPr>
          <w:b/>
        </w:rPr>
        <w:t>Horaires</w:t>
      </w:r>
      <w:r>
        <w:rPr>
          <w:sz w:val="22"/>
        </w:rPr>
        <w:t xml:space="preserve"> : </w:t>
      </w:r>
      <w:r>
        <w:rPr>
          <w:sz w:val="22"/>
        </w:rPr>
        <w:tab/>
        <w:t xml:space="preserve">Samedi </w:t>
      </w:r>
      <w:r>
        <w:rPr>
          <w:sz w:val="22"/>
        </w:rPr>
        <w:tab/>
        <w:t xml:space="preserve">Contrôle administratif </w:t>
      </w:r>
      <w:r>
        <w:rPr>
          <w:sz w:val="22"/>
        </w:rPr>
        <w:tab/>
        <w:t>14h à 18H00</w:t>
      </w:r>
    </w:p>
    <w:p w14:paraId="52C16375" w14:textId="5483A664" w:rsidR="00626C53" w:rsidRDefault="00626C53" w:rsidP="00626C53">
      <w:pPr>
        <w:tabs>
          <w:tab w:val="center" w:pos="709"/>
          <w:tab w:val="center" w:pos="1416"/>
          <w:tab w:val="center" w:pos="2125"/>
          <w:tab w:val="center" w:pos="2833"/>
          <w:tab w:val="center" w:pos="3542"/>
          <w:tab w:val="center" w:pos="5110"/>
          <w:tab w:val="center" w:pos="6374"/>
          <w:tab w:val="center" w:pos="7522"/>
        </w:tabs>
        <w:spacing w:after="149" w:line="267" w:lineRule="auto"/>
        <w:ind w:left="-15" w:firstLine="0"/>
        <w:rPr>
          <w:sz w:val="22"/>
        </w:rPr>
      </w:pPr>
      <w:r>
        <w:rPr>
          <w:sz w:val="22"/>
        </w:rPr>
        <w:tab/>
      </w:r>
      <w:r>
        <w:rPr>
          <w:sz w:val="22"/>
        </w:rPr>
        <w:tab/>
      </w:r>
      <w:r>
        <w:rPr>
          <w:sz w:val="22"/>
        </w:rPr>
        <w:tab/>
      </w:r>
      <w:r>
        <w:rPr>
          <w:sz w:val="22"/>
        </w:rPr>
        <w:tab/>
      </w:r>
      <w:r>
        <w:rPr>
          <w:sz w:val="22"/>
        </w:rPr>
        <w:tab/>
      </w:r>
      <w:r>
        <w:rPr>
          <w:sz w:val="22"/>
        </w:rPr>
        <w:tab/>
        <w:t xml:space="preserve">Contrôle technique </w:t>
      </w:r>
      <w:r>
        <w:rPr>
          <w:sz w:val="22"/>
        </w:rPr>
        <w:tab/>
      </w:r>
      <w:r>
        <w:rPr>
          <w:sz w:val="22"/>
        </w:rPr>
        <w:tab/>
        <w:t xml:space="preserve">     15h à 18H00</w:t>
      </w:r>
    </w:p>
    <w:p w14:paraId="601153DF" w14:textId="77777777" w:rsidR="00626C53" w:rsidRDefault="00626C53" w:rsidP="00626C53">
      <w:pPr>
        <w:tabs>
          <w:tab w:val="center" w:pos="709"/>
          <w:tab w:val="center" w:pos="1416"/>
          <w:tab w:val="center" w:pos="2125"/>
          <w:tab w:val="center" w:pos="2833"/>
          <w:tab w:val="center" w:pos="3542"/>
          <w:tab w:val="center" w:pos="5110"/>
          <w:tab w:val="center" w:pos="6374"/>
          <w:tab w:val="center" w:pos="7522"/>
        </w:tabs>
        <w:spacing w:after="149" w:line="267" w:lineRule="auto"/>
        <w:ind w:left="-15" w:firstLine="0"/>
        <w:rPr>
          <w:sz w:val="22"/>
        </w:rPr>
      </w:pPr>
      <w:r>
        <w:rPr>
          <w:sz w:val="22"/>
        </w:rPr>
        <w:t xml:space="preserve">                                                          ROULAGE LIBRE LE SAMEDI. C’EST LE KARTING QUI GERE </w:t>
      </w:r>
    </w:p>
    <w:p w14:paraId="13CB8016" w14:textId="77777777" w:rsidR="00626C53" w:rsidRPr="00A008F5" w:rsidRDefault="00626C53" w:rsidP="00626C53">
      <w:pPr>
        <w:tabs>
          <w:tab w:val="center" w:pos="709"/>
          <w:tab w:val="center" w:pos="1416"/>
          <w:tab w:val="center" w:pos="2125"/>
          <w:tab w:val="center" w:pos="2833"/>
          <w:tab w:val="center" w:pos="3542"/>
          <w:tab w:val="center" w:pos="5110"/>
          <w:tab w:val="center" w:pos="6374"/>
          <w:tab w:val="center" w:pos="7522"/>
        </w:tabs>
        <w:spacing w:after="149" w:line="267" w:lineRule="auto"/>
        <w:ind w:left="-15" w:firstLine="0"/>
        <w:rPr>
          <w:sz w:val="22"/>
        </w:rPr>
      </w:pPr>
      <w:r>
        <w:rPr>
          <w:sz w:val="22"/>
        </w:rPr>
        <w:t xml:space="preserve">                                                          55 € LA JOURNEE </w:t>
      </w:r>
    </w:p>
    <w:p w14:paraId="00FD78F4" w14:textId="77777777" w:rsidR="00626C53" w:rsidRDefault="00626C53" w:rsidP="00626C53">
      <w:pPr>
        <w:tabs>
          <w:tab w:val="center" w:pos="709"/>
          <w:tab w:val="center" w:pos="1416"/>
          <w:tab w:val="center" w:pos="2125"/>
          <w:tab w:val="center" w:pos="3284"/>
          <w:tab w:val="center" w:pos="5234"/>
          <w:tab w:val="center" w:pos="7410"/>
        </w:tabs>
        <w:spacing w:after="20" w:line="267" w:lineRule="auto"/>
        <w:ind w:left="-15" w:firstLine="0"/>
      </w:pPr>
      <w:r>
        <w:rPr>
          <w:sz w:val="22"/>
        </w:rPr>
        <w:tab/>
      </w:r>
      <w:r>
        <w:rPr>
          <w:sz w:val="22"/>
        </w:rPr>
        <w:tab/>
      </w:r>
      <w:r>
        <w:rPr>
          <w:sz w:val="22"/>
        </w:rPr>
        <w:tab/>
      </w:r>
      <w:r>
        <w:rPr>
          <w:sz w:val="22"/>
        </w:rPr>
        <w:tab/>
        <w:t xml:space="preserve">Dimanche </w:t>
      </w:r>
      <w:r>
        <w:rPr>
          <w:sz w:val="22"/>
        </w:rPr>
        <w:tab/>
        <w:t xml:space="preserve">Contrôle administratif </w:t>
      </w:r>
      <w:r>
        <w:rPr>
          <w:sz w:val="22"/>
        </w:rPr>
        <w:tab/>
        <w:t xml:space="preserve">7h à 8h </w:t>
      </w:r>
    </w:p>
    <w:p w14:paraId="1715DB85" w14:textId="54A06593" w:rsidR="00626C53" w:rsidRDefault="00626C53" w:rsidP="00626C53">
      <w:pPr>
        <w:tabs>
          <w:tab w:val="center" w:pos="709"/>
          <w:tab w:val="center" w:pos="1416"/>
          <w:tab w:val="center" w:pos="2125"/>
          <w:tab w:val="center" w:pos="2833"/>
          <w:tab w:val="center" w:pos="3542"/>
          <w:tab w:val="center" w:pos="5110"/>
          <w:tab w:val="center" w:pos="6374"/>
          <w:tab w:val="center" w:pos="7522"/>
        </w:tabs>
        <w:spacing w:after="20" w:line="267" w:lineRule="auto"/>
        <w:ind w:left="-15" w:firstLine="0"/>
        <w:rPr>
          <w:sz w:val="22"/>
        </w:rPr>
      </w:pPr>
      <w:r>
        <w:rPr>
          <w:sz w:val="22"/>
        </w:rPr>
        <w:tab/>
      </w:r>
      <w:r>
        <w:rPr>
          <w:sz w:val="22"/>
        </w:rPr>
        <w:tab/>
      </w:r>
      <w:r>
        <w:rPr>
          <w:sz w:val="22"/>
        </w:rPr>
        <w:tab/>
      </w:r>
      <w:r>
        <w:rPr>
          <w:sz w:val="22"/>
        </w:rPr>
        <w:tab/>
      </w:r>
      <w:r>
        <w:rPr>
          <w:sz w:val="22"/>
        </w:rPr>
        <w:tab/>
      </w:r>
      <w:r>
        <w:rPr>
          <w:sz w:val="22"/>
        </w:rPr>
        <w:tab/>
        <w:t xml:space="preserve">Contrôle technique </w:t>
      </w:r>
      <w:r>
        <w:rPr>
          <w:sz w:val="22"/>
        </w:rPr>
        <w:tab/>
      </w:r>
      <w:r>
        <w:rPr>
          <w:sz w:val="22"/>
        </w:rPr>
        <w:tab/>
        <w:t>7h à 8h</w:t>
      </w:r>
      <w:r w:rsidR="004B4DCF">
        <w:rPr>
          <w:sz w:val="22"/>
        </w:rPr>
        <w:t>00</w:t>
      </w:r>
    </w:p>
    <w:p w14:paraId="4A118A53" w14:textId="753F3071" w:rsidR="004B4DCF" w:rsidRDefault="004B4DCF" w:rsidP="004B4DCF">
      <w:pPr>
        <w:tabs>
          <w:tab w:val="center" w:pos="709"/>
          <w:tab w:val="center" w:pos="1416"/>
          <w:tab w:val="center" w:pos="2125"/>
          <w:tab w:val="center" w:pos="2833"/>
          <w:tab w:val="center" w:pos="3542"/>
          <w:tab w:val="right" w:pos="4111"/>
          <w:tab w:val="center" w:pos="4253"/>
          <w:tab w:val="right" w:pos="4395"/>
          <w:tab w:val="right" w:pos="4536"/>
          <w:tab w:val="center" w:pos="6374"/>
          <w:tab w:val="center" w:pos="7522"/>
        </w:tabs>
        <w:spacing w:after="20" w:line="267" w:lineRule="auto"/>
        <w:ind w:left="-15" w:firstLine="0"/>
      </w:pPr>
      <w:r>
        <w:tab/>
      </w:r>
      <w:r>
        <w:tab/>
      </w:r>
      <w:r>
        <w:tab/>
      </w:r>
      <w:r>
        <w:tab/>
      </w:r>
      <w:r>
        <w:tab/>
      </w:r>
      <w:r w:rsidRPr="004B4DCF">
        <w:rPr>
          <w:sz w:val="22"/>
          <w:szCs w:val="21"/>
        </w:rPr>
        <w:tab/>
      </w:r>
      <w:r w:rsidRPr="004B4DCF">
        <w:rPr>
          <w:sz w:val="22"/>
          <w:szCs w:val="21"/>
        </w:rPr>
        <w:tab/>
      </w:r>
      <w:r w:rsidRPr="004B4DCF">
        <w:rPr>
          <w:sz w:val="22"/>
          <w:szCs w:val="21"/>
        </w:rPr>
        <w:tab/>
      </w:r>
      <w:proofErr w:type="gramStart"/>
      <w:r w:rsidRPr="004B4DCF">
        <w:rPr>
          <w:sz w:val="22"/>
          <w:szCs w:val="21"/>
        </w:rPr>
        <w:t>Briefing</w:t>
      </w:r>
      <w:proofErr w:type="gramEnd"/>
      <w:r w:rsidRPr="004B4DCF">
        <w:rPr>
          <w:sz w:val="22"/>
          <w:szCs w:val="21"/>
        </w:rPr>
        <w:t xml:space="preserve">                                   </w:t>
      </w:r>
      <w:r>
        <w:rPr>
          <w:sz w:val="22"/>
          <w:szCs w:val="21"/>
        </w:rPr>
        <w:t xml:space="preserve">    </w:t>
      </w:r>
      <w:r w:rsidRPr="004B4DCF">
        <w:rPr>
          <w:sz w:val="22"/>
          <w:szCs w:val="21"/>
        </w:rPr>
        <w:t xml:space="preserve">   8h00</w:t>
      </w:r>
    </w:p>
    <w:tbl>
      <w:tblPr>
        <w:tblW w:w="10760" w:type="dxa"/>
        <w:tblCellMar>
          <w:left w:w="70" w:type="dxa"/>
          <w:right w:w="70" w:type="dxa"/>
        </w:tblCellMar>
        <w:tblLook w:val="04A0" w:firstRow="1" w:lastRow="0" w:firstColumn="1" w:lastColumn="0" w:noHBand="0" w:noVBand="1"/>
      </w:tblPr>
      <w:tblGrid>
        <w:gridCol w:w="2480"/>
        <w:gridCol w:w="1300"/>
        <w:gridCol w:w="1300"/>
        <w:gridCol w:w="1300"/>
        <w:gridCol w:w="1800"/>
        <w:gridCol w:w="2580"/>
      </w:tblGrid>
      <w:tr w:rsidR="004B4DCF" w:rsidRPr="004B4DCF" w14:paraId="33E9CF61" w14:textId="77777777" w:rsidTr="004B4DCF">
        <w:trPr>
          <w:trHeight w:val="320"/>
        </w:trPr>
        <w:tc>
          <w:tcPr>
            <w:tcW w:w="2480" w:type="dxa"/>
            <w:tcBorders>
              <w:top w:val="single" w:sz="4" w:space="0" w:color="auto"/>
              <w:left w:val="single" w:sz="4" w:space="0" w:color="auto"/>
              <w:bottom w:val="single" w:sz="4" w:space="0" w:color="auto"/>
              <w:right w:val="single" w:sz="4" w:space="0" w:color="auto"/>
            </w:tcBorders>
            <w:shd w:val="clear" w:color="F8F8F8" w:fill="FFFFFF"/>
            <w:hideMark/>
          </w:tcPr>
          <w:p w14:paraId="26332E0D"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8h30</w:t>
            </w:r>
          </w:p>
        </w:tc>
        <w:tc>
          <w:tcPr>
            <w:tcW w:w="1300" w:type="dxa"/>
            <w:tcBorders>
              <w:top w:val="single" w:sz="4" w:space="0" w:color="auto"/>
              <w:left w:val="nil"/>
              <w:bottom w:val="single" w:sz="4" w:space="0" w:color="auto"/>
              <w:right w:val="single" w:sz="4" w:space="0" w:color="auto"/>
            </w:tcBorders>
            <w:shd w:val="clear" w:color="F8F8F8" w:fill="FFFFFF"/>
            <w:hideMark/>
          </w:tcPr>
          <w:p w14:paraId="147A69B0"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8h45</w:t>
            </w:r>
          </w:p>
        </w:tc>
        <w:tc>
          <w:tcPr>
            <w:tcW w:w="1300" w:type="dxa"/>
            <w:tcBorders>
              <w:top w:val="single" w:sz="4" w:space="0" w:color="auto"/>
              <w:left w:val="nil"/>
              <w:bottom w:val="single" w:sz="4" w:space="0" w:color="auto"/>
              <w:right w:val="single" w:sz="4" w:space="0" w:color="auto"/>
            </w:tcBorders>
            <w:shd w:val="clear" w:color="F8F8F8" w:fill="FFFFFF"/>
            <w:hideMark/>
          </w:tcPr>
          <w:p w14:paraId="37354AEC"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15min</w:t>
            </w:r>
          </w:p>
        </w:tc>
        <w:tc>
          <w:tcPr>
            <w:tcW w:w="1300" w:type="dxa"/>
            <w:tcBorders>
              <w:top w:val="single" w:sz="4" w:space="0" w:color="auto"/>
              <w:left w:val="nil"/>
              <w:bottom w:val="single" w:sz="4" w:space="0" w:color="auto"/>
              <w:right w:val="single" w:sz="4" w:space="0" w:color="auto"/>
            </w:tcBorders>
            <w:shd w:val="clear" w:color="F8F8F8" w:fill="FFFFFF"/>
            <w:hideMark/>
          </w:tcPr>
          <w:p w14:paraId="12880C3D" w14:textId="77777777" w:rsidR="004B4DCF" w:rsidRPr="004B4DCF" w:rsidRDefault="004B4DCF" w:rsidP="004B4DCF">
            <w:pPr>
              <w:spacing w:line="240" w:lineRule="auto"/>
              <w:ind w:left="0" w:firstLine="0"/>
              <w:jc w:val="center"/>
              <w:rPr>
                <w:rFonts w:eastAsia="Times New Roman"/>
                <w:i/>
                <w:iCs/>
                <w:color w:val="auto"/>
                <w:sz w:val="20"/>
                <w:szCs w:val="20"/>
              </w:rPr>
            </w:pPr>
            <w:r w:rsidRPr="004B4DCF">
              <w:rPr>
                <w:rFonts w:eastAsia="Times New Roman"/>
                <w:i/>
                <w:iCs/>
                <w:color w:val="auto"/>
                <w:sz w:val="20"/>
                <w:szCs w:val="20"/>
              </w:rPr>
              <w:t>5 min</w:t>
            </w:r>
          </w:p>
        </w:tc>
        <w:tc>
          <w:tcPr>
            <w:tcW w:w="1800" w:type="dxa"/>
            <w:tcBorders>
              <w:top w:val="single" w:sz="4" w:space="0" w:color="auto"/>
              <w:left w:val="nil"/>
              <w:bottom w:val="single" w:sz="4" w:space="0" w:color="auto"/>
              <w:right w:val="single" w:sz="4" w:space="0" w:color="auto"/>
            </w:tcBorders>
            <w:hideMark/>
          </w:tcPr>
          <w:p w14:paraId="084A4519"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V25</w:t>
            </w:r>
          </w:p>
        </w:tc>
        <w:tc>
          <w:tcPr>
            <w:tcW w:w="2580" w:type="dxa"/>
            <w:tcBorders>
              <w:top w:val="single" w:sz="4" w:space="0" w:color="auto"/>
              <w:left w:val="nil"/>
              <w:bottom w:val="single" w:sz="4" w:space="0" w:color="auto"/>
              <w:right w:val="single" w:sz="4" w:space="0" w:color="auto"/>
            </w:tcBorders>
            <w:hideMark/>
          </w:tcPr>
          <w:p w14:paraId="244987C1"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Essais Libres</w:t>
            </w:r>
          </w:p>
        </w:tc>
      </w:tr>
      <w:tr w:rsidR="004B4DCF" w:rsidRPr="004B4DCF" w14:paraId="2950850A" w14:textId="77777777" w:rsidTr="004B4DCF">
        <w:trPr>
          <w:trHeight w:val="320"/>
        </w:trPr>
        <w:tc>
          <w:tcPr>
            <w:tcW w:w="2480" w:type="dxa"/>
            <w:tcBorders>
              <w:top w:val="nil"/>
              <w:left w:val="single" w:sz="4" w:space="0" w:color="auto"/>
              <w:bottom w:val="single" w:sz="4" w:space="0" w:color="auto"/>
              <w:right w:val="single" w:sz="4" w:space="0" w:color="auto"/>
            </w:tcBorders>
            <w:hideMark/>
          </w:tcPr>
          <w:p w14:paraId="2BC59508"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lastRenderedPageBreak/>
              <w:t>8h50</w:t>
            </w:r>
          </w:p>
        </w:tc>
        <w:tc>
          <w:tcPr>
            <w:tcW w:w="1300" w:type="dxa"/>
            <w:tcBorders>
              <w:top w:val="nil"/>
              <w:left w:val="nil"/>
              <w:bottom w:val="single" w:sz="4" w:space="0" w:color="auto"/>
              <w:right w:val="single" w:sz="4" w:space="0" w:color="auto"/>
            </w:tcBorders>
            <w:hideMark/>
          </w:tcPr>
          <w:p w14:paraId="55F310BF"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9h05</w:t>
            </w:r>
          </w:p>
        </w:tc>
        <w:tc>
          <w:tcPr>
            <w:tcW w:w="1300" w:type="dxa"/>
            <w:tcBorders>
              <w:top w:val="nil"/>
              <w:left w:val="nil"/>
              <w:bottom w:val="single" w:sz="4" w:space="0" w:color="auto"/>
              <w:right w:val="single" w:sz="4" w:space="0" w:color="auto"/>
            </w:tcBorders>
            <w:hideMark/>
          </w:tcPr>
          <w:p w14:paraId="68D65C1B"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15 min</w:t>
            </w:r>
          </w:p>
        </w:tc>
        <w:tc>
          <w:tcPr>
            <w:tcW w:w="1300" w:type="dxa"/>
            <w:tcBorders>
              <w:top w:val="nil"/>
              <w:left w:val="nil"/>
              <w:bottom w:val="single" w:sz="4" w:space="0" w:color="auto"/>
              <w:right w:val="single" w:sz="4" w:space="0" w:color="auto"/>
            </w:tcBorders>
            <w:hideMark/>
          </w:tcPr>
          <w:p w14:paraId="02986728" w14:textId="77777777" w:rsidR="004B4DCF" w:rsidRPr="004B4DCF" w:rsidRDefault="004B4DCF" w:rsidP="004B4DCF">
            <w:pPr>
              <w:spacing w:line="240" w:lineRule="auto"/>
              <w:ind w:left="0" w:firstLine="0"/>
              <w:jc w:val="center"/>
              <w:rPr>
                <w:rFonts w:eastAsia="Times New Roman"/>
                <w:i/>
                <w:iCs/>
                <w:color w:val="auto"/>
                <w:sz w:val="20"/>
                <w:szCs w:val="20"/>
              </w:rPr>
            </w:pPr>
            <w:r w:rsidRPr="004B4DCF">
              <w:rPr>
                <w:rFonts w:eastAsia="Times New Roman"/>
                <w:i/>
                <w:iCs/>
                <w:color w:val="auto"/>
                <w:sz w:val="20"/>
                <w:szCs w:val="20"/>
              </w:rPr>
              <w:t>5 min</w:t>
            </w:r>
          </w:p>
        </w:tc>
        <w:tc>
          <w:tcPr>
            <w:tcW w:w="1800" w:type="dxa"/>
            <w:tcBorders>
              <w:top w:val="nil"/>
              <w:left w:val="nil"/>
              <w:bottom w:val="single" w:sz="4" w:space="0" w:color="auto"/>
              <w:right w:val="single" w:sz="4" w:space="0" w:color="auto"/>
            </w:tcBorders>
            <w:hideMark/>
          </w:tcPr>
          <w:p w14:paraId="2BBA19DD"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PIT GP 25</w:t>
            </w:r>
          </w:p>
        </w:tc>
        <w:tc>
          <w:tcPr>
            <w:tcW w:w="2580" w:type="dxa"/>
            <w:tcBorders>
              <w:top w:val="nil"/>
              <w:left w:val="nil"/>
              <w:bottom w:val="single" w:sz="4" w:space="0" w:color="auto"/>
              <w:right w:val="single" w:sz="4" w:space="0" w:color="auto"/>
            </w:tcBorders>
            <w:hideMark/>
          </w:tcPr>
          <w:p w14:paraId="1D7EECD6"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Essais Libres</w:t>
            </w:r>
          </w:p>
        </w:tc>
      </w:tr>
      <w:tr w:rsidR="004B4DCF" w:rsidRPr="004B4DCF" w14:paraId="1D8A8215" w14:textId="77777777" w:rsidTr="004B4DCF">
        <w:trPr>
          <w:trHeight w:val="320"/>
        </w:trPr>
        <w:tc>
          <w:tcPr>
            <w:tcW w:w="2480" w:type="dxa"/>
            <w:tcBorders>
              <w:top w:val="nil"/>
              <w:left w:val="single" w:sz="4" w:space="0" w:color="auto"/>
              <w:bottom w:val="single" w:sz="4" w:space="0" w:color="auto"/>
              <w:right w:val="single" w:sz="4" w:space="0" w:color="auto"/>
            </w:tcBorders>
            <w:hideMark/>
          </w:tcPr>
          <w:p w14:paraId="110CAC6C"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9h10</w:t>
            </w:r>
          </w:p>
        </w:tc>
        <w:tc>
          <w:tcPr>
            <w:tcW w:w="1300" w:type="dxa"/>
            <w:tcBorders>
              <w:top w:val="nil"/>
              <w:left w:val="nil"/>
              <w:bottom w:val="single" w:sz="4" w:space="0" w:color="auto"/>
              <w:right w:val="single" w:sz="4" w:space="0" w:color="auto"/>
            </w:tcBorders>
            <w:hideMark/>
          </w:tcPr>
          <w:p w14:paraId="2E3F7245"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9h25</w:t>
            </w:r>
          </w:p>
        </w:tc>
        <w:tc>
          <w:tcPr>
            <w:tcW w:w="1300" w:type="dxa"/>
            <w:tcBorders>
              <w:top w:val="nil"/>
              <w:left w:val="nil"/>
              <w:bottom w:val="single" w:sz="4" w:space="0" w:color="auto"/>
              <w:right w:val="single" w:sz="4" w:space="0" w:color="auto"/>
            </w:tcBorders>
            <w:hideMark/>
          </w:tcPr>
          <w:p w14:paraId="530F7C09"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15 min</w:t>
            </w:r>
          </w:p>
        </w:tc>
        <w:tc>
          <w:tcPr>
            <w:tcW w:w="1300" w:type="dxa"/>
            <w:tcBorders>
              <w:top w:val="nil"/>
              <w:left w:val="nil"/>
              <w:bottom w:val="single" w:sz="4" w:space="0" w:color="auto"/>
              <w:right w:val="single" w:sz="4" w:space="0" w:color="auto"/>
            </w:tcBorders>
            <w:hideMark/>
          </w:tcPr>
          <w:p w14:paraId="14163D3D" w14:textId="77777777" w:rsidR="004B4DCF" w:rsidRPr="004B4DCF" w:rsidRDefault="004B4DCF" w:rsidP="004B4DCF">
            <w:pPr>
              <w:spacing w:line="240" w:lineRule="auto"/>
              <w:ind w:left="0" w:firstLine="0"/>
              <w:jc w:val="center"/>
              <w:rPr>
                <w:rFonts w:eastAsia="Times New Roman"/>
                <w:i/>
                <w:iCs/>
                <w:color w:val="auto"/>
                <w:sz w:val="20"/>
                <w:szCs w:val="20"/>
              </w:rPr>
            </w:pPr>
            <w:r w:rsidRPr="004B4DCF">
              <w:rPr>
                <w:rFonts w:eastAsia="Times New Roman"/>
                <w:i/>
                <w:iCs/>
                <w:color w:val="auto"/>
                <w:sz w:val="20"/>
                <w:szCs w:val="20"/>
              </w:rPr>
              <w:t>5 min</w:t>
            </w:r>
          </w:p>
        </w:tc>
        <w:tc>
          <w:tcPr>
            <w:tcW w:w="1800" w:type="dxa"/>
            <w:tcBorders>
              <w:top w:val="nil"/>
              <w:left w:val="nil"/>
              <w:bottom w:val="single" w:sz="4" w:space="0" w:color="auto"/>
              <w:right w:val="single" w:sz="4" w:space="0" w:color="auto"/>
            </w:tcBorders>
            <w:hideMark/>
          </w:tcPr>
          <w:p w14:paraId="34380A14"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PIT GP 15</w:t>
            </w:r>
          </w:p>
        </w:tc>
        <w:tc>
          <w:tcPr>
            <w:tcW w:w="2580" w:type="dxa"/>
            <w:tcBorders>
              <w:top w:val="nil"/>
              <w:left w:val="nil"/>
              <w:bottom w:val="single" w:sz="4" w:space="0" w:color="auto"/>
              <w:right w:val="single" w:sz="4" w:space="0" w:color="auto"/>
            </w:tcBorders>
            <w:hideMark/>
          </w:tcPr>
          <w:p w14:paraId="64E76E97"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Essais Libres</w:t>
            </w:r>
          </w:p>
        </w:tc>
      </w:tr>
      <w:tr w:rsidR="004B4DCF" w:rsidRPr="004B4DCF" w14:paraId="6047102A" w14:textId="77777777" w:rsidTr="004B4DCF">
        <w:trPr>
          <w:trHeight w:val="320"/>
        </w:trPr>
        <w:tc>
          <w:tcPr>
            <w:tcW w:w="2480" w:type="dxa"/>
            <w:tcBorders>
              <w:top w:val="nil"/>
              <w:left w:val="single" w:sz="4" w:space="0" w:color="auto"/>
              <w:bottom w:val="single" w:sz="4" w:space="0" w:color="auto"/>
              <w:right w:val="single" w:sz="4" w:space="0" w:color="auto"/>
            </w:tcBorders>
            <w:hideMark/>
          </w:tcPr>
          <w:p w14:paraId="65AD1055"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9h30</w:t>
            </w:r>
          </w:p>
        </w:tc>
        <w:tc>
          <w:tcPr>
            <w:tcW w:w="1300" w:type="dxa"/>
            <w:tcBorders>
              <w:top w:val="nil"/>
              <w:left w:val="nil"/>
              <w:bottom w:val="single" w:sz="4" w:space="0" w:color="auto"/>
              <w:right w:val="single" w:sz="4" w:space="0" w:color="auto"/>
            </w:tcBorders>
            <w:hideMark/>
          </w:tcPr>
          <w:p w14:paraId="3B586944"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9h45</w:t>
            </w:r>
          </w:p>
        </w:tc>
        <w:tc>
          <w:tcPr>
            <w:tcW w:w="1300" w:type="dxa"/>
            <w:tcBorders>
              <w:top w:val="nil"/>
              <w:left w:val="nil"/>
              <w:bottom w:val="single" w:sz="4" w:space="0" w:color="auto"/>
              <w:right w:val="single" w:sz="4" w:space="0" w:color="auto"/>
            </w:tcBorders>
            <w:hideMark/>
          </w:tcPr>
          <w:p w14:paraId="49CB2E1E"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15 min</w:t>
            </w:r>
          </w:p>
        </w:tc>
        <w:tc>
          <w:tcPr>
            <w:tcW w:w="1300" w:type="dxa"/>
            <w:tcBorders>
              <w:top w:val="nil"/>
              <w:left w:val="nil"/>
              <w:bottom w:val="single" w:sz="4" w:space="0" w:color="auto"/>
              <w:right w:val="single" w:sz="4" w:space="0" w:color="auto"/>
            </w:tcBorders>
            <w:hideMark/>
          </w:tcPr>
          <w:p w14:paraId="12B51BA1" w14:textId="77777777" w:rsidR="004B4DCF" w:rsidRPr="004B4DCF" w:rsidRDefault="004B4DCF" w:rsidP="004B4DCF">
            <w:pPr>
              <w:spacing w:line="240" w:lineRule="auto"/>
              <w:ind w:left="0" w:firstLine="0"/>
              <w:jc w:val="center"/>
              <w:rPr>
                <w:rFonts w:eastAsia="Times New Roman"/>
                <w:i/>
                <w:iCs/>
                <w:color w:val="auto"/>
                <w:sz w:val="20"/>
                <w:szCs w:val="20"/>
              </w:rPr>
            </w:pPr>
            <w:r w:rsidRPr="004B4DCF">
              <w:rPr>
                <w:rFonts w:eastAsia="Times New Roman"/>
                <w:i/>
                <w:iCs/>
                <w:color w:val="auto"/>
                <w:sz w:val="20"/>
                <w:szCs w:val="20"/>
              </w:rPr>
              <w:t>5 min</w:t>
            </w:r>
          </w:p>
        </w:tc>
        <w:tc>
          <w:tcPr>
            <w:tcW w:w="1800" w:type="dxa"/>
            <w:tcBorders>
              <w:top w:val="nil"/>
              <w:left w:val="nil"/>
              <w:bottom w:val="single" w:sz="4" w:space="0" w:color="auto"/>
              <w:right w:val="single" w:sz="4" w:space="0" w:color="auto"/>
            </w:tcBorders>
            <w:hideMark/>
          </w:tcPr>
          <w:p w14:paraId="48F1A416"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Enfants</w:t>
            </w:r>
          </w:p>
        </w:tc>
        <w:tc>
          <w:tcPr>
            <w:tcW w:w="2580" w:type="dxa"/>
            <w:tcBorders>
              <w:top w:val="nil"/>
              <w:left w:val="nil"/>
              <w:bottom w:val="single" w:sz="4" w:space="0" w:color="auto"/>
              <w:right w:val="single" w:sz="4" w:space="0" w:color="auto"/>
            </w:tcBorders>
            <w:hideMark/>
          </w:tcPr>
          <w:p w14:paraId="7930CD76"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Essais Libres</w:t>
            </w:r>
          </w:p>
        </w:tc>
      </w:tr>
      <w:tr w:rsidR="004B4DCF" w:rsidRPr="004B4DCF" w14:paraId="179B8A6A" w14:textId="77777777" w:rsidTr="004B4DCF">
        <w:trPr>
          <w:trHeight w:val="320"/>
        </w:trPr>
        <w:tc>
          <w:tcPr>
            <w:tcW w:w="2480" w:type="dxa"/>
            <w:tcBorders>
              <w:top w:val="nil"/>
              <w:left w:val="single" w:sz="4" w:space="0" w:color="auto"/>
              <w:bottom w:val="single" w:sz="4" w:space="0" w:color="auto"/>
              <w:right w:val="single" w:sz="4" w:space="0" w:color="auto"/>
            </w:tcBorders>
            <w:shd w:val="clear" w:color="000000" w:fill="D9D9D9"/>
            <w:hideMark/>
          </w:tcPr>
          <w:p w14:paraId="21441578"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9h50</w:t>
            </w:r>
          </w:p>
        </w:tc>
        <w:tc>
          <w:tcPr>
            <w:tcW w:w="1300" w:type="dxa"/>
            <w:tcBorders>
              <w:top w:val="nil"/>
              <w:left w:val="nil"/>
              <w:bottom w:val="single" w:sz="4" w:space="0" w:color="auto"/>
              <w:right w:val="single" w:sz="4" w:space="0" w:color="auto"/>
            </w:tcBorders>
            <w:shd w:val="clear" w:color="000000" w:fill="D9D9D9"/>
            <w:hideMark/>
          </w:tcPr>
          <w:p w14:paraId="4BF859E2"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10h05</w:t>
            </w:r>
          </w:p>
        </w:tc>
        <w:tc>
          <w:tcPr>
            <w:tcW w:w="1300" w:type="dxa"/>
            <w:tcBorders>
              <w:top w:val="nil"/>
              <w:left w:val="nil"/>
              <w:bottom w:val="single" w:sz="4" w:space="0" w:color="auto"/>
              <w:right w:val="single" w:sz="4" w:space="0" w:color="auto"/>
            </w:tcBorders>
            <w:shd w:val="clear" w:color="000000" w:fill="D9D9D9"/>
            <w:hideMark/>
          </w:tcPr>
          <w:p w14:paraId="119D2346"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15 min</w:t>
            </w:r>
          </w:p>
        </w:tc>
        <w:tc>
          <w:tcPr>
            <w:tcW w:w="1300" w:type="dxa"/>
            <w:tcBorders>
              <w:top w:val="nil"/>
              <w:left w:val="nil"/>
              <w:bottom w:val="single" w:sz="4" w:space="0" w:color="auto"/>
              <w:right w:val="single" w:sz="4" w:space="0" w:color="auto"/>
            </w:tcBorders>
            <w:shd w:val="clear" w:color="000000" w:fill="D9D9D9"/>
            <w:hideMark/>
          </w:tcPr>
          <w:p w14:paraId="545EE4AF" w14:textId="77777777" w:rsidR="004B4DCF" w:rsidRPr="004B4DCF" w:rsidRDefault="004B4DCF" w:rsidP="004B4DCF">
            <w:pPr>
              <w:spacing w:line="240" w:lineRule="auto"/>
              <w:ind w:left="0" w:firstLine="0"/>
              <w:jc w:val="center"/>
              <w:rPr>
                <w:rFonts w:eastAsia="Times New Roman"/>
                <w:i/>
                <w:iCs/>
                <w:color w:val="auto"/>
                <w:sz w:val="20"/>
                <w:szCs w:val="20"/>
              </w:rPr>
            </w:pPr>
            <w:r w:rsidRPr="004B4DCF">
              <w:rPr>
                <w:rFonts w:eastAsia="Times New Roman"/>
                <w:i/>
                <w:iCs/>
                <w:color w:val="auto"/>
                <w:sz w:val="20"/>
                <w:szCs w:val="20"/>
              </w:rPr>
              <w:t>5 min</w:t>
            </w:r>
          </w:p>
        </w:tc>
        <w:tc>
          <w:tcPr>
            <w:tcW w:w="1800" w:type="dxa"/>
            <w:tcBorders>
              <w:top w:val="nil"/>
              <w:left w:val="nil"/>
              <w:bottom w:val="single" w:sz="4" w:space="0" w:color="auto"/>
              <w:right w:val="single" w:sz="4" w:space="0" w:color="auto"/>
            </w:tcBorders>
            <w:shd w:val="clear" w:color="000000" w:fill="D9D9D9"/>
            <w:hideMark/>
          </w:tcPr>
          <w:p w14:paraId="5777E683"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Découverte</w:t>
            </w:r>
          </w:p>
        </w:tc>
        <w:tc>
          <w:tcPr>
            <w:tcW w:w="2580" w:type="dxa"/>
            <w:tcBorders>
              <w:top w:val="nil"/>
              <w:left w:val="nil"/>
              <w:bottom w:val="single" w:sz="4" w:space="0" w:color="auto"/>
              <w:right w:val="single" w:sz="4" w:space="0" w:color="auto"/>
            </w:tcBorders>
            <w:shd w:val="clear" w:color="000000" w:fill="D9D9D9"/>
            <w:hideMark/>
          </w:tcPr>
          <w:p w14:paraId="2DD320BC"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Démonstration</w:t>
            </w:r>
          </w:p>
        </w:tc>
      </w:tr>
      <w:tr w:rsidR="004B4DCF" w:rsidRPr="004B4DCF" w14:paraId="01D1ADBC" w14:textId="77777777" w:rsidTr="004B4DCF">
        <w:trPr>
          <w:trHeight w:val="320"/>
        </w:trPr>
        <w:tc>
          <w:tcPr>
            <w:tcW w:w="2480" w:type="dxa"/>
            <w:tcBorders>
              <w:top w:val="nil"/>
              <w:left w:val="single" w:sz="4" w:space="0" w:color="auto"/>
              <w:bottom w:val="single" w:sz="4" w:space="0" w:color="auto"/>
              <w:right w:val="single" w:sz="4" w:space="0" w:color="auto"/>
            </w:tcBorders>
            <w:hideMark/>
          </w:tcPr>
          <w:p w14:paraId="4519CE3D"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10h10</w:t>
            </w:r>
          </w:p>
        </w:tc>
        <w:tc>
          <w:tcPr>
            <w:tcW w:w="1300" w:type="dxa"/>
            <w:tcBorders>
              <w:top w:val="nil"/>
              <w:left w:val="nil"/>
              <w:bottom w:val="single" w:sz="4" w:space="0" w:color="auto"/>
              <w:right w:val="single" w:sz="4" w:space="0" w:color="auto"/>
            </w:tcBorders>
            <w:hideMark/>
          </w:tcPr>
          <w:p w14:paraId="0A09C9D0"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10h30</w:t>
            </w:r>
          </w:p>
        </w:tc>
        <w:tc>
          <w:tcPr>
            <w:tcW w:w="1300" w:type="dxa"/>
            <w:tcBorders>
              <w:top w:val="nil"/>
              <w:left w:val="nil"/>
              <w:bottom w:val="single" w:sz="4" w:space="0" w:color="auto"/>
              <w:right w:val="single" w:sz="4" w:space="0" w:color="auto"/>
            </w:tcBorders>
            <w:hideMark/>
          </w:tcPr>
          <w:p w14:paraId="348FE743"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20 min</w:t>
            </w:r>
          </w:p>
        </w:tc>
        <w:tc>
          <w:tcPr>
            <w:tcW w:w="1300" w:type="dxa"/>
            <w:tcBorders>
              <w:top w:val="nil"/>
              <w:left w:val="nil"/>
              <w:bottom w:val="single" w:sz="4" w:space="0" w:color="auto"/>
              <w:right w:val="single" w:sz="4" w:space="0" w:color="auto"/>
            </w:tcBorders>
            <w:hideMark/>
          </w:tcPr>
          <w:p w14:paraId="0FA7BFBF" w14:textId="77777777" w:rsidR="004B4DCF" w:rsidRPr="004B4DCF" w:rsidRDefault="004B4DCF" w:rsidP="004B4DCF">
            <w:pPr>
              <w:spacing w:line="240" w:lineRule="auto"/>
              <w:ind w:left="0" w:firstLine="0"/>
              <w:jc w:val="center"/>
              <w:rPr>
                <w:rFonts w:eastAsia="Times New Roman"/>
                <w:i/>
                <w:iCs/>
                <w:color w:val="auto"/>
                <w:sz w:val="20"/>
                <w:szCs w:val="20"/>
              </w:rPr>
            </w:pPr>
            <w:r w:rsidRPr="004B4DCF">
              <w:rPr>
                <w:rFonts w:eastAsia="Times New Roman"/>
                <w:i/>
                <w:iCs/>
                <w:color w:val="auto"/>
                <w:sz w:val="20"/>
                <w:szCs w:val="20"/>
              </w:rPr>
              <w:t>5 min</w:t>
            </w:r>
          </w:p>
        </w:tc>
        <w:tc>
          <w:tcPr>
            <w:tcW w:w="1800" w:type="dxa"/>
            <w:tcBorders>
              <w:top w:val="nil"/>
              <w:left w:val="nil"/>
              <w:bottom w:val="single" w:sz="4" w:space="0" w:color="auto"/>
              <w:right w:val="single" w:sz="4" w:space="0" w:color="auto"/>
            </w:tcBorders>
            <w:hideMark/>
          </w:tcPr>
          <w:p w14:paraId="3173C406"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V25</w:t>
            </w:r>
          </w:p>
        </w:tc>
        <w:tc>
          <w:tcPr>
            <w:tcW w:w="2580" w:type="dxa"/>
            <w:tcBorders>
              <w:top w:val="nil"/>
              <w:left w:val="nil"/>
              <w:bottom w:val="single" w:sz="4" w:space="0" w:color="auto"/>
              <w:right w:val="single" w:sz="4" w:space="0" w:color="auto"/>
            </w:tcBorders>
            <w:hideMark/>
          </w:tcPr>
          <w:p w14:paraId="4133F884"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Essais Chronométrés</w:t>
            </w:r>
          </w:p>
        </w:tc>
      </w:tr>
      <w:tr w:rsidR="004B4DCF" w:rsidRPr="004B4DCF" w14:paraId="5F0095B8" w14:textId="77777777" w:rsidTr="004B4DCF">
        <w:trPr>
          <w:trHeight w:val="320"/>
        </w:trPr>
        <w:tc>
          <w:tcPr>
            <w:tcW w:w="2480" w:type="dxa"/>
            <w:tcBorders>
              <w:top w:val="nil"/>
              <w:left w:val="single" w:sz="4" w:space="0" w:color="auto"/>
              <w:bottom w:val="single" w:sz="4" w:space="0" w:color="auto"/>
              <w:right w:val="single" w:sz="4" w:space="0" w:color="auto"/>
            </w:tcBorders>
            <w:hideMark/>
          </w:tcPr>
          <w:p w14:paraId="6402A73D"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10h35</w:t>
            </w:r>
          </w:p>
        </w:tc>
        <w:tc>
          <w:tcPr>
            <w:tcW w:w="1300" w:type="dxa"/>
            <w:tcBorders>
              <w:top w:val="nil"/>
              <w:left w:val="nil"/>
              <w:bottom w:val="single" w:sz="4" w:space="0" w:color="auto"/>
              <w:right w:val="single" w:sz="4" w:space="0" w:color="auto"/>
            </w:tcBorders>
            <w:hideMark/>
          </w:tcPr>
          <w:p w14:paraId="54D6B3DD"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10h55</w:t>
            </w:r>
          </w:p>
        </w:tc>
        <w:tc>
          <w:tcPr>
            <w:tcW w:w="1300" w:type="dxa"/>
            <w:tcBorders>
              <w:top w:val="nil"/>
              <w:left w:val="nil"/>
              <w:bottom w:val="single" w:sz="4" w:space="0" w:color="auto"/>
              <w:right w:val="single" w:sz="4" w:space="0" w:color="auto"/>
            </w:tcBorders>
            <w:hideMark/>
          </w:tcPr>
          <w:p w14:paraId="4BBF1AEC"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20 min</w:t>
            </w:r>
          </w:p>
        </w:tc>
        <w:tc>
          <w:tcPr>
            <w:tcW w:w="1300" w:type="dxa"/>
            <w:tcBorders>
              <w:top w:val="nil"/>
              <w:left w:val="nil"/>
              <w:bottom w:val="single" w:sz="4" w:space="0" w:color="auto"/>
              <w:right w:val="single" w:sz="4" w:space="0" w:color="auto"/>
            </w:tcBorders>
            <w:hideMark/>
          </w:tcPr>
          <w:p w14:paraId="7D78B050" w14:textId="77777777" w:rsidR="004B4DCF" w:rsidRPr="004B4DCF" w:rsidRDefault="004B4DCF" w:rsidP="004B4DCF">
            <w:pPr>
              <w:spacing w:line="240" w:lineRule="auto"/>
              <w:ind w:left="0" w:firstLine="0"/>
              <w:jc w:val="center"/>
              <w:rPr>
                <w:rFonts w:eastAsia="Times New Roman"/>
                <w:i/>
                <w:iCs/>
                <w:color w:val="auto"/>
                <w:sz w:val="20"/>
                <w:szCs w:val="20"/>
              </w:rPr>
            </w:pPr>
            <w:r w:rsidRPr="004B4DCF">
              <w:rPr>
                <w:rFonts w:eastAsia="Times New Roman"/>
                <w:i/>
                <w:iCs/>
                <w:color w:val="auto"/>
                <w:sz w:val="20"/>
                <w:szCs w:val="20"/>
              </w:rPr>
              <w:t>5 min</w:t>
            </w:r>
          </w:p>
        </w:tc>
        <w:tc>
          <w:tcPr>
            <w:tcW w:w="1800" w:type="dxa"/>
            <w:tcBorders>
              <w:top w:val="nil"/>
              <w:left w:val="nil"/>
              <w:bottom w:val="single" w:sz="4" w:space="0" w:color="auto"/>
              <w:right w:val="single" w:sz="4" w:space="0" w:color="auto"/>
            </w:tcBorders>
            <w:hideMark/>
          </w:tcPr>
          <w:p w14:paraId="1A10F270"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PIT GP 25</w:t>
            </w:r>
          </w:p>
        </w:tc>
        <w:tc>
          <w:tcPr>
            <w:tcW w:w="2580" w:type="dxa"/>
            <w:tcBorders>
              <w:top w:val="nil"/>
              <w:left w:val="nil"/>
              <w:bottom w:val="single" w:sz="4" w:space="0" w:color="auto"/>
              <w:right w:val="single" w:sz="4" w:space="0" w:color="auto"/>
            </w:tcBorders>
            <w:hideMark/>
          </w:tcPr>
          <w:p w14:paraId="17317274"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Essais Chronométrés</w:t>
            </w:r>
          </w:p>
        </w:tc>
      </w:tr>
      <w:tr w:rsidR="004B4DCF" w:rsidRPr="004B4DCF" w14:paraId="686CABAE" w14:textId="77777777" w:rsidTr="004B4DCF">
        <w:trPr>
          <w:trHeight w:val="320"/>
        </w:trPr>
        <w:tc>
          <w:tcPr>
            <w:tcW w:w="2480" w:type="dxa"/>
            <w:tcBorders>
              <w:top w:val="nil"/>
              <w:left w:val="single" w:sz="4" w:space="0" w:color="auto"/>
              <w:bottom w:val="single" w:sz="4" w:space="0" w:color="auto"/>
              <w:right w:val="single" w:sz="4" w:space="0" w:color="auto"/>
            </w:tcBorders>
            <w:hideMark/>
          </w:tcPr>
          <w:p w14:paraId="347C9BEC"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11h00</w:t>
            </w:r>
          </w:p>
        </w:tc>
        <w:tc>
          <w:tcPr>
            <w:tcW w:w="1300" w:type="dxa"/>
            <w:tcBorders>
              <w:top w:val="nil"/>
              <w:left w:val="nil"/>
              <w:bottom w:val="single" w:sz="4" w:space="0" w:color="auto"/>
              <w:right w:val="single" w:sz="4" w:space="0" w:color="auto"/>
            </w:tcBorders>
            <w:hideMark/>
          </w:tcPr>
          <w:p w14:paraId="2B766BAD"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11h20</w:t>
            </w:r>
          </w:p>
        </w:tc>
        <w:tc>
          <w:tcPr>
            <w:tcW w:w="1300" w:type="dxa"/>
            <w:tcBorders>
              <w:top w:val="nil"/>
              <w:left w:val="nil"/>
              <w:bottom w:val="single" w:sz="4" w:space="0" w:color="auto"/>
              <w:right w:val="single" w:sz="4" w:space="0" w:color="auto"/>
            </w:tcBorders>
            <w:hideMark/>
          </w:tcPr>
          <w:p w14:paraId="790D9580"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20 min</w:t>
            </w:r>
          </w:p>
        </w:tc>
        <w:tc>
          <w:tcPr>
            <w:tcW w:w="1300" w:type="dxa"/>
            <w:tcBorders>
              <w:top w:val="nil"/>
              <w:left w:val="nil"/>
              <w:bottom w:val="single" w:sz="4" w:space="0" w:color="auto"/>
              <w:right w:val="single" w:sz="4" w:space="0" w:color="auto"/>
            </w:tcBorders>
            <w:hideMark/>
          </w:tcPr>
          <w:p w14:paraId="192D3E8C" w14:textId="77777777" w:rsidR="004B4DCF" w:rsidRPr="004B4DCF" w:rsidRDefault="004B4DCF" w:rsidP="004B4DCF">
            <w:pPr>
              <w:spacing w:line="240" w:lineRule="auto"/>
              <w:ind w:left="0" w:firstLine="0"/>
              <w:jc w:val="center"/>
              <w:rPr>
                <w:rFonts w:eastAsia="Times New Roman"/>
                <w:i/>
                <w:iCs/>
                <w:color w:val="auto"/>
                <w:sz w:val="20"/>
                <w:szCs w:val="20"/>
              </w:rPr>
            </w:pPr>
            <w:r w:rsidRPr="004B4DCF">
              <w:rPr>
                <w:rFonts w:eastAsia="Times New Roman"/>
                <w:i/>
                <w:iCs/>
                <w:color w:val="auto"/>
                <w:sz w:val="20"/>
                <w:szCs w:val="20"/>
              </w:rPr>
              <w:t>5 min</w:t>
            </w:r>
          </w:p>
        </w:tc>
        <w:tc>
          <w:tcPr>
            <w:tcW w:w="1800" w:type="dxa"/>
            <w:tcBorders>
              <w:top w:val="nil"/>
              <w:left w:val="nil"/>
              <w:bottom w:val="single" w:sz="4" w:space="0" w:color="auto"/>
              <w:right w:val="single" w:sz="4" w:space="0" w:color="auto"/>
            </w:tcBorders>
            <w:hideMark/>
          </w:tcPr>
          <w:p w14:paraId="77C53BAD"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PIT GP 15</w:t>
            </w:r>
          </w:p>
        </w:tc>
        <w:tc>
          <w:tcPr>
            <w:tcW w:w="2580" w:type="dxa"/>
            <w:tcBorders>
              <w:top w:val="nil"/>
              <w:left w:val="nil"/>
              <w:bottom w:val="single" w:sz="4" w:space="0" w:color="auto"/>
              <w:right w:val="single" w:sz="4" w:space="0" w:color="auto"/>
            </w:tcBorders>
            <w:hideMark/>
          </w:tcPr>
          <w:p w14:paraId="648F4C3D"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Essais Chronométrés</w:t>
            </w:r>
          </w:p>
        </w:tc>
      </w:tr>
      <w:tr w:rsidR="004B4DCF" w:rsidRPr="004B4DCF" w14:paraId="20D23943" w14:textId="77777777" w:rsidTr="004B4DCF">
        <w:trPr>
          <w:trHeight w:val="320"/>
        </w:trPr>
        <w:tc>
          <w:tcPr>
            <w:tcW w:w="2480" w:type="dxa"/>
            <w:tcBorders>
              <w:top w:val="nil"/>
              <w:left w:val="single" w:sz="4" w:space="0" w:color="auto"/>
              <w:bottom w:val="single" w:sz="4" w:space="0" w:color="auto"/>
              <w:right w:val="single" w:sz="4" w:space="0" w:color="auto"/>
            </w:tcBorders>
            <w:hideMark/>
          </w:tcPr>
          <w:p w14:paraId="2C032527"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11h25</w:t>
            </w:r>
          </w:p>
        </w:tc>
        <w:tc>
          <w:tcPr>
            <w:tcW w:w="1300" w:type="dxa"/>
            <w:tcBorders>
              <w:top w:val="nil"/>
              <w:left w:val="nil"/>
              <w:bottom w:val="single" w:sz="4" w:space="0" w:color="auto"/>
              <w:right w:val="single" w:sz="4" w:space="0" w:color="auto"/>
            </w:tcBorders>
            <w:hideMark/>
          </w:tcPr>
          <w:p w14:paraId="0FB51513"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11h35</w:t>
            </w:r>
          </w:p>
        </w:tc>
        <w:tc>
          <w:tcPr>
            <w:tcW w:w="1300" w:type="dxa"/>
            <w:tcBorders>
              <w:top w:val="nil"/>
              <w:left w:val="nil"/>
              <w:bottom w:val="single" w:sz="4" w:space="0" w:color="auto"/>
              <w:right w:val="single" w:sz="4" w:space="0" w:color="auto"/>
            </w:tcBorders>
            <w:hideMark/>
          </w:tcPr>
          <w:p w14:paraId="30F62D74"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20 min</w:t>
            </w:r>
          </w:p>
        </w:tc>
        <w:tc>
          <w:tcPr>
            <w:tcW w:w="1300" w:type="dxa"/>
            <w:tcBorders>
              <w:top w:val="nil"/>
              <w:left w:val="nil"/>
              <w:bottom w:val="single" w:sz="4" w:space="0" w:color="auto"/>
              <w:right w:val="single" w:sz="4" w:space="0" w:color="auto"/>
            </w:tcBorders>
            <w:hideMark/>
          </w:tcPr>
          <w:p w14:paraId="6F3A93C7" w14:textId="77777777" w:rsidR="004B4DCF" w:rsidRPr="004B4DCF" w:rsidRDefault="004B4DCF" w:rsidP="004B4DCF">
            <w:pPr>
              <w:spacing w:line="240" w:lineRule="auto"/>
              <w:ind w:left="0" w:firstLine="0"/>
              <w:jc w:val="center"/>
              <w:rPr>
                <w:rFonts w:eastAsia="Times New Roman"/>
                <w:i/>
                <w:iCs/>
                <w:color w:val="auto"/>
                <w:sz w:val="20"/>
                <w:szCs w:val="20"/>
              </w:rPr>
            </w:pPr>
            <w:r w:rsidRPr="004B4DCF">
              <w:rPr>
                <w:rFonts w:eastAsia="Times New Roman"/>
                <w:i/>
                <w:iCs/>
                <w:color w:val="auto"/>
                <w:sz w:val="20"/>
                <w:szCs w:val="20"/>
              </w:rPr>
              <w:t>5 min</w:t>
            </w:r>
          </w:p>
        </w:tc>
        <w:tc>
          <w:tcPr>
            <w:tcW w:w="1800" w:type="dxa"/>
            <w:tcBorders>
              <w:top w:val="nil"/>
              <w:left w:val="nil"/>
              <w:bottom w:val="single" w:sz="4" w:space="0" w:color="auto"/>
              <w:right w:val="single" w:sz="4" w:space="0" w:color="auto"/>
            </w:tcBorders>
            <w:hideMark/>
          </w:tcPr>
          <w:p w14:paraId="354434ED"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Enfants</w:t>
            </w:r>
          </w:p>
        </w:tc>
        <w:tc>
          <w:tcPr>
            <w:tcW w:w="2580" w:type="dxa"/>
            <w:tcBorders>
              <w:top w:val="nil"/>
              <w:left w:val="nil"/>
              <w:bottom w:val="single" w:sz="4" w:space="0" w:color="auto"/>
              <w:right w:val="single" w:sz="4" w:space="0" w:color="auto"/>
            </w:tcBorders>
            <w:hideMark/>
          </w:tcPr>
          <w:p w14:paraId="14AF36B3"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Essais Chronométrés</w:t>
            </w:r>
          </w:p>
        </w:tc>
      </w:tr>
      <w:tr w:rsidR="004B4DCF" w:rsidRPr="004B4DCF" w14:paraId="0D3D0C3B" w14:textId="77777777" w:rsidTr="004B4DCF">
        <w:trPr>
          <w:trHeight w:val="320"/>
        </w:trPr>
        <w:tc>
          <w:tcPr>
            <w:tcW w:w="2480" w:type="dxa"/>
            <w:tcBorders>
              <w:top w:val="nil"/>
              <w:left w:val="single" w:sz="4" w:space="0" w:color="auto"/>
              <w:bottom w:val="single" w:sz="4" w:space="0" w:color="auto"/>
              <w:right w:val="single" w:sz="4" w:space="0" w:color="auto"/>
            </w:tcBorders>
            <w:shd w:val="clear" w:color="000000" w:fill="E8E8E8"/>
            <w:hideMark/>
          </w:tcPr>
          <w:p w14:paraId="3BEB76B6"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12h00</w:t>
            </w:r>
          </w:p>
        </w:tc>
        <w:tc>
          <w:tcPr>
            <w:tcW w:w="1300" w:type="dxa"/>
            <w:tcBorders>
              <w:top w:val="nil"/>
              <w:left w:val="nil"/>
              <w:bottom w:val="single" w:sz="4" w:space="0" w:color="auto"/>
              <w:right w:val="single" w:sz="4" w:space="0" w:color="auto"/>
            </w:tcBorders>
            <w:shd w:val="clear" w:color="000000" w:fill="E8E8E8"/>
            <w:hideMark/>
          </w:tcPr>
          <w:p w14:paraId="533606DF"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13h30</w:t>
            </w:r>
          </w:p>
        </w:tc>
        <w:tc>
          <w:tcPr>
            <w:tcW w:w="6980" w:type="dxa"/>
            <w:gridSpan w:val="4"/>
            <w:tcBorders>
              <w:top w:val="single" w:sz="4" w:space="0" w:color="auto"/>
              <w:left w:val="nil"/>
              <w:bottom w:val="single" w:sz="4" w:space="0" w:color="auto"/>
              <w:right w:val="single" w:sz="4" w:space="0" w:color="auto"/>
            </w:tcBorders>
            <w:shd w:val="clear" w:color="000000" w:fill="E8E8E8"/>
            <w:hideMark/>
          </w:tcPr>
          <w:p w14:paraId="5AB28249"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Pause</w:t>
            </w:r>
          </w:p>
        </w:tc>
      </w:tr>
      <w:tr w:rsidR="004B4DCF" w:rsidRPr="004B4DCF" w14:paraId="77B7D9E0" w14:textId="77777777" w:rsidTr="004B4DCF">
        <w:trPr>
          <w:trHeight w:val="320"/>
        </w:trPr>
        <w:tc>
          <w:tcPr>
            <w:tcW w:w="2480" w:type="dxa"/>
            <w:tcBorders>
              <w:top w:val="nil"/>
              <w:left w:val="single" w:sz="4" w:space="0" w:color="auto"/>
              <w:bottom w:val="single" w:sz="4" w:space="0" w:color="auto"/>
              <w:right w:val="single" w:sz="4" w:space="0" w:color="auto"/>
            </w:tcBorders>
            <w:hideMark/>
          </w:tcPr>
          <w:p w14:paraId="7A0AE183"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13h30</w:t>
            </w:r>
          </w:p>
        </w:tc>
        <w:tc>
          <w:tcPr>
            <w:tcW w:w="1300" w:type="dxa"/>
            <w:tcBorders>
              <w:top w:val="nil"/>
              <w:left w:val="nil"/>
              <w:bottom w:val="single" w:sz="4" w:space="0" w:color="auto"/>
              <w:right w:val="single" w:sz="4" w:space="0" w:color="auto"/>
            </w:tcBorders>
            <w:hideMark/>
          </w:tcPr>
          <w:p w14:paraId="0E7A53A2"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13h40</w:t>
            </w:r>
          </w:p>
        </w:tc>
        <w:tc>
          <w:tcPr>
            <w:tcW w:w="1300" w:type="dxa"/>
            <w:tcBorders>
              <w:top w:val="nil"/>
              <w:left w:val="nil"/>
              <w:bottom w:val="single" w:sz="4" w:space="0" w:color="auto"/>
              <w:right w:val="single" w:sz="4" w:space="0" w:color="auto"/>
            </w:tcBorders>
            <w:hideMark/>
          </w:tcPr>
          <w:p w14:paraId="05E716B1"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10 min</w:t>
            </w:r>
          </w:p>
        </w:tc>
        <w:tc>
          <w:tcPr>
            <w:tcW w:w="1300" w:type="dxa"/>
            <w:tcBorders>
              <w:top w:val="nil"/>
              <w:left w:val="nil"/>
              <w:bottom w:val="single" w:sz="4" w:space="0" w:color="auto"/>
              <w:right w:val="single" w:sz="4" w:space="0" w:color="auto"/>
            </w:tcBorders>
            <w:hideMark/>
          </w:tcPr>
          <w:p w14:paraId="0D5E378E" w14:textId="77777777" w:rsidR="004B4DCF" w:rsidRPr="004B4DCF" w:rsidRDefault="004B4DCF" w:rsidP="004B4DCF">
            <w:pPr>
              <w:spacing w:line="240" w:lineRule="auto"/>
              <w:ind w:left="0" w:firstLine="0"/>
              <w:jc w:val="center"/>
              <w:rPr>
                <w:rFonts w:eastAsia="Times New Roman"/>
                <w:i/>
                <w:iCs/>
                <w:color w:val="auto"/>
                <w:sz w:val="20"/>
                <w:szCs w:val="20"/>
              </w:rPr>
            </w:pPr>
            <w:r w:rsidRPr="004B4DCF">
              <w:rPr>
                <w:rFonts w:eastAsia="Times New Roman"/>
                <w:i/>
                <w:iCs/>
                <w:color w:val="auto"/>
                <w:sz w:val="20"/>
                <w:szCs w:val="20"/>
              </w:rPr>
              <w:t>5 min</w:t>
            </w:r>
          </w:p>
        </w:tc>
        <w:tc>
          <w:tcPr>
            <w:tcW w:w="1800" w:type="dxa"/>
            <w:tcBorders>
              <w:top w:val="nil"/>
              <w:left w:val="nil"/>
              <w:bottom w:val="single" w:sz="4" w:space="0" w:color="auto"/>
              <w:right w:val="single" w:sz="4" w:space="0" w:color="auto"/>
            </w:tcBorders>
            <w:hideMark/>
          </w:tcPr>
          <w:p w14:paraId="7285FF5A"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Enfants</w:t>
            </w:r>
          </w:p>
        </w:tc>
        <w:tc>
          <w:tcPr>
            <w:tcW w:w="2580" w:type="dxa"/>
            <w:tcBorders>
              <w:top w:val="nil"/>
              <w:left w:val="nil"/>
              <w:bottom w:val="single" w:sz="4" w:space="0" w:color="auto"/>
              <w:right w:val="single" w:sz="4" w:space="0" w:color="auto"/>
            </w:tcBorders>
            <w:hideMark/>
          </w:tcPr>
          <w:p w14:paraId="19A20573"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Course 1</w:t>
            </w:r>
          </w:p>
        </w:tc>
      </w:tr>
      <w:tr w:rsidR="004B4DCF" w:rsidRPr="004B4DCF" w14:paraId="30C80571" w14:textId="77777777" w:rsidTr="004B4DCF">
        <w:trPr>
          <w:trHeight w:val="320"/>
        </w:trPr>
        <w:tc>
          <w:tcPr>
            <w:tcW w:w="2480" w:type="dxa"/>
            <w:tcBorders>
              <w:top w:val="nil"/>
              <w:left w:val="single" w:sz="4" w:space="0" w:color="auto"/>
              <w:bottom w:val="single" w:sz="4" w:space="0" w:color="auto"/>
              <w:right w:val="single" w:sz="4" w:space="0" w:color="auto"/>
            </w:tcBorders>
            <w:hideMark/>
          </w:tcPr>
          <w:p w14:paraId="632E630E"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13h45</w:t>
            </w:r>
          </w:p>
        </w:tc>
        <w:tc>
          <w:tcPr>
            <w:tcW w:w="1300" w:type="dxa"/>
            <w:tcBorders>
              <w:top w:val="nil"/>
              <w:left w:val="nil"/>
              <w:bottom w:val="single" w:sz="4" w:space="0" w:color="auto"/>
              <w:right w:val="single" w:sz="4" w:space="0" w:color="auto"/>
            </w:tcBorders>
            <w:hideMark/>
          </w:tcPr>
          <w:p w14:paraId="059AF385"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14h05</w:t>
            </w:r>
          </w:p>
        </w:tc>
        <w:tc>
          <w:tcPr>
            <w:tcW w:w="1300" w:type="dxa"/>
            <w:tcBorders>
              <w:top w:val="nil"/>
              <w:left w:val="nil"/>
              <w:bottom w:val="single" w:sz="4" w:space="0" w:color="auto"/>
              <w:right w:val="single" w:sz="4" w:space="0" w:color="auto"/>
            </w:tcBorders>
            <w:hideMark/>
          </w:tcPr>
          <w:p w14:paraId="247CEA38"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20 min</w:t>
            </w:r>
          </w:p>
        </w:tc>
        <w:tc>
          <w:tcPr>
            <w:tcW w:w="1300" w:type="dxa"/>
            <w:tcBorders>
              <w:top w:val="nil"/>
              <w:left w:val="nil"/>
              <w:bottom w:val="single" w:sz="4" w:space="0" w:color="auto"/>
              <w:right w:val="single" w:sz="4" w:space="0" w:color="auto"/>
            </w:tcBorders>
            <w:hideMark/>
          </w:tcPr>
          <w:p w14:paraId="673222F5" w14:textId="77777777" w:rsidR="004B4DCF" w:rsidRPr="004B4DCF" w:rsidRDefault="004B4DCF" w:rsidP="004B4DCF">
            <w:pPr>
              <w:spacing w:line="240" w:lineRule="auto"/>
              <w:ind w:left="0" w:firstLine="0"/>
              <w:jc w:val="center"/>
              <w:rPr>
                <w:rFonts w:eastAsia="Times New Roman"/>
                <w:i/>
                <w:iCs/>
                <w:color w:val="auto"/>
                <w:sz w:val="20"/>
                <w:szCs w:val="20"/>
              </w:rPr>
            </w:pPr>
            <w:r w:rsidRPr="004B4DCF">
              <w:rPr>
                <w:rFonts w:eastAsia="Times New Roman"/>
                <w:i/>
                <w:iCs/>
                <w:color w:val="auto"/>
                <w:sz w:val="20"/>
                <w:szCs w:val="20"/>
              </w:rPr>
              <w:t>5 min</w:t>
            </w:r>
          </w:p>
        </w:tc>
        <w:tc>
          <w:tcPr>
            <w:tcW w:w="1800" w:type="dxa"/>
            <w:tcBorders>
              <w:top w:val="nil"/>
              <w:left w:val="nil"/>
              <w:bottom w:val="single" w:sz="4" w:space="0" w:color="auto"/>
              <w:right w:val="single" w:sz="4" w:space="0" w:color="auto"/>
            </w:tcBorders>
            <w:hideMark/>
          </w:tcPr>
          <w:p w14:paraId="09740F30"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PIT GP 25</w:t>
            </w:r>
          </w:p>
        </w:tc>
        <w:tc>
          <w:tcPr>
            <w:tcW w:w="2580" w:type="dxa"/>
            <w:tcBorders>
              <w:top w:val="nil"/>
              <w:left w:val="nil"/>
              <w:bottom w:val="single" w:sz="4" w:space="0" w:color="auto"/>
              <w:right w:val="single" w:sz="4" w:space="0" w:color="auto"/>
            </w:tcBorders>
            <w:hideMark/>
          </w:tcPr>
          <w:p w14:paraId="4477536B"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Course 1</w:t>
            </w:r>
          </w:p>
        </w:tc>
      </w:tr>
      <w:tr w:rsidR="004B4DCF" w:rsidRPr="004B4DCF" w14:paraId="5FDAA2B8" w14:textId="77777777" w:rsidTr="004B4DCF">
        <w:trPr>
          <w:trHeight w:val="320"/>
        </w:trPr>
        <w:tc>
          <w:tcPr>
            <w:tcW w:w="2480" w:type="dxa"/>
            <w:tcBorders>
              <w:top w:val="nil"/>
              <w:left w:val="single" w:sz="4" w:space="0" w:color="auto"/>
              <w:bottom w:val="single" w:sz="4" w:space="0" w:color="auto"/>
              <w:right w:val="single" w:sz="4" w:space="0" w:color="auto"/>
            </w:tcBorders>
            <w:hideMark/>
          </w:tcPr>
          <w:p w14:paraId="0485842A"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14h10</w:t>
            </w:r>
          </w:p>
        </w:tc>
        <w:tc>
          <w:tcPr>
            <w:tcW w:w="1300" w:type="dxa"/>
            <w:tcBorders>
              <w:top w:val="nil"/>
              <w:left w:val="nil"/>
              <w:bottom w:val="single" w:sz="4" w:space="0" w:color="auto"/>
              <w:right w:val="single" w:sz="4" w:space="0" w:color="auto"/>
            </w:tcBorders>
            <w:hideMark/>
          </w:tcPr>
          <w:p w14:paraId="112BF702"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14h30</w:t>
            </w:r>
          </w:p>
        </w:tc>
        <w:tc>
          <w:tcPr>
            <w:tcW w:w="1300" w:type="dxa"/>
            <w:tcBorders>
              <w:top w:val="nil"/>
              <w:left w:val="nil"/>
              <w:bottom w:val="single" w:sz="4" w:space="0" w:color="auto"/>
              <w:right w:val="single" w:sz="4" w:space="0" w:color="auto"/>
            </w:tcBorders>
            <w:hideMark/>
          </w:tcPr>
          <w:p w14:paraId="5EAFC098"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20 min</w:t>
            </w:r>
          </w:p>
        </w:tc>
        <w:tc>
          <w:tcPr>
            <w:tcW w:w="1300" w:type="dxa"/>
            <w:tcBorders>
              <w:top w:val="nil"/>
              <w:left w:val="nil"/>
              <w:bottom w:val="single" w:sz="4" w:space="0" w:color="auto"/>
              <w:right w:val="single" w:sz="4" w:space="0" w:color="auto"/>
            </w:tcBorders>
            <w:hideMark/>
          </w:tcPr>
          <w:p w14:paraId="177C8241" w14:textId="77777777" w:rsidR="004B4DCF" w:rsidRPr="004B4DCF" w:rsidRDefault="004B4DCF" w:rsidP="004B4DCF">
            <w:pPr>
              <w:spacing w:line="240" w:lineRule="auto"/>
              <w:ind w:left="0" w:firstLine="0"/>
              <w:jc w:val="center"/>
              <w:rPr>
                <w:rFonts w:eastAsia="Times New Roman"/>
                <w:i/>
                <w:iCs/>
                <w:color w:val="auto"/>
                <w:sz w:val="20"/>
                <w:szCs w:val="20"/>
              </w:rPr>
            </w:pPr>
            <w:r w:rsidRPr="004B4DCF">
              <w:rPr>
                <w:rFonts w:eastAsia="Times New Roman"/>
                <w:i/>
                <w:iCs/>
                <w:color w:val="auto"/>
                <w:sz w:val="20"/>
                <w:szCs w:val="20"/>
              </w:rPr>
              <w:t>5 min</w:t>
            </w:r>
          </w:p>
        </w:tc>
        <w:tc>
          <w:tcPr>
            <w:tcW w:w="1800" w:type="dxa"/>
            <w:tcBorders>
              <w:top w:val="nil"/>
              <w:left w:val="nil"/>
              <w:bottom w:val="single" w:sz="4" w:space="0" w:color="auto"/>
              <w:right w:val="single" w:sz="4" w:space="0" w:color="auto"/>
            </w:tcBorders>
            <w:hideMark/>
          </w:tcPr>
          <w:p w14:paraId="1E9DB4D5"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PIT GP 15</w:t>
            </w:r>
          </w:p>
        </w:tc>
        <w:tc>
          <w:tcPr>
            <w:tcW w:w="2580" w:type="dxa"/>
            <w:tcBorders>
              <w:top w:val="nil"/>
              <w:left w:val="nil"/>
              <w:bottom w:val="single" w:sz="4" w:space="0" w:color="auto"/>
              <w:right w:val="single" w:sz="4" w:space="0" w:color="auto"/>
            </w:tcBorders>
            <w:hideMark/>
          </w:tcPr>
          <w:p w14:paraId="232F1238"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Course 1</w:t>
            </w:r>
          </w:p>
        </w:tc>
      </w:tr>
      <w:tr w:rsidR="004B4DCF" w:rsidRPr="004B4DCF" w14:paraId="7CFF3903" w14:textId="77777777" w:rsidTr="004B4DCF">
        <w:trPr>
          <w:trHeight w:val="320"/>
        </w:trPr>
        <w:tc>
          <w:tcPr>
            <w:tcW w:w="2480" w:type="dxa"/>
            <w:tcBorders>
              <w:top w:val="nil"/>
              <w:left w:val="single" w:sz="4" w:space="0" w:color="auto"/>
              <w:bottom w:val="single" w:sz="4" w:space="0" w:color="auto"/>
              <w:right w:val="single" w:sz="4" w:space="0" w:color="auto"/>
            </w:tcBorders>
            <w:hideMark/>
          </w:tcPr>
          <w:p w14:paraId="61A14568"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14h35</w:t>
            </w:r>
          </w:p>
        </w:tc>
        <w:tc>
          <w:tcPr>
            <w:tcW w:w="1300" w:type="dxa"/>
            <w:tcBorders>
              <w:top w:val="nil"/>
              <w:left w:val="nil"/>
              <w:bottom w:val="single" w:sz="4" w:space="0" w:color="auto"/>
              <w:right w:val="single" w:sz="4" w:space="0" w:color="auto"/>
            </w:tcBorders>
            <w:hideMark/>
          </w:tcPr>
          <w:p w14:paraId="02F09B73"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14h55</w:t>
            </w:r>
          </w:p>
        </w:tc>
        <w:tc>
          <w:tcPr>
            <w:tcW w:w="1300" w:type="dxa"/>
            <w:tcBorders>
              <w:top w:val="nil"/>
              <w:left w:val="nil"/>
              <w:bottom w:val="single" w:sz="4" w:space="0" w:color="auto"/>
              <w:right w:val="single" w:sz="4" w:space="0" w:color="auto"/>
            </w:tcBorders>
            <w:hideMark/>
          </w:tcPr>
          <w:p w14:paraId="63883722"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20 min</w:t>
            </w:r>
          </w:p>
        </w:tc>
        <w:tc>
          <w:tcPr>
            <w:tcW w:w="1300" w:type="dxa"/>
            <w:tcBorders>
              <w:top w:val="nil"/>
              <w:left w:val="nil"/>
              <w:bottom w:val="single" w:sz="4" w:space="0" w:color="auto"/>
              <w:right w:val="single" w:sz="4" w:space="0" w:color="auto"/>
            </w:tcBorders>
            <w:hideMark/>
          </w:tcPr>
          <w:p w14:paraId="7BB80192" w14:textId="77777777" w:rsidR="004B4DCF" w:rsidRPr="004B4DCF" w:rsidRDefault="004B4DCF" w:rsidP="004B4DCF">
            <w:pPr>
              <w:spacing w:line="240" w:lineRule="auto"/>
              <w:ind w:left="0" w:firstLine="0"/>
              <w:jc w:val="center"/>
              <w:rPr>
                <w:rFonts w:eastAsia="Times New Roman"/>
                <w:i/>
                <w:iCs/>
                <w:color w:val="auto"/>
                <w:sz w:val="20"/>
                <w:szCs w:val="20"/>
              </w:rPr>
            </w:pPr>
            <w:r w:rsidRPr="004B4DCF">
              <w:rPr>
                <w:rFonts w:eastAsia="Times New Roman"/>
                <w:i/>
                <w:iCs/>
                <w:color w:val="auto"/>
                <w:sz w:val="20"/>
                <w:szCs w:val="20"/>
              </w:rPr>
              <w:t>5 min</w:t>
            </w:r>
          </w:p>
        </w:tc>
        <w:tc>
          <w:tcPr>
            <w:tcW w:w="1800" w:type="dxa"/>
            <w:tcBorders>
              <w:top w:val="nil"/>
              <w:left w:val="nil"/>
              <w:bottom w:val="single" w:sz="4" w:space="0" w:color="auto"/>
              <w:right w:val="single" w:sz="4" w:space="0" w:color="auto"/>
            </w:tcBorders>
            <w:hideMark/>
          </w:tcPr>
          <w:p w14:paraId="5D21364C"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V25</w:t>
            </w:r>
          </w:p>
        </w:tc>
        <w:tc>
          <w:tcPr>
            <w:tcW w:w="2580" w:type="dxa"/>
            <w:tcBorders>
              <w:top w:val="nil"/>
              <w:left w:val="nil"/>
              <w:bottom w:val="single" w:sz="4" w:space="0" w:color="auto"/>
              <w:right w:val="single" w:sz="4" w:space="0" w:color="auto"/>
            </w:tcBorders>
            <w:hideMark/>
          </w:tcPr>
          <w:p w14:paraId="5E2CEFFA"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Course 1</w:t>
            </w:r>
          </w:p>
        </w:tc>
      </w:tr>
      <w:tr w:rsidR="004B4DCF" w:rsidRPr="004B4DCF" w14:paraId="15390743" w14:textId="77777777" w:rsidTr="004B4DCF">
        <w:trPr>
          <w:trHeight w:val="320"/>
        </w:trPr>
        <w:tc>
          <w:tcPr>
            <w:tcW w:w="2480" w:type="dxa"/>
            <w:tcBorders>
              <w:top w:val="nil"/>
              <w:left w:val="single" w:sz="4" w:space="0" w:color="auto"/>
              <w:bottom w:val="single" w:sz="4" w:space="0" w:color="auto"/>
              <w:right w:val="single" w:sz="4" w:space="0" w:color="auto"/>
            </w:tcBorders>
            <w:shd w:val="clear" w:color="000000" w:fill="D9D9D9"/>
            <w:hideMark/>
          </w:tcPr>
          <w:p w14:paraId="663B1735"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15h00</w:t>
            </w:r>
          </w:p>
        </w:tc>
        <w:tc>
          <w:tcPr>
            <w:tcW w:w="1300" w:type="dxa"/>
            <w:tcBorders>
              <w:top w:val="nil"/>
              <w:left w:val="nil"/>
              <w:bottom w:val="single" w:sz="4" w:space="0" w:color="auto"/>
              <w:right w:val="single" w:sz="4" w:space="0" w:color="auto"/>
            </w:tcBorders>
            <w:shd w:val="clear" w:color="000000" w:fill="D9D9D9"/>
            <w:hideMark/>
          </w:tcPr>
          <w:p w14:paraId="03F6347C"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15h10</w:t>
            </w:r>
          </w:p>
        </w:tc>
        <w:tc>
          <w:tcPr>
            <w:tcW w:w="1300" w:type="dxa"/>
            <w:tcBorders>
              <w:top w:val="nil"/>
              <w:left w:val="nil"/>
              <w:bottom w:val="single" w:sz="4" w:space="0" w:color="auto"/>
              <w:right w:val="single" w:sz="4" w:space="0" w:color="auto"/>
            </w:tcBorders>
            <w:shd w:val="clear" w:color="000000" w:fill="D9D9D9"/>
            <w:hideMark/>
          </w:tcPr>
          <w:p w14:paraId="17481F90"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10 min</w:t>
            </w:r>
          </w:p>
        </w:tc>
        <w:tc>
          <w:tcPr>
            <w:tcW w:w="1300" w:type="dxa"/>
            <w:tcBorders>
              <w:top w:val="nil"/>
              <w:left w:val="nil"/>
              <w:bottom w:val="single" w:sz="4" w:space="0" w:color="auto"/>
              <w:right w:val="single" w:sz="4" w:space="0" w:color="auto"/>
            </w:tcBorders>
            <w:shd w:val="clear" w:color="000000" w:fill="D9D9D9"/>
            <w:hideMark/>
          </w:tcPr>
          <w:p w14:paraId="44EF98BA" w14:textId="77777777" w:rsidR="004B4DCF" w:rsidRPr="004B4DCF" w:rsidRDefault="004B4DCF" w:rsidP="004B4DCF">
            <w:pPr>
              <w:spacing w:line="240" w:lineRule="auto"/>
              <w:ind w:left="0" w:firstLine="0"/>
              <w:jc w:val="center"/>
              <w:rPr>
                <w:rFonts w:eastAsia="Times New Roman"/>
                <w:i/>
                <w:iCs/>
                <w:color w:val="auto"/>
                <w:sz w:val="20"/>
                <w:szCs w:val="20"/>
              </w:rPr>
            </w:pPr>
            <w:r w:rsidRPr="004B4DCF">
              <w:rPr>
                <w:rFonts w:eastAsia="Times New Roman"/>
                <w:i/>
                <w:iCs/>
                <w:color w:val="auto"/>
                <w:sz w:val="20"/>
                <w:szCs w:val="20"/>
              </w:rPr>
              <w:t>5 min</w:t>
            </w:r>
          </w:p>
        </w:tc>
        <w:tc>
          <w:tcPr>
            <w:tcW w:w="1800" w:type="dxa"/>
            <w:tcBorders>
              <w:top w:val="nil"/>
              <w:left w:val="nil"/>
              <w:bottom w:val="single" w:sz="4" w:space="0" w:color="auto"/>
              <w:right w:val="single" w:sz="4" w:space="0" w:color="auto"/>
            </w:tcBorders>
            <w:shd w:val="clear" w:color="000000" w:fill="D9D9D9"/>
            <w:hideMark/>
          </w:tcPr>
          <w:p w14:paraId="36C2E100"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Découverte</w:t>
            </w:r>
          </w:p>
        </w:tc>
        <w:tc>
          <w:tcPr>
            <w:tcW w:w="2580" w:type="dxa"/>
            <w:tcBorders>
              <w:top w:val="nil"/>
              <w:left w:val="nil"/>
              <w:bottom w:val="single" w:sz="4" w:space="0" w:color="auto"/>
              <w:right w:val="single" w:sz="4" w:space="0" w:color="auto"/>
            </w:tcBorders>
            <w:shd w:val="clear" w:color="000000" w:fill="D9D9D9"/>
            <w:hideMark/>
          </w:tcPr>
          <w:p w14:paraId="6D3E9723"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Démonstration</w:t>
            </w:r>
          </w:p>
        </w:tc>
      </w:tr>
      <w:tr w:rsidR="004B4DCF" w:rsidRPr="004B4DCF" w14:paraId="4CDFA0D4" w14:textId="77777777" w:rsidTr="004B4DCF">
        <w:trPr>
          <w:trHeight w:val="320"/>
        </w:trPr>
        <w:tc>
          <w:tcPr>
            <w:tcW w:w="2480" w:type="dxa"/>
            <w:tcBorders>
              <w:top w:val="nil"/>
              <w:left w:val="single" w:sz="4" w:space="0" w:color="auto"/>
              <w:bottom w:val="single" w:sz="4" w:space="0" w:color="auto"/>
              <w:right w:val="single" w:sz="4" w:space="0" w:color="auto"/>
            </w:tcBorders>
            <w:hideMark/>
          </w:tcPr>
          <w:p w14:paraId="47D85E3F"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15h05</w:t>
            </w:r>
          </w:p>
        </w:tc>
        <w:tc>
          <w:tcPr>
            <w:tcW w:w="1300" w:type="dxa"/>
            <w:tcBorders>
              <w:top w:val="nil"/>
              <w:left w:val="nil"/>
              <w:bottom w:val="single" w:sz="4" w:space="0" w:color="auto"/>
              <w:right w:val="single" w:sz="4" w:space="0" w:color="auto"/>
            </w:tcBorders>
            <w:hideMark/>
          </w:tcPr>
          <w:p w14:paraId="52A4669C"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15h15</w:t>
            </w:r>
          </w:p>
        </w:tc>
        <w:tc>
          <w:tcPr>
            <w:tcW w:w="1300" w:type="dxa"/>
            <w:tcBorders>
              <w:top w:val="nil"/>
              <w:left w:val="nil"/>
              <w:bottom w:val="single" w:sz="4" w:space="0" w:color="auto"/>
              <w:right w:val="single" w:sz="4" w:space="0" w:color="auto"/>
            </w:tcBorders>
            <w:hideMark/>
          </w:tcPr>
          <w:p w14:paraId="080152B4"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10 min</w:t>
            </w:r>
          </w:p>
        </w:tc>
        <w:tc>
          <w:tcPr>
            <w:tcW w:w="1300" w:type="dxa"/>
            <w:tcBorders>
              <w:top w:val="nil"/>
              <w:left w:val="nil"/>
              <w:bottom w:val="single" w:sz="4" w:space="0" w:color="auto"/>
              <w:right w:val="single" w:sz="4" w:space="0" w:color="auto"/>
            </w:tcBorders>
            <w:hideMark/>
          </w:tcPr>
          <w:p w14:paraId="35CE89AD" w14:textId="77777777" w:rsidR="004B4DCF" w:rsidRPr="004B4DCF" w:rsidRDefault="004B4DCF" w:rsidP="004B4DCF">
            <w:pPr>
              <w:spacing w:line="240" w:lineRule="auto"/>
              <w:ind w:left="0" w:firstLine="0"/>
              <w:jc w:val="center"/>
              <w:rPr>
                <w:rFonts w:eastAsia="Times New Roman"/>
                <w:i/>
                <w:iCs/>
                <w:color w:val="auto"/>
                <w:sz w:val="20"/>
                <w:szCs w:val="20"/>
              </w:rPr>
            </w:pPr>
            <w:r w:rsidRPr="004B4DCF">
              <w:rPr>
                <w:rFonts w:eastAsia="Times New Roman"/>
                <w:i/>
                <w:iCs/>
                <w:color w:val="auto"/>
                <w:sz w:val="20"/>
                <w:szCs w:val="20"/>
              </w:rPr>
              <w:t>5 min</w:t>
            </w:r>
          </w:p>
        </w:tc>
        <w:tc>
          <w:tcPr>
            <w:tcW w:w="1800" w:type="dxa"/>
            <w:tcBorders>
              <w:top w:val="nil"/>
              <w:left w:val="nil"/>
              <w:bottom w:val="single" w:sz="4" w:space="0" w:color="auto"/>
              <w:right w:val="single" w:sz="4" w:space="0" w:color="auto"/>
            </w:tcBorders>
            <w:hideMark/>
          </w:tcPr>
          <w:p w14:paraId="4F8473DC"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Enfants</w:t>
            </w:r>
          </w:p>
        </w:tc>
        <w:tc>
          <w:tcPr>
            <w:tcW w:w="2580" w:type="dxa"/>
            <w:tcBorders>
              <w:top w:val="nil"/>
              <w:left w:val="nil"/>
              <w:bottom w:val="single" w:sz="4" w:space="0" w:color="auto"/>
              <w:right w:val="single" w:sz="4" w:space="0" w:color="auto"/>
            </w:tcBorders>
            <w:hideMark/>
          </w:tcPr>
          <w:p w14:paraId="275D99BD"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Course 2</w:t>
            </w:r>
          </w:p>
        </w:tc>
      </w:tr>
      <w:tr w:rsidR="004B4DCF" w:rsidRPr="004B4DCF" w14:paraId="1E4F0A6F" w14:textId="77777777" w:rsidTr="004B4DCF">
        <w:trPr>
          <w:trHeight w:val="320"/>
        </w:trPr>
        <w:tc>
          <w:tcPr>
            <w:tcW w:w="2480" w:type="dxa"/>
            <w:tcBorders>
              <w:top w:val="nil"/>
              <w:left w:val="single" w:sz="4" w:space="0" w:color="auto"/>
              <w:bottom w:val="single" w:sz="4" w:space="0" w:color="auto"/>
              <w:right w:val="single" w:sz="4" w:space="0" w:color="auto"/>
            </w:tcBorders>
            <w:hideMark/>
          </w:tcPr>
          <w:p w14:paraId="3A29D58F"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15h20</w:t>
            </w:r>
          </w:p>
        </w:tc>
        <w:tc>
          <w:tcPr>
            <w:tcW w:w="1300" w:type="dxa"/>
            <w:tcBorders>
              <w:top w:val="nil"/>
              <w:left w:val="nil"/>
              <w:bottom w:val="single" w:sz="4" w:space="0" w:color="auto"/>
              <w:right w:val="single" w:sz="4" w:space="0" w:color="auto"/>
            </w:tcBorders>
            <w:hideMark/>
          </w:tcPr>
          <w:p w14:paraId="71F2A20B"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15h40</w:t>
            </w:r>
          </w:p>
        </w:tc>
        <w:tc>
          <w:tcPr>
            <w:tcW w:w="1300" w:type="dxa"/>
            <w:tcBorders>
              <w:top w:val="nil"/>
              <w:left w:val="nil"/>
              <w:bottom w:val="single" w:sz="4" w:space="0" w:color="auto"/>
              <w:right w:val="single" w:sz="4" w:space="0" w:color="auto"/>
            </w:tcBorders>
            <w:hideMark/>
          </w:tcPr>
          <w:p w14:paraId="043F6AB3"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20 min</w:t>
            </w:r>
          </w:p>
        </w:tc>
        <w:tc>
          <w:tcPr>
            <w:tcW w:w="1300" w:type="dxa"/>
            <w:tcBorders>
              <w:top w:val="nil"/>
              <w:left w:val="nil"/>
              <w:bottom w:val="single" w:sz="4" w:space="0" w:color="auto"/>
              <w:right w:val="single" w:sz="4" w:space="0" w:color="auto"/>
            </w:tcBorders>
            <w:hideMark/>
          </w:tcPr>
          <w:p w14:paraId="0FECFB52" w14:textId="77777777" w:rsidR="004B4DCF" w:rsidRPr="004B4DCF" w:rsidRDefault="004B4DCF" w:rsidP="004B4DCF">
            <w:pPr>
              <w:spacing w:line="240" w:lineRule="auto"/>
              <w:ind w:left="0" w:firstLine="0"/>
              <w:jc w:val="center"/>
              <w:rPr>
                <w:rFonts w:eastAsia="Times New Roman"/>
                <w:i/>
                <w:iCs/>
                <w:color w:val="auto"/>
                <w:sz w:val="20"/>
                <w:szCs w:val="20"/>
              </w:rPr>
            </w:pPr>
            <w:r w:rsidRPr="004B4DCF">
              <w:rPr>
                <w:rFonts w:eastAsia="Times New Roman"/>
                <w:i/>
                <w:iCs/>
                <w:color w:val="auto"/>
                <w:sz w:val="20"/>
                <w:szCs w:val="20"/>
              </w:rPr>
              <w:t>5 min</w:t>
            </w:r>
          </w:p>
        </w:tc>
        <w:tc>
          <w:tcPr>
            <w:tcW w:w="1800" w:type="dxa"/>
            <w:tcBorders>
              <w:top w:val="nil"/>
              <w:left w:val="nil"/>
              <w:bottom w:val="single" w:sz="4" w:space="0" w:color="auto"/>
              <w:right w:val="single" w:sz="4" w:space="0" w:color="auto"/>
            </w:tcBorders>
            <w:hideMark/>
          </w:tcPr>
          <w:p w14:paraId="1172254D"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PIT GP 25</w:t>
            </w:r>
          </w:p>
        </w:tc>
        <w:tc>
          <w:tcPr>
            <w:tcW w:w="2580" w:type="dxa"/>
            <w:tcBorders>
              <w:top w:val="nil"/>
              <w:left w:val="nil"/>
              <w:bottom w:val="single" w:sz="4" w:space="0" w:color="auto"/>
              <w:right w:val="single" w:sz="4" w:space="0" w:color="auto"/>
            </w:tcBorders>
            <w:hideMark/>
          </w:tcPr>
          <w:p w14:paraId="630DAA67"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Course 2</w:t>
            </w:r>
          </w:p>
        </w:tc>
      </w:tr>
      <w:tr w:rsidR="004B4DCF" w:rsidRPr="004B4DCF" w14:paraId="378559DF" w14:textId="77777777" w:rsidTr="004B4DCF">
        <w:trPr>
          <w:trHeight w:val="320"/>
        </w:trPr>
        <w:tc>
          <w:tcPr>
            <w:tcW w:w="2480" w:type="dxa"/>
            <w:tcBorders>
              <w:top w:val="nil"/>
              <w:left w:val="single" w:sz="4" w:space="0" w:color="auto"/>
              <w:bottom w:val="single" w:sz="4" w:space="0" w:color="auto"/>
              <w:right w:val="single" w:sz="4" w:space="0" w:color="auto"/>
            </w:tcBorders>
            <w:hideMark/>
          </w:tcPr>
          <w:p w14:paraId="59501612"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15h45</w:t>
            </w:r>
          </w:p>
        </w:tc>
        <w:tc>
          <w:tcPr>
            <w:tcW w:w="1300" w:type="dxa"/>
            <w:tcBorders>
              <w:top w:val="nil"/>
              <w:left w:val="nil"/>
              <w:bottom w:val="single" w:sz="4" w:space="0" w:color="auto"/>
              <w:right w:val="single" w:sz="4" w:space="0" w:color="auto"/>
            </w:tcBorders>
            <w:hideMark/>
          </w:tcPr>
          <w:p w14:paraId="706B90E5"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16h05</w:t>
            </w:r>
          </w:p>
        </w:tc>
        <w:tc>
          <w:tcPr>
            <w:tcW w:w="1300" w:type="dxa"/>
            <w:tcBorders>
              <w:top w:val="nil"/>
              <w:left w:val="nil"/>
              <w:bottom w:val="single" w:sz="4" w:space="0" w:color="auto"/>
              <w:right w:val="single" w:sz="4" w:space="0" w:color="auto"/>
            </w:tcBorders>
            <w:hideMark/>
          </w:tcPr>
          <w:p w14:paraId="69A291A8"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20 min</w:t>
            </w:r>
          </w:p>
        </w:tc>
        <w:tc>
          <w:tcPr>
            <w:tcW w:w="1300" w:type="dxa"/>
            <w:tcBorders>
              <w:top w:val="nil"/>
              <w:left w:val="nil"/>
              <w:bottom w:val="single" w:sz="4" w:space="0" w:color="auto"/>
              <w:right w:val="single" w:sz="4" w:space="0" w:color="auto"/>
            </w:tcBorders>
            <w:hideMark/>
          </w:tcPr>
          <w:p w14:paraId="1CBACC99" w14:textId="77777777" w:rsidR="004B4DCF" w:rsidRPr="004B4DCF" w:rsidRDefault="004B4DCF" w:rsidP="004B4DCF">
            <w:pPr>
              <w:spacing w:line="240" w:lineRule="auto"/>
              <w:ind w:left="0" w:firstLine="0"/>
              <w:jc w:val="center"/>
              <w:rPr>
                <w:rFonts w:eastAsia="Times New Roman"/>
                <w:i/>
                <w:iCs/>
                <w:color w:val="auto"/>
                <w:sz w:val="20"/>
                <w:szCs w:val="20"/>
              </w:rPr>
            </w:pPr>
            <w:r w:rsidRPr="004B4DCF">
              <w:rPr>
                <w:rFonts w:eastAsia="Times New Roman"/>
                <w:i/>
                <w:iCs/>
                <w:color w:val="auto"/>
                <w:sz w:val="20"/>
                <w:szCs w:val="20"/>
              </w:rPr>
              <w:t>5 min</w:t>
            </w:r>
          </w:p>
        </w:tc>
        <w:tc>
          <w:tcPr>
            <w:tcW w:w="1800" w:type="dxa"/>
            <w:tcBorders>
              <w:top w:val="nil"/>
              <w:left w:val="nil"/>
              <w:bottom w:val="single" w:sz="4" w:space="0" w:color="auto"/>
              <w:right w:val="single" w:sz="4" w:space="0" w:color="auto"/>
            </w:tcBorders>
            <w:hideMark/>
          </w:tcPr>
          <w:p w14:paraId="4547D902"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PIT GP 15</w:t>
            </w:r>
          </w:p>
        </w:tc>
        <w:tc>
          <w:tcPr>
            <w:tcW w:w="2580" w:type="dxa"/>
            <w:tcBorders>
              <w:top w:val="nil"/>
              <w:left w:val="nil"/>
              <w:bottom w:val="single" w:sz="4" w:space="0" w:color="auto"/>
              <w:right w:val="single" w:sz="4" w:space="0" w:color="auto"/>
            </w:tcBorders>
            <w:hideMark/>
          </w:tcPr>
          <w:p w14:paraId="705CE9E1"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Course 2</w:t>
            </w:r>
          </w:p>
        </w:tc>
      </w:tr>
      <w:tr w:rsidR="004B4DCF" w:rsidRPr="004B4DCF" w14:paraId="1B8C7A55" w14:textId="77777777" w:rsidTr="004B4DCF">
        <w:trPr>
          <w:trHeight w:val="320"/>
        </w:trPr>
        <w:tc>
          <w:tcPr>
            <w:tcW w:w="2480" w:type="dxa"/>
            <w:tcBorders>
              <w:top w:val="nil"/>
              <w:left w:val="single" w:sz="4" w:space="0" w:color="auto"/>
              <w:bottom w:val="single" w:sz="4" w:space="0" w:color="auto"/>
              <w:right w:val="single" w:sz="4" w:space="0" w:color="auto"/>
            </w:tcBorders>
            <w:hideMark/>
          </w:tcPr>
          <w:p w14:paraId="11D58087"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16h10</w:t>
            </w:r>
          </w:p>
        </w:tc>
        <w:tc>
          <w:tcPr>
            <w:tcW w:w="1300" w:type="dxa"/>
            <w:tcBorders>
              <w:top w:val="nil"/>
              <w:left w:val="nil"/>
              <w:bottom w:val="single" w:sz="4" w:space="0" w:color="auto"/>
              <w:right w:val="single" w:sz="4" w:space="0" w:color="auto"/>
            </w:tcBorders>
            <w:hideMark/>
          </w:tcPr>
          <w:p w14:paraId="46B07D94"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16h30</w:t>
            </w:r>
          </w:p>
        </w:tc>
        <w:tc>
          <w:tcPr>
            <w:tcW w:w="1300" w:type="dxa"/>
            <w:tcBorders>
              <w:top w:val="nil"/>
              <w:left w:val="nil"/>
              <w:bottom w:val="single" w:sz="4" w:space="0" w:color="auto"/>
              <w:right w:val="single" w:sz="4" w:space="0" w:color="auto"/>
            </w:tcBorders>
            <w:hideMark/>
          </w:tcPr>
          <w:p w14:paraId="7BCE7BFE"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20 min</w:t>
            </w:r>
          </w:p>
        </w:tc>
        <w:tc>
          <w:tcPr>
            <w:tcW w:w="1300" w:type="dxa"/>
            <w:tcBorders>
              <w:top w:val="nil"/>
              <w:left w:val="nil"/>
              <w:bottom w:val="single" w:sz="4" w:space="0" w:color="auto"/>
              <w:right w:val="single" w:sz="4" w:space="0" w:color="auto"/>
            </w:tcBorders>
            <w:hideMark/>
          </w:tcPr>
          <w:p w14:paraId="3B77A853" w14:textId="77777777" w:rsidR="004B4DCF" w:rsidRPr="004B4DCF" w:rsidRDefault="004B4DCF" w:rsidP="004B4DCF">
            <w:pPr>
              <w:spacing w:line="240" w:lineRule="auto"/>
              <w:ind w:left="0" w:firstLine="0"/>
              <w:jc w:val="center"/>
              <w:rPr>
                <w:rFonts w:eastAsia="Times New Roman"/>
                <w:i/>
                <w:iCs/>
                <w:color w:val="auto"/>
                <w:sz w:val="20"/>
                <w:szCs w:val="20"/>
              </w:rPr>
            </w:pPr>
            <w:r w:rsidRPr="004B4DCF">
              <w:rPr>
                <w:rFonts w:eastAsia="Times New Roman"/>
                <w:i/>
                <w:iCs/>
                <w:color w:val="auto"/>
                <w:sz w:val="20"/>
                <w:szCs w:val="20"/>
              </w:rPr>
              <w:t>5 min</w:t>
            </w:r>
          </w:p>
        </w:tc>
        <w:tc>
          <w:tcPr>
            <w:tcW w:w="1800" w:type="dxa"/>
            <w:tcBorders>
              <w:top w:val="nil"/>
              <w:left w:val="nil"/>
              <w:bottom w:val="single" w:sz="4" w:space="0" w:color="auto"/>
              <w:right w:val="single" w:sz="4" w:space="0" w:color="auto"/>
            </w:tcBorders>
            <w:hideMark/>
          </w:tcPr>
          <w:p w14:paraId="788144F3"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V25</w:t>
            </w:r>
          </w:p>
        </w:tc>
        <w:tc>
          <w:tcPr>
            <w:tcW w:w="2580" w:type="dxa"/>
            <w:tcBorders>
              <w:top w:val="nil"/>
              <w:left w:val="nil"/>
              <w:bottom w:val="single" w:sz="4" w:space="0" w:color="auto"/>
              <w:right w:val="single" w:sz="4" w:space="0" w:color="auto"/>
            </w:tcBorders>
            <w:hideMark/>
          </w:tcPr>
          <w:p w14:paraId="123F2573" w14:textId="77777777" w:rsidR="004B4DCF" w:rsidRPr="004B4DCF" w:rsidRDefault="004B4DCF" w:rsidP="004B4DCF">
            <w:pPr>
              <w:spacing w:line="240" w:lineRule="auto"/>
              <w:ind w:left="0" w:firstLine="0"/>
              <w:jc w:val="center"/>
              <w:rPr>
                <w:rFonts w:eastAsia="Times New Roman"/>
                <w:b/>
                <w:bCs/>
                <w:color w:val="auto"/>
                <w:sz w:val="20"/>
                <w:szCs w:val="20"/>
              </w:rPr>
            </w:pPr>
            <w:r w:rsidRPr="004B4DCF">
              <w:rPr>
                <w:rFonts w:eastAsia="Times New Roman"/>
                <w:b/>
                <w:bCs/>
                <w:color w:val="auto"/>
                <w:sz w:val="20"/>
                <w:szCs w:val="20"/>
              </w:rPr>
              <w:t>Course 2</w:t>
            </w:r>
          </w:p>
        </w:tc>
      </w:tr>
    </w:tbl>
    <w:p w14:paraId="7CA5D8CE" w14:textId="77777777" w:rsidR="004B4DCF" w:rsidRDefault="004B4DCF" w:rsidP="004B4DCF">
      <w:pPr>
        <w:tabs>
          <w:tab w:val="center" w:pos="709"/>
          <w:tab w:val="center" w:pos="1416"/>
          <w:tab w:val="center" w:pos="2125"/>
          <w:tab w:val="center" w:pos="2833"/>
          <w:tab w:val="center" w:pos="3542"/>
          <w:tab w:val="center" w:pos="4947"/>
          <w:tab w:val="center" w:pos="6374"/>
          <w:tab w:val="center" w:pos="7364"/>
        </w:tabs>
        <w:spacing w:after="20" w:line="267" w:lineRule="auto"/>
        <w:ind w:left="0" w:firstLine="0"/>
        <w:rPr>
          <w:sz w:val="22"/>
        </w:rPr>
      </w:pPr>
    </w:p>
    <w:p w14:paraId="71A07E1F" w14:textId="0EEEDD20" w:rsidR="004B4DCF" w:rsidRPr="005324FE" w:rsidRDefault="004B4DCF" w:rsidP="004B4DCF">
      <w:pPr>
        <w:tabs>
          <w:tab w:val="center" w:pos="709"/>
          <w:tab w:val="center" w:pos="1416"/>
          <w:tab w:val="center" w:pos="2125"/>
          <w:tab w:val="center" w:pos="2833"/>
          <w:tab w:val="center" w:pos="3542"/>
          <w:tab w:val="center" w:pos="4947"/>
          <w:tab w:val="center" w:pos="6374"/>
          <w:tab w:val="center" w:pos="7364"/>
        </w:tabs>
        <w:spacing w:after="20" w:line="267" w:lineRule="auto"/>
        <w:ind w:left="-15" w:firstLine="0"/>
      </w:pPr>
      <w:r>
        <w:rPr>
          <w:sz w:val="22"/>
        </w:rPr>
        <w:tab/>
      </w:r>
      <w:r>
        <w:rPr>
          <w:sz w:val="22"/>
        </w:rPr>
        <w:tab/>
      </w:r>
      <w:r>
        <w:rPr>
          <w:sz w:val="22"/>
        </w:rPr>
        <w:tab/>
      </w:r>
      <w:r>
        <w:rPr>
          <w:sz w:val="22"/>
        </w:rPr>
        <w:tab/>
      </w:r>
      <w:r>
        <w:rPr>
          <w:sz w:val="22"/>
        </w:rPr>
        <w:tab/>
        <w:t xml:space="preserve">                         Remise des Prix </w:t>
      </w:r>
      <w:r>
        <w:rPr>
          <w:sz w:val="22"/>
        </w:rPr>
        <w:tab/>
      </w:r>
      <w:r>
        <w:rPr>
          <w:sz w:val="22"/>
        </w:rPr>
        <w:tab/>
        <w:t>17h15</w:t>
      </w:r>
    </w:p>
    <w:p w14:paraId="351366D2" w14:textId="77777777" w:rsidR="004B4DCF" w:rsidRPr="005324FE" w:rsidRDefault="004B4DCF" w:rsidP="004B4DCF">
      <w:pPr>
        <w:spacing w:line="240" w:lineRule="auto"/>
        <w:ind w:left="0" w:firstLine="0"/>
        <w:rPr>
          <w:rFonts w:ascii="Arial" w:eastAsia="Times New Roman" w:hAnsi="Arial" w:cs="Arial"/>
          <w:color w:val="000000" w:themeColor="text1"/>
          <w:sz w:val="22"/>
        </w:rPr>
      </w:pPr>
      <w:r w:rsidRPr="005324FE">
        <w:rPr>
          <w:rFonts w:ascii="Arial" w:eastAsia="Times New Roman" w:hAnsi="Arial" w:cs="Arial"/>
          <w:b/>
          <w:bCs/>
          <w:color w:val="000000" w:themeColor="text1"/>
          <w:sz w:val="22"/>
        </w:rPr>
        <w:t>Essais / qualification</w:t>
      </w:r>
      <w:r>
        <w:rPr>
          <w:rFonts w:ascii="Arial" w:eastAsia="Times New Roman" w:hAnsi="Arial" w:cs="Arial"/>
          <w:b/>
          <w:bCs/>
          <w:color w:val="000000" w:themeColor="text1"/>
          <w:sz w:val="22"/>
        </w:rPr>
        <w:t xml:space="preserve"> : </w:t>
      </w:r>
    </w:p>
    <w:p w14:paraId="445C4DFF" w14:textId="5FAC5D5B" w:rsidR="004B4DCF" w:rsidRPr="005324FE" w:rsidRDefault="004B4DCF" w:rsidP="004B4DCF">
      <w:pPr>
        <w:spacing w:line="240" w:lineRule="auto"/>
        <w:ind w:left="0" w:firstLine="0"/>
        <w:rPr>
          <w:rFonts w:asciiTheme="minorHAnsi" w:eastAsia="Times New Roman" w:hAnsiTheme="minorHAnsi" w:cstheme="minorHAnsi"/>
          <w:szCs w:val="24"/>
        </w:rPr>
      </w:pPr>
      <w:r w:rsidRPr="005324FE">
        <w:rPr>
          <w:rFonts w:asciiTheme="minorHAnsi" w:eastAsia="Times New Roman" w:hAnsiTheme="minorHAnsi" w:cstheme="minorHAnsi"/>
          <w:szCs w:val="24"/>
        </w:rPr>
        <w:t xml:space="preserve">Une séance d’essais libres de </w:t>
      </w:r>
      <w:r>
        <w:rPr>
          <w:rFonts w:asciiTheme="minorHAnsi" w:eastAsia="Times New Roman" w:hAnsiTheme="minorHAnsi" w:cstheme="minorHAnsi"/>
          <w:szCs w:val="24"/>
        </w:rPr>
        <w:t xml:space="preserve">15 </w:t>
      </w:r>
      <w:r w:rsidRPr="005324FE">
        <w:rPr>
          <w:rFonts w:asciiTheme="minorHAnsi" w:eastAsia="Times New Roman" w:hAnsiTheme="minorHAnsi" w:cstheme="minorHAnsi"/>
          <w:szCs w:val="24"/>
        </w:rPr>
        <w:t>minutes est prévue.</w:t>
      </w:r>
    </w:p>
    <w:p w14:paraId="242902F6" w14:textId="6DAC6988" w:rsidR="004B4DCF" w:rsidRPr="005324FE" w:rsidRDefault="004B4DCF" w:rsidP="004B4DCF">
      <w:pPr>
        <w:spacing w:line="240" w:lineRule="auto"/>
        <w:ind w:left="0" w:firstLine="0"/>
        <w:rPr>
          <w:rFonts w:asciiTheme="minorHAnsi" w:eastAsia="Times New Roman" w:hAnsiTheme="minorHAnsi" w:cstheme="minorHAnsi"/>
          <w:szCs w:val="24"/>
        </w:rPr>
      </w:pPr>
      <w:r w:rsidRPr="005324FE">
        <w:rPr>
          <w:rFonts w:asciiTheme="minorHAnsi" w:eastAsia="Times New Roman" w:hAnsiTheme="minorHAnsi" w:cstheme="minorHAnsi"/>
          <w:szCs w:val="24"/>
        </w:rPr>
        <w:t xml:space="preserve">Pour la composition de la grille de départ, une séance d’essais qualificatifs de </w:t>
      </w:r>
      <w:r>
        <w:rPr>
          <w:rFonts w:asciiTheme="minorHAnsi" w:eastAsia="Times New Roman" w:hAnsiTheme="minorHAnsi" w:cstheme="minorHAnsi"/>
          <w:szCs w:val="24"/>
        </w:rPr>
        <w:t>20</w:t>
      </w:r>
      <w:r w:rsidRPr="005324FE">
        <w:rPr>
          <w:rFonts w:asciiTheme="minorHAnsi" w:eastAsia="Times New Roman" w:hAnsiTheme="minorHAnsi" w:cstheme="minorHAnsi"/>
          <w:szCs w:val="24"/>
        </w:rPr>
        <w:t xml:space="preserve"> minutes est prévue.</w:t>
      </w:r>
    </w:p>
    <w:p w14:paraId="54634A3E" w14:textId="77777777" w:rsidR="004B4DCF" w:rsidRPr="005324FE" w:rsidRDefault="004B4DCF" w:rsidP="004B4DCF">
      <w:pPr>
        <w:spacing w:line="240" w:lineRule="auto"/>
        <w:ind w:left="0" w:firstLine="0"/>
        <w:rPr>
          <w:rFonts w:asciiTheme="minorHAnsi" w:eastAsia="Times New Roman" w:hAnsiTheme="minorHAnsi" w:cstheme="minorHAnsi"/>
          <w:szCs w:val="24"/>
        </w:rPr>
      </w:pPr>
      <w:r w:rsidRPr="005324FE">
        <w:rPr>
          <w:rFonts w:asciiTheme="minorHAnsi" w:eastAsia="Times New Roman" w:hAnsiTheme="minorHAnsi" w:cstheme="minorHAnsi"/>
          <w:szCs w:val="24"/>
        </w:rPr>
        <w:t>Chaque pilote doit avoir effectué au moins un tour chronométré pour participer à la course.</w:t>
      </w:r>
    </w:p>
    <w:p w14:paraId="0024132E" w14:textId="77777777" w:rsidR="004B4DCF" w:rsidRPr="005324FE" w:rsidRDefault="004B4DCF" w:rsidP="004B4DCF">
      <w:pPr>
        <w:spacing w:line="240" w:lineRule="auto"/>
        <w:ind w:left="0" w:firstLine="0"/>
        <w:rPr>
          <w:rFonts w:asciiTheme="minorHAnsi" w:eastAsia="Times New Roman" w:hAnsiTheme="minorHAnsi" w:cstheme="minorHAnsi"/>
          <w:szCs w:val="24"/>
        </w:rPr>
      </w:pPr>
      <w:r w:rsidRPr="005324FE">
        <w:rPr>
          <w:rFonts w:asciiTheme="minorHAnsi" w:eastAsia="Times New Roman" w:hAnsiTheme="minorHAnsi" w:cstheme="minorHAnsi"/>
          <w:szCs w:val="24"/>
        </w:rPr>
        <w:t>Le meilleur temps réalisé par chaque équipage positionne la machine sur la grille de départ.</w:t>
      </w:r>
    </w:p>
    <w:p w14:paraId="03007959" w14:textId="77777777" w:rsidR="004B4DCF" w:rsidRPr="005324FE" w:rsidRDefault="004B4DCF" w:rsidP="004B4DCF">
      <w:pPr>
        <w:spacing w:line="240" w:lineRule="auto"/>
        <w:ind w:left="0" w:firstLine="0"/>
        <w:rPr>
          <w:rFonts w:asciiTheme="minorHAnsi" w:eastAsia="Times New Roman" w:hAnsiTheme="minorHAnsi" w:cstheme="minorHAnsi"/>
          <w:szCs w:val="24"/>
        </w:rPr>
      </w:pPr>
      <w:r w:rsidRPr="005324FE">
        <w:rPr>
          <w:rFonts w:asciiTheme="minorHAnsi" w:eastAsia="Times New Roman" w:hAnsiTheme="minorHAnsi" w:cstheme="minorHAnsi"/>
          <w:szCs w:val="24"/>
        </w:rPr>
        <w:t>A l’issue des essais, une zone dédiée pour les simulations de départ est définie sur l’ensemble des circuits.</w:t>
      </w:r>
    </w:p>
    <w:p w14:paraId="443BF033" w14:textId="77777777" w:rsidR="004B4DCF" w:rsidRDefault="004B4DCF" w:rsidP="004B4DCF">
      <w:pPr>
        <w:spacing w:line="240" w:lineRule="auto"/>
        <w:ind w:left="0" w:firstLine="0"/>
        <w:rPr>
          <w:rFonts w:asciiTheme="minorHAnsi" w:eastAsia="Times New Roman" w:hAnsiTheme="minorHAnsi" w:cstheme="minorHAnsi"/>
          <w:szCs w:val="24"/>
        </w:rPr>
      </w:pPr>
      <w:r w:rsidRPr="005324FE">
        <w:rPr>
          <w:rFonts w:asciiTheme="minorHAnsi" w:eastAsia="Times New Roman" w:hAnsiTheme="minorHAnsi" w:cstheme="minorHAnsi"/>
          <w:szCs w:val="24"/>
        </w:rPr>
        <w:t>Ces simulations ne peuvent se faire qu’après le drapeau à damier</w:t>
      </w:r>
      <w:r>
        <w:rPr>
          <w:rFonts w:asciiTheme="minorHAnsi" w:eastAsia="Times New Roman" w:hAnsiTheme="minorHAnsi" w:cstheme="minorHAnsi"/>
          <w:szCs w:val="24"/>
        </w:rPr>
        <w:t>.</w:t>
      </w:r>
    </w:p>
    <w:p w14:paraId="4A7AA477" w14:textId="77777777" w:rsidR="004B4DCF" w:rsidRPr="005324FE" w:rsidRDefault="004B4DCF" w:rsidP="004B4DCF">
      <w:pPr>
        <w:spacing w:line="240" w:lineRule="auto"/>
        <w:ind w:left="0" w:firstLine="0"/>
        <w:rPr>
          <w:rFonts w:asciiTheme="minorHAnsi" w:eastAsia="Times New Roman" w:hAnsiTheme="minorHAnsi" w:cstheme="minorHAnsi"/>
          <w:szCs w:val="24"/>
        </w:rPr>
      </w:pPr>
    </w:p>
    <w:p w14:paraId="5E043BE0" w14:textId="77777777" w:rsidR="004B4DCF" w:rsidRPr="0023273A" w:rsidRDefault="004B4DCF" w:rsidP="004B4DCF">
      <w:pPr>
        <w:spacing w:after="248"/>
        <w:ind w:left="-5"/>
        <w:rPr>
          <w:u w:val="single"/>
        </w:rPr>
      </w:pPr>
      <w:r w:rsidRPr="0023273A">
        <w:rPr>
          <w:rFonts w:ascii="Arial Black" w:hAnsi="Arial Black"/>
          <w:sz w:val="22"/>
          <w:u w:val="single"/>
        </w:rPr>
        <w:t>Article 6 :</w:t>
      </w:r>
      <w:r>
        <w:rPr>
          <w:sz w:val="22"/>
          <w:u w:val="single"/>
        </w:rPr>
        <w:t xml:space="preserve"> </w:t>
      </w:r>
      <w:r w:rsidRPr="0023273A">
        <w:rPr>
          <w:b/>
          <w:u w:val="single"/>
        </w:rPr>
        <w:t xml:space="preserve">Entrainement </w:t>
      </w:r>
      <w:r w:rsidRPr="0023273A">
        <w:rPr>
          <w:u w:val="single"/>
        </w:rPr>
        <w:t xml:space="preserve">: </w:t>
      </w:r>
    </w:p>
    <w:p w14:paraId="6379E7A0" w14:textId="77777777" w:rsidR="004B4DCF" w:rsidRDefault="004B4DCF" w:rsidP="004B4DCF">
      <w:pPr>
        <w:spacing w:after="248"/>
        <w:ind w:left="-5"/>
      </w:pPr>
      <w:r>
        <w:t>Possibilité de roulage le samedi, suivant modalités et organisation du circuit. Voir page Facebook :</w:t>
      </w:r>
      <w:hyperlink r:id="rId9" w:history="1">
        <w:r w:rsidRPr="006E0D20">
          <w:rPr>
            <w:rStyle w:val="Lienhypertexte"/>
          </w:rPr>
          <w:t>https://www.facebook.com/IDEALKARTFrance/</w:t>
        </w:r>
      </w:hyperlink>
    </w:p>
    <w:p w14:paraId="26F4D5D3" w14:textId="77777777" w:rsidR="004B4DCF" w:rsidRPr="0023273A" w:rsidRDefault="004B4DCF" w:rsidP="004B4DCF">
      <w:pPr>
        <w:ind w:left="-5"/>
        <w:rPr>
          <w:u w:val="single"/>
        </w:rPr>
      </w:pPr>
      <w:r w:rsidRPr="0023273A">
        <w:rPr>
          <w:rFonts w:ascii="Arial Black" w:hAnsi="Arial Black"/>
          <w:sz w:val="22"/>
          <w:u w:val="single"/>
        </w:rPr>
        <w:t>Article 7 :</w:t>
      </w:r>
      <w:r w:rsidRPr="0023273A">
        <w:rPr>
          <w:b/>
          <w:u w:val="single"/>
        </w:rPr>
        <w:t xml:space="preserve"> Stands</w:t>
      </w:r>
      <w:r w:rsidRPr="0023273A">
        <w:rPr>
          <w:u w:val="single"/>
        </w:rPr>
        <w:t xml:space="preserve"> : </w:t>
      </w:r>
    </w:p>
    <w:p w14:paraId="19BBC530" w14:textId="3DF10216" w:rsidR="004B4DCF" w:rsidRPr="00BB0C18" w:rsidRDefault="004B4DCF" w:rsidP="004B4DCF">
      <w:pPr>
        <w:ind w:left="-5"/>
        <w:rPr>
          <w:b/>
          <w:bCs/>
          <w:color w:val="EE0000"/>
        </w:rPr>
      </w:pPr>
      <w:r>
        <w:t xml:space="preserve">Chaque équipe </w:t>
      </w:r>
      <w:r w:rsidR="00920BC9">
        <w:t xml:space="preserve">ou pilote </w:t>
      </w:r>
      <w:r>
        <w:t xml:space="preserve">dispose d’un emplacement numéroté de 9 m2 (votre tonnelle 3x3) ou 10 m2 (box couvert 5x2). </w:t>
      </w:r>
      <w:r>
        <w:rPr>
          <w:b/>
        </w:rPr>
        <w:t>Tapis de sol obligatoire</w:t>
      </w:r>
      <w:r>
        <w:t xml:space="preserve"> sous chaque moto. </w:t>
      </w:r>
      <w:r w:rsidRPr="00920BC9">
        <w:rPr>
          <w:b/>
          <w:bCs/>
          <w:color w:val="EE0000"/>
          <w:sz w:val="28"/>
          <w:szCs w:val="24"/>
        </w:rPr>
        <w:t>Extincteur à portée, les extincteurs à eau sont interdits.</w:t>
      </w:r>
    </w:p>
    <w:p w14:paraId="53888B7E" w14:textId="6D3E1046" w:rsidR="004B4DCF" w:rsidRDefault="004B4DCF" w:rsidP="004B4DCF">
      <w:pPr>
        <w:ind w:left="-5"/>
      </w:pPr>
      <w:r>
        <w:t xml:space="preserve">La totalité de la </w:t>
      </w:r>
      <w:r>
        <w:rPr>
          <w:b/>
        </w:rPr>
        <w:t>zone des stands</w:t>
      </w:r>
      <w:r>
        <w:t xml:space="preserve"> se traverse </w:t>
      </w:r>
      <w:r>
        <w:rPr>
          <w:b/>
        </w:rPr>
        <w:t>à pied</w:t>
      </w:r>
      <w:r>
        <w:t xml:space="preserve"> à côté de la machine, </w:t>
      </w:r>
      <w:r>
        <w:rPr>
          <w:b/>
        </w:rPr>
        <w:t xml:space="preserve">moteur allumé. </w:t>
      </w:r>
      <w:r>
        <w:t xml:space="preserve"> Pour les jeunes pilotes, un mécanicien est autorisé à prendre le relais. </w:t>
      </w:r>
    </w:p>
    <w:p w14:paraId="385C3E6F" w14:textId="77777777" w:rsidR="004B4DCF" w:rsidRDefault="004B4DCF" w:rsidP="004B4DCF">
      <w:pPr>
        <w:ind w:left="-5"/>
      </w:pPr>
      <w:r>
        <w:t xml:space="preserve">Des contrôles permanents seront effectués, le </w:t>
      </w:r>
      <w:r>
        <w:rPr>
          <w:b/>
        </w:rPr>
        <w:t>non-respect</w:t>
      </w:r>
      <w:r>
        <w:t xml:space="preserve"> entrainera des </w:t>
      </w:r>
      <w:r>
        <w:rPr>
          <w:b/>
        </w:rPr>
        <w:t>pénalités</w:t>
      </w:r>
      <w:r>
        <w:t xml:space="preserve"> pour l’équipe. </w:t>
      </w:r>
    </w:p>
    <w:p w14:paraId="45D4041D" w14:textId="77777777" w:rsidR="004B4DCF" w:rsidRDefault="004B4DCF" w:rsidP="004B4DCF">
      <w:pPr>
        <w:pStyle w:val="p1"/>
        <w:rPr>
          <w:rFonts w:asciiTheme="minorHAnsi" w:hAnsiTheme="minorHAnsi" w:cstheme="minorHAnsi"/>
          <w:sz w:val="24"/>
          <w:szCs w:val="24"/>
        </w:rPr>
      </w:pPr>
      <w:r w:rsidRPr="00BB0C18">
        <w:rPr>
          <w:rFonts w:asciiTheme="minorHAnsi" w:hAnsiTheme="minorHAnsi" w:cstheme="minorHAnsi"/>
          <w:sz w:val="24"/>
          <w:szCs w:val="24"/>
        </w:rPr>
        <w:t>Tout cet équipement peut être contrôlé par un membre du jury. En cas de manquement, une pénalité peut être</w:t>
      </w:r>
      <w:r>
        <w:rPr>
          <w:rFonts w:asciiTheme="minorHAnsi" w:hAnsiTheme="minorHAnsi" w:cstheme="minorHAnsi"/>
          <w:sz w:val="24"/>
          <w:szCs w:val="24"/>
        </w:rPr>
        <w:t xml:space="preserve"> </w:t>
      </w:r>
      <w:r w:rsidRPr="00BB0C18">
        <w:rPr>
          <w:rFonts w:asciiTheme="minorHAnsi" w:hAnsiTheme="minorHAnsi" w:cstheme="minorHAnsi"/>
          <w:sz w:val="24"/>
          <w:szCs w:val="24"/>
        </w:rPr>
        <w:t>infligée au team (stop and go).</w:t>
      </w:r>
    </w:p>
    <w:p w14:paraId="71AE9391" w14:textId="77777777" w:rsidR="004B4DCF" w:rsidRPr="00BB0C18" w:rsidRDefault="004B4DCF" w:rsidP="004B4DCF">
      <w:pPr>
        <w:pStyle w:val="p1"/>
        <w:rPr>
          <w:rFonts w:asciiTheme="minorHAnsi" w:hAnsiTheme="minorHAnsi" w:cstheme="minorHAnsi"/>
          <w:sz w:val="24"/>
          <w:szCs w:val="24"/>
        </w:rPr>
      </w:pPr>
    </w:p>
    <w:p w14:paraId="51600302" w14:textId="77777777" w:rsidR="004B4DCF" w:rsidRDefault="004B4DCF" w:rsidP="004B4DCF">
      <w:pPr>
        <w:spacing w:after="26"/>
        <w:ind w:left="-5"/>
      </w:pPr>
      <w:r>
        <w:t xml:space="preserve">L’accès à la zone des stands est réglementé : </w:t>
      </w:r>
    </w:p>
    <w:p w14:paraId="6B603BC4" w14:textId="77777777" w:rsidR="004B4DCF" w:rsidRDefault="004B4DCF" w:rsidP="004B4DCF">
      <w:pPr>
        <w:pStyle w:val="Paragraphedeliste"/>
        <w:numPr>
          <w:ilvl w:val="0"/>
          <w:numId w:val="1"/>
        </w:numPr>
      </w:pPr>
      <w:r w:rsidRPr="005D2D3C">
        <w:rPr>
          <w:b/>
        </w:rPr>
        <w:t>Sont autorisés</w:t>
      </w:r>
      <w:r>
        <w:t xml:space="preserve">, les personnes </w:t>
      </w:r>
      <w:r w:rsidRPr="005D2D3C">
        <w:rPr>
          <w:b/>
        </w:rPr>
        <w:t>munies d’un bracelet</w:t>
      </w:r>
      <w:r>
        <w:t xml:space="preserve">, pilotes, mécanos-panneauteurs (2 par équipes). Les membres de l’organisation et les secours. </w:t>
      </w:r>
    </w:p>
    <w:p w14:paraId="65E1B873" w14:textId="77777777" w:rsidR="004B4DCF" w:rsidRDefault="004B4DCF" w:rsidP="004B4DCF">
      <w:pPr>
        <w:pStyle w:val="Paragraphedeliste"/>
        <w:numPr>
          <w:ilvl w:val="0"/>
          <w:numId w:val="1"/>
        </w:numPr>
        <w:spacing w:after="211"/>
      </w:pPr>
      <w:r w:rsidRPr="005D2D3C">
        <w:rPr>
          <w:b/>
        </w:rPr>
        <w:t>Ne sont pas autorisés</w:t>
      </w:r>
      <w:r>
        <w:t xml:space="preserve">, les personnes </w:t>
      </w:r>
      <w:r w:rsidRPr="005D2D3C">
        <w:rPr>
          <w:b/>
        </w:rPr>
        <w:t>sans bracelets</w:t>
      </w:r>
      <w:r>
        <w:t xml:space="preserve">, accompagnants ou public, les animaux, tous les autres 2 roues non passés aux contrôles techniques.  </w:t>
      </w:r>
    </w:p>
    <w:p w14:paraId="1F6E0359" w14:textId="77777777" w:rsidR="004B4DCF" w:rsidRDefault="004B4DCF" w:rsidP="004B4DCF">
      <w:pPr>
        <w:pStyle w:val="p1"/>
        <w:rPr>
          <w:rFonts w:asciiTheme="minorHAnsi" w:hAnsiTheme="minorHAnsi" w:cstheme="minorHAnsi"/>
          <w:sz w:val="24"/>
          <w:szCs w:val="24"/>
        </w:rPr>
      </w:pPr>
      <w:r w:rsidRPr="00EC38C9">
        <w:rPr>
          <w:rFonts w:asciiTheme="minorHAnsi" w:hAnsiTheme="minorHAnsi" w:cstheme="minorHAnsi"/>
          <w:sz w:val="24"/>
          <w:szCs w:val="24"/>
        </w:rPr>
        <w:lastRenderedPageBreak/>
        <w:t>Pour toute intervention sur la machine,</w:t>
      </w:r>
      <w:r>
        <w:rPr>
          <w:rFonts w:asciiTheme="minorHAnsi" w:hAnsiTheme="minorHAnsi" w:cstheme="minorHAnsi"/>
          <w:sz w:val="24"/>
          <w:szCs w:val="24"/>
        </w:rPr>
        <w:t xml:space="preserve"> </w:t>
      </w:r>
      <w:r w:rsidRPr="00EC38C9">
        <w:rPr>
          <w:rFonts w:asciiTheme="minorHAnsi" w:hAnsiTheme="minorHAnsi" w:cstheme="minorHAnsi"/>
          <w:sz w:val="24"/>
          <w:szCs w:val="24"/>
        </w:rPr>
        <w:t>le moteur doit être arrêté.</w:t>
      </w:r>
    </w:p>
    <w:p w14:paraId="5A833291" w14:textId="77777777" w:rsidR="004B4DCF" w:rsidRPr="00EC38C9" w:rsidRDefault="004B4DCF" w:rsidP="004B4DCF">
      <w:pPr>
        <w:pStyle w:val="p1"/>
        <w:rPr>
          <w:rFonts w:asciiTheme="minorHAnsi" w:hAnsiTheme="minorHAnsi" w:cstheme="minorHAnsi"/>
          <w:sz w:val="24"/>
          <w:szCs w:val="24"/>
        </w:rPr>
      </w:pPr>
      <w:r w:rsidRPr="00EC38C9">
        <w:rPr>
          <w:rFonts w:asciiTheme="minorHAnsi" w:hAnsiTheme="minorHAnsi" w:cstheme="minorHAnsi"/>
          <w:sz w:val="24"/>
          <w:szCs w:val="24"/>
        </w:rPr>
        <w:t>Il est formellement interdit de fumer, de souder ou d’employer quelque source de chaleur que ce soit dans les</w:t>
      </w:r>
      <w:r>
        <w:rPr>
          <w:rFonts w:asciiTheme="minorHAnsi" w:hAnsiTheme="minorHAnsi" w:cstheme="minorHAnsi"/>
          <w:sz w:val="24"/>
          <w:szCs w:val="24"/>
        </w:rPr>
        <w:t xml:space="preserve"> </w:t>
      </w:r>
      <w:r w:rsidRPr="00EC38C9">
        <w:rPr>
          <w:rFonts w:asciiTheme="minorHAnsi" w:hAnsiTheme="minorHAnsi" w:cstheme="minorHAnsi"/>
          <w:sz w:val="24"/>
          <w:szCs w:val="24"/>
        </w:rPr>
        <w:t>stands ainsi que d’employer un moteur thermique.</w:t>
      </w:r>
    </w:p>
    <w:p w14:paraId="7637B838" w14:textId="77777777" w:rsidR="004B4DCF" w:rsidRDefault="004B4DCF" w:rsidP="004B4DCF">
      <w:pPr>
        <w:pStyle w:val="p1"/>
        <w:rPr>
          <w:rFonts w:asciiTheme="minorHAnsi" w:hAnsiTheme="minorHAnsi" w:cstheme="minorHAnsi"/>
          <w:b/>
          <w:bCs/>
          <w:color w:val="EE0000"/>
          <w:sz w:val="24"/>
          <w:szCs w:val="24"/>
        </w:rPr>
      </w:pPr>
      <w:r w:rsidRPr="00EC38C9">
        <w:rPr>
          <w:rFonts w:asciiTheme="minorHAnsi" w:hAnsiTheme="minorHAnsi" w:cstheme="minorHAnsi"/>
          <w:sz w:val="24"/>
          <w:szCs w:val="24"/>
        </w:rPr>
        <w:t xml:space="preserve">Le carburant stocké dans les stands ne doit pas dépasser </w:t>
      </w:r>
      <w:r w:rsidRPr="00EC38C9">
        <w:rPr>
          <w:rFonts w:asciiTheme="minorHAnsi" w:hAnsiTheme="minorHAnsi" w:cstheme="minorHAnsi"/>
          <w:b/>
          <w:bCs/>
          <w:color w:val="EE0000"/>
          <w:sz w:val="24"/>
          <w:szCs w:val="24"/>
        </w:rPr>
        <w:t>deux fois 10 litres.</w:t>
      </w:r>
    </w:p>
    <w:p w14:paraId="7D28FEFA" w14:textId="77777777" w:rsidR="003B077D" w:rsidRDefault="003B077D" w:rsidP="004B4DCF">
      <w:pPr>
        <w:pStyle w:val="p1"/>
        <w:rPr>
          <w:rFonts w:asciiTheme="minorHAnsi" w:hAnsiTheme="minorHAnsi" w:cstheme="minorHAnsi"/>
          <w:b/>
          <w:bCs/>
          <w:color w:val="EE0000"/>
          <w:sz w:val="24"/>
          <w:szCs w:val="24"/>
        </w:rPr>
      </w:pPr>
    </w:p>
    <w:p w14:paraId="6DBD4729" w14:textId="01D827B4" w:rsidR="003B077D" w:rsidRPr="003B077D" w:rsidRDefault="003B077D" w:rsidP="003B077D">
      <w:pPr>
        <w:spacing w:line="240" w:lineRule="auto"/>
        <w:ind w:left="0" w:firstLine="0"/>
        <w:rPr>
          <w:rFonts w:asciiTheme="minorHAnsi" w:eastAsia="Times New Roman" w:hAnsiTheme="minorHAnsi" w:cstheme="minorHAnsi"/>
          <w:color w:val="000000" w:themeColor="text1"/>
          <w:szCs w:val="24"/>
          <w:u w:val="single"/>
        </w:rPr>
      </w:pPr>
      <w:r w:rsidRPr="003B077D">
        <w:rPr>
          <w:rFonts w:asciiTheme="minorHAnsi" w:eastAsia="Times New Roman" w:hAnsiTheme="minorHAnsi" w:cstheme="minorHAnsi"/>
          <w:b/>
          <w:bCs/>
          <w:color w:val="000000" w:themeColor="text1"/>
          <w:szCs w:val="24"/>
          <w:u w:val="single"/>
        </w:rPr>
        <w:t>Article 8 : Courses</w:t>
      </w:r>
    </w:p>
    <w:p w14:paraId="115FD7F9" w14:textId="77777777" w:rsidR="003B077D" w:rsidRPr="003B077D" w:rsidRDefault="003B077D" w:rsidP="003B077D">
      <w:pPr>
        <w:spacing w:line="240" w:lineRule="auto"/>
        <w:ind w:left="0" w:firstLine="0"/>
        <w:rPr>
          <w:rFonts w:asciiTheme="minorHAnsi" w:eastAsia="Times New Roman" w:hAnsiTheme="minorHAnsi" w:cstheme="minorHAnsi"/>
          <w:szCs w:val="24"/>
        </w:rPr>
      </w:pPr>
      <w:r w:rsidRPr="003B077D">
        <w:rPr>
          <w:rFonts w:asciiTheme="minorHAnsi" w:eastAsia="Times New Roman" w:hAnsiTheme="minorHAnsi" w:cstheme="minorHAnsi"/>
          <w:b/>
          <w:bCs/>
          <w:szCs w:val="24"/>
        </w:rPr>
        <w:t>Composition, Grille Départ</w:t>
      </w:r>
    </w:p>
    <w:p w14:paraId="7DDECD7E" w14:textId="0B4E1585" w:rsidR="003B077D" w:rsidRPr="003B077D" w:rsidRDefault="003B077D" w:rsidP="003B077D">
      <w:pPr>
        <w:spacing w:line="240" w:lineRule="auto"/>
        <w:ind w:left="0" w:firstLine="0"/>
        <w:rPr>
          <w:rFonts w:asciiTheme="minorHAnsi" w:eastAsia="Times New Roman" w:hAnsiTheme="minorHAnsi" w:cstheme="minorHAnsi"/>
          <w:szCs w:val="24"/>
        </w:rPr>
      </w:pPr>
      <w:r w:rsidRPr="003B077D">
        <w:rPr>
          <w:rFonts w:asciiTheme="minorHAnsi" w:eastAsia="Times New Roman" w:hAnsiTheme="minorHAnsi" w:cstheme="minorHAnsi"/>
          <w:szCs w:val="24"/>
        </w:rPr>
        <w:t>La grille est composée en tenant compte du meilleur résultat obtenu lors de la séance d’essais chronos. Le pilote placé en pole position, du côté inverse au sens du premier virage suivant l’homologation du circuit, a un mètre d’avance sur le second et ainsi de suite. Sur une même ligne, l'espace entre chaque machine et chaque extrémité au bord de la piste est de 1 mètre minimum.</w:t>
      </w:r>
    </w:p>
    <w:p w14:paraId="728F5BEE" w14:textId="7C73B1AB" w:rsidR="003B077D" w:rsidRPr="003B077D" w:rsidRDefault="003B077D" w:rsidP="003B077D">
      <w:pPr>
        <w:spacing w:line="240" w:lineRule="auto"/>
        <w:ind w:left="0" w:firstLine="0"/>
        <w:rPr>
          <w:rFonts w:asciiTheme="minorHAnsi" w:eastAsia="Times New Roman" w:hAnsiTheme="minorHAnsi" w:cstheme="minorHAnsi"/>
          <w:szCs w:val="24"/>
        </w:rPr>
      </w:pPr>
      <w:r w:rsidRPr="003B077D">
        <w:rPr>
          <w:rFonts w:asciiTheme="minorHAnsi" w:eastAsia="Times New Roman" w:hAnsiTheme="minorHAnsi" w:cstheme="minorHAnsi"/>
          <w:szCs w:val="24"/>
        </w:rPr>
        <w:t>L'espace entre le premier pilote de la première ligne et le premier pilote de la seconde ligne est au minimum égal à 4,5 m.</w:t>
      </w:r>
    </w:p>
    <w:p w14:paraId="00C6B53F" w14:textId="77777777" w:rsidR="003B077D" w:rsidRPr="003B077D" w:rsidRDefault="003B077D" w:rsidP="003B077D">
      <w:pPr>
        <w:spacing w:line="240" w:lineRule="auto"/>
        <w:ind w:left="0" w:firstLine="0"/>
        <w:rPr>
          <w:rFonts w:asciiTheme="minorHAnsi" w:eastAsia="Times New Roman" w:hAnsiTheme="minorHAnsi" w:cstheme="minorHAnsi"/>
          <w:szCs w:val="24"/>
        </w:rPr>
      </w:pPr>
      <w:r w:rsidRPr="003B077D">
        <w:rPr>
          <w:rFonts w:asciiTheme="minorHAnsi" w:eastAsia="Times New Roman" w:hAnsiTheme="minorHAnsi" w:cstheme="minorHAnsi"/>
          <w:szCs w:val="24"/>
        </w:rPr>
        <w:t>Les grilles des courses 1 et 2 sont identiques.</w:t>
      </w:r>
    </w:p>
    <w:p w14:paraId="62368867" w14:textId="77777777" w:rsidR="003B077D" w:rsidRPr="003B077D" w:rsidRDefault="003B077D" w:rsidP="003B077D">
      <w:pPr>
        <w:spacing w:line="240" w:lineRule="auto"/>
        <w:ind w:left="0" w:firstLine="0"/>
        <w:rPr>
          <w:rFonts w:asciiTheme="minorHAnsi" w:eastAsia="Times New Roman" w:hAnsiTheme="minorHAnsi" w:cstheme="minorHAnsi"/>
          <w:szCs w:val="24"/>
        </w:rPr>
      </w:pPr>
    </w:p>
    <w:p w14:paraId="6223E80F" w14:textId="77777777" w:rsidR="003B077D" w:rsidRPr="003B077D" w:rsidRDefault="003B077D" w:rsidP="003B077D">
      <w:pPr>
        <w:spacing w:line="240" w:lineRule="auto"/>
        <w:ind w:left="0" w:firstLine="0"/>
        <w:rPr>
          <w:rFonts w:asciiTheme="minorHAnsi" w:eastAsia="Times New Roman" w:hAnsiTheme="minorHAnsi" w:cstheme="minorHAnsi"/>
          <w:szCs w:val="24"/>
        </w:rPr>
      </w:pPr>
      <w:r w:rsidRPr="003B077D">
        <w:rPr>
          <w:rFonts w:asciiTheme="minorHAnsi" w:eastAsia="Times New Roman" w:hAnsiTheme="minorHAnsi" w:cstheme="minorHAnsi"/>
          <w:b/>
          <w:bCs/>
          <w:szCs w:val="24"/>
        </w:rPr>
        <w:t>Pré-Grille</w:t>
      </w:r>
    </w:p>
    <w:p w14:paraId="57A33B6C" w14:textId="1E923481" w:rsidR="003B077D" w:rsidRPr="003B077D" w:rsidRDefault="003B077D" w:rsidP="003B077D">
      <w:pPr>
        <w:spacing w:line="240" w:lineRule="auto"/>
        <w:ind w:left="0" w:firstLine="0"/>
        <w:rPr>
          <w:rFonts w:asciiTheme="minorHAnsi" w:eastAsia="Times New Roman" w:hAnsiTheme="minorHAnsi" w:cstheme="minorHAnsi"/>
          <w:szCs w:val="24"/>
        </w:rPr>
      </w:pPr>
      <w:r w:rsidRPr="003B077D">
        <w:rPr>
          <w:rFonts w:asciiTheme="minorHAnsi" w:eastAsia="Times New Roman" w:hAnsiTheme="minorHAnsi" w:cstheme="minorHAnsi"/>
          <w:szCs w:val="24"/>
        </w:rPr>
        <w:t>Les machines doivent être présentes, en pré-grille, au minimum 10 minutes avant le tour de formation. Les</w:t>
      </w:r>
      <w:r>
        <w:rPr>
          <w:rFonts w:asciiTheme="minorHAnsi" w:eastAsia="Times New Roman" w:hAnsiTheme="minorHAnsi" w:cstheme="minorHAnsi"/>
          <w:szCs w:val="24"/>
        </w:rPr>
        <w:t xml:space="preserve"> </w:t>
      </w:r>
      <w:r w:rsidRPr="003B077D">
        <w:rPr>
          <w:rFonts w:asciiTheme="minorHAnsi" w:eastAsia="Times New Roman" w:hAnsiTheme="minorHAnsi" w:cstheme="minorHAnsi"/>
          <w:szCs w:val="24"/>
        </w:rPr>
        <w:t>pilotes n’effectuant pas le tour de reconnaissance sont sanctionnés par une pénalité de 10 secondes.</w:t>
      </w:r>
    </w:p>
    <w:p w14:paraId="19BE8D2E" w14:textId="3F406163" w:rsidR="003B077D" w:rsidRDefault="003B077D" w:rsidP="003B077D">
      <w:pPr>
        <w:spacing w:line="240" w:lineRule="auto"/>
        <w:ind w:left="0" w:firstLine="0"/>
        <w:rPr>
          <w:rFonts w:asciiTheme="minorHAnsi" w:eastAsia="Times New Roman" w:hAnsiTheme="minorHAnsi" w:cstheme="minorHAnsi"/>
          <w:szCs w:val="24"/>
        </w:rPr>
      </w:pPr>
      <w:r w:rsidRPr="003B077D">
        <w:rPr>
          <w:rFonts w:asciiTheme="minorHAnsi" w:eastAsia="Times New Roman" w:hAnsiTheme="minorHAnsi" w:cstheme="minorHAnsi"/>
          <w:szCs w:val="24"/>
        </w:rPr>
        <w:t>Les couvertures chauffantes sont autorisées dans les stands. Le pilote peut posséder un</w:t>
      </w:r>
      <w:r>
        <w:rPr>
          <w:rFonts w:asciiTheme="minorHAnsi" w:eastAsia="Times New Roman" w:hAnsiTheme="minorHAnsi" w:cstheme="minorHAnsi"/>
          <w:szCs w:val="24"/>
        </w:rPr>
        <w:t xml:space="preserve"> </w:t>
      </w:r>
      <w:r w:rsidRPr="003B077D">
        <w:rPr>
          <w:rFonts w:asciiTheme="minorHAnsi" w:eastAsia="Times New Roman" w:hAnsiTheme="minorHAnsi" w:cstheme="minorHAnsi"/>
          <w:szCs w:val="24"/>
        </w:rPr>
        <w:t>groupe électrogène transportable de 2000 watts maximum.</w:t>
      </w:r>
    </w:p>
    <w:p w14:paraId="1FAB3487" w14:textId="77777777" w:rsidR="003B077D" w:rsidRPr="003B077D" w:rsidRDefault="003B077D" w:rsidP="003B077D">
      <w:pPr>
        <w:spacing w:line="240" w:lineRule="auto"/>
        <w:ind w:left="0" w:firstLine="0"/>
        <w:rPr>
          <w:rFonts w:asciiTheme="minorHAnsi" w:eastAsia="Times New Roman" w:hAnsiTheme="minorHAnsi" w:cstheme="minorHAnsi"/>
          <w:szCs w:val="24"/>
        </w:rPr>
      </w:pPr>
    </w:p>
    <w:p w14:paraId="3E3AEFC2" w14:textId="77777777" w:rsidR="003B077D" w:rsidRPr="003B077D" w:rsidRDefault="003B077D" w:rsidP="003B077D">
      <w:pPr>
        <w:spacing w:line="240" w:lineRule="auto"/>
        <w:ind w:left="0" w:firstLine="0"/>
        <w:rPr>
          <w:rFonts w:asciiTheme="minorHAnsi" w:eastAsia="Times New Roman" w:hAnsiTheme="minorHAnsi" w:cstheme="minorHAnsi"/>
          <w:szCs w:val="24"/>
        </w:rPr>
      </w:pPr>
      <w:r w:rsidRPr="003B077D">
        <w:rPr>
          <w:rFonts w:asciiTheme="minorHAnsi" w:eastAsia="Times New Roman" w:hAnsiTheme="minorHAnsi" w:cstheme="minorHAnsi"/>
          <w:b/>
          <w:bCs/>
          <w:szCs w:val="24"/>
        </w:rPr>
        <w:t>Courses</w:t>
      </w:r>
    </w:p>
    <w:p w14:paraId="57AD5408" w14:textId="76CB31E3" w:rsidR="003B077D" w:rsidRDefault="003B077D" w:rsidP="003B077D">
      <w:pPr>
        <w:spacing w:line="240" w:lineRule="auto"/>
        <w:ind w:left="0" w:firstLine="0"/>
        <w:rPr>
          <w:rFonts w:asciiTheme="minorHAnsi" w:eastAsia="Times New Roman" w:hAnsiTheme="minorHAnsi" w:cstheme="minorHAnsi"/>
          <w:szCs w:val="24"/>
        </w:rPr>
      </w:pPr>
      <w:r w:rsidRPr="003B077D">
        <w:rPr>
          <w:rFonts w:asciiTheme="minorHAnsi" w:eastAsia="Times New Roman" w:hAnsiTheme="minorHAnsi" w:cstheme="minorHAnsi"/>
          <w:szCs w:val="24"/>
        </w:rPr>
        <w:t>Les courses se déroulent en deux manches de maximum 20 minutes. Un tour de reconnaissance et un tour</w:t>
      </w:r>
      <w:r>
        <w:rPr>
          <w:rFonts w:asciiTheme="minorHAnsi" w:eastAsia="Times New Roman" w:hAnsiTheme="minorHAnsi" w:cstheme="minorHAnsi"/>
          <w:szCs w:val="24"/>
        </w:rPr>
        <w:t xml:space="preserve"> </w:t>
      </w:r>
      <w:r w:rsidRPr="003B077D">
        <w:rPr>
          <w:rFonts w:asciiTheme="minorHAnsi" w:eastAsia="Times New Roman" w:hAnsiTheme="minorHAnsi" w:cstheme="minorHAnsi"/>
          <w:szCs w:val="24"/>
        </w:rPr>
        <w:t>de chauffe sont effectués avant chaque départ. Le départ du tour de chauffe est effectué ligne par ligne. Les</w:t>
      </w:r>
      <w:r>
        <w:rPr>
          <w:rFonts w:asciiTheme="minorHAnsi" w:eastAsia="Times New Roman" w:hAnsiTheme="minorHAnsi" w:cstheme="minorHAnsi"/>
          <w:szCs w:val="24"/>
        </w:rPr>
        <w:t xml:space="preserve"> </w:t>
      </w:r>
      <w:r w:rsidRPr="003B077D">
        <w:rPr>
          <w:rFonts w:asciiTheme="minorHAnsi" w:eastAsia="Times New Roman" w:hAnsiTheme="minorHAnsi" w:cstheme="minorHAnsi"/>
          <w:szCs w:val="24"/>
        </w:rPr>
        <w:t>coureurs qui n’effectuent pas le tour de reconnaissance peuvent partir pour le tour de chauffe depuis la voie</w:t>
      </w:r>
      <w:r>
        <w:rPr>
          <w:rFonts w:asciiTheme="minorHAnsi" w:eastAsia="Times New Roman" w:hAnsiTheme="minorHAnsi" w:cstheme="minorHAnsi"/>
          <w:szCs w:val="24"/>
        </w:rPr>
        <w:t xml:space="preserve"> </w:t>
      </w:r>
      <w:r w:rsidRPr="003B077D">
        <w:rPr>
          <w:rFonts w:asciiTheme="minorHAnsi" w:eastAsia="Times New Roman" w:hAnsiTheme="minorHAnsi" w:cstheme="minorHAnsi"/>
          <w:szCs w:val="24"/>
        </w:rPr>
        <w:t>des stands. Ils ne peuvent pas reprendre leur place pour la course sur la grille de départ, et partent en dernière</w:t>
      </w:r>
      <w:r>
        <w:rPr>
          <w:rFonts w:asciiTheme="minorHAnsi" w:eastAsia="Times New Roman" w:hAnsiTheme="minorHAnsi" w:cstheme="minorHAnsi"/>
          <w:szCs w:val="24"/>
        </w:rPr>
        <w:t xml:space="preserve"> </w:t>
      </w:r>
      <w:r w:rsidRPr="003B077D">
        <w:rPr>
          <w:rFonts w:asciiTheme="minorHAnsi" w:eastAsia="Times New Roman" w:hAnsiTheme="minorHAnsi" w:cstheme="minorHAnsi"/>
          <w:szCs w:val="24"/>
        </w:rPr>
        <w:t>ligne. Dans le cas où un pilote n’a pas effectué le tour de chauffe, il peut prendre le départ depuis la sortie des</w:t>
      </w:r>
      <w:r>
        <w:rPr>
          <w:rFonts w:asciiTheme="minorHAnsi" w:eastAsia="Times New Roman" w:hAnsiTheme="minorHAnsi" w:cstheme="minorHAnsi"/>
          <w:szCs w:val="24"/>
        </w:rPr>
        <w:t xml:space="preserve"> s</w:t>
      </w:r>
      <w:r w:rsidRPr="003B077D">
        <w:rPr>
          <w:rFonts w:asciiTheme="minorHAnsi" w:eastAsia="Times New Roman" w:hAnsiTheme="minorHAnsi" w:cstheme="minorHAnsi"/>
          <w:szCs w:val="24"/>
        </w:rPr>
        <w:t>tands après le passage du peloton de coureurs sous les ordres du commissaire de sortie de stand en accord</w:t>
      </w:r>
      <w:r>
        <w:rPr>
          <w:rFonts w:asciiTheme="minorHAnsi" w:eastAsia="Times New Roman" w:hAnsiTheme="minorHAnsi" w:cstheme="minorHAnsi"/>
          <w:szCs w:val="24"/>
        </w:rPr>
        <w:t xml:space="preserve"> </w:t>
      </w:r>
      <w:r w:rsidRPr="003B077D">
        <w:rPr>
          <w:rFonts w:asciiTheme="minorHAnsi" w:eastAsia="Times New Roman" w:hAnsiTheme="minorHAnsi" w:cstheme="minorHAnsi"/>
          <w:szCs w:val="24"/>
        </w:rPr>
        <w:t>avec la direction de course. En cas de force majeure, la procédure de départ peut être réduite par la direction</w:t>
      </w:r>
      <w:r>
        <w:rPr>
          <w:rFonts w:asciiTheme="minorHAnsi" w:eastAsia="Times New Roman" w:hAnsiTheme="minorHAnsi" w:cstheme="minorHAnsi"/>
          <w:szCs w:val="24"/>
        </w:rPr>
        <w:t xml:space="preserve"> </w:t>
      </w:r>
      <w:r w:rsidRPr="003B077D">
        <w:rPr>
          <w:rFonts w:asciiTheme="minorHAnsi" w:eastAsia="Times New Roman" w:hAnsiTheme="minorHAnsi" w:cstheme="minorHAnsi"/>
          <w:szCs w:val="24"/>
        </w:rPr>
        <w:t>de course.</w:t>
      </w:r>
    </w:p>
    <w:p w14:paraId="49E608C5" w14:textId="77777777" w:rsidR="003B077D" w:rsidRPr="003B077D" w:rsidRDefault="003B077D" w:rsidP="003B077D">
      <w:pPr>
        <w:spacing w:line="240" w:lineRule="auto"/>
        <w:ind w:left="0" w:firstLine="0"/>
        <w:rPr>
          <w:rFonts w:asciiTheme="minorHAnsi" w:eastAsia="Times New Roman" w:hAnsiTheme="minorHAnsi" w:cstheme="minorHAnsi"/>
          <w:szCs w:val="24"/>
        </w:rPr>
      </w:pPr>
    </w:p>
    <w:p w14:paraId="00B92EF5" w14:textId="14FCB402" w:rsidR="003B077D" w:rsidRDefault="003B077D" w:rsidP="003B077D">
      <w:pPr>
        <w:spacing w:line="240" w:lineRule="auto"/>
        <w:ind w:left="0" w:firstLine="0"/>
        <w:rPr>
          <w:rFonts w:asciiTheme="minorHAnsi" w:eastAsia="Times New Roman" w:hAnsiTheme="minorHAnsi" w:cstheme="minorHAnsi"/>
          <w:szCs w:val="24"/>
        </w:rPr>
      </w:pPr>
      <w:r w:rsidRPr="003B077D">
        <w:rPr>
          <w:rFonts w:asciiTheme="minorHAnsi" w:eastAsia="Times New Roman" w:hAnsiTheme="minorHAnsi" w:cstheme="minorHAnsi"/>
          <w:szCs w:val="24"/>
        </w:rPr>
        <w:t>Le départ est donné au feu et à défaut au drapeau national, par le directeur de course, pilote assis sur la</w:t>
      </w:r>
      <w:r>
        <w:rPr>
          <w:rFonts w:asciiTheme="minorHAnsi" w:eastAsia="Times New Roman" w:hAnsiTheme="minorHAnsi" w:cstheme="minorHAnsi"/>
          <w:szCs w:val="24"/>
        </w:rPr>
        <w:t xml:space="preserve"> </w:t>
      </w:r>
      <w:r w:rsidRPr="003B077D">
        <w:rPr>
          <w:rFonts w:asciiTheme="minorHAnsi" w:eastAsia="Times New Roman" w:hAnsiTheme="minorHAnsi" w:cstheme="minorHAnsi"/>
          <w:szCs w:val="24"/>
        </w:rPr>
        <w:t>machine, moteur en marche. Tout départ anticipé est sanctionné par une pénalité de temps de 10 secondes.</w:t>
      </w:r>
    </w:p>
    <w:p w14:paraId="35B31E33" w14:textId="77777777" w:rsidR="003B077D" w:rsidRPr="003B077D" w:rsidRDefault="003B077D" w:rsidP="003B077D">
      <w:pPr>
        <w:spacing w:line="240" w:lineRule="auto"/>
        <w:ind w:left="0" w:firstLine="0"/>
        <w:rPr>
          <w:rFonts w:asciiTheme="minorHAnsi" w:eastAsia="Times New Roman" w:hAnsiTheme="minorHAnsi" w:cstheme="minorHAnsi"/>
          <w:szCs w:val="24"/>
        </w:rPr>
      </w:pPr>
    </w:p>
    <w:p w14:paraId="6BDF23B7" w14:textId="43824D69" w:rsidR="003B077D" w:rsidRPr="003B077D" w:rsidRDefault="003B077D" w:rsidP="003B077D">
      <w:pPr>
        <w:spacing w:line="240" w:lineRule="auto"/>
        <w:ind w:left="0" w:firstLine="0"/>
        <w:rPr>
          <w:rFonts w:asciiTheme="minorHAnsi" w:eastAsia="Times New Roman" w:hAnsiTheme="minorHAnsi" w:cstheme="minorHAnsi"/>
          <w:szCs w:val="24"/>
        </w:rPr>
      </w:pPr>
      <w:r w:rsidRPr="003B077D">
        <w:rPr>
          <w:rFonts w:asciiTheme="minorHAnsi" w:eastAsia="Times New Roman" w:hAnsiTheme="minorHAnsi" w:cstheme="minorHAnsi"/>
          <w:szCs w:val="24"/>
        </w:rPr>
        <w:t>En cas d’interruption de course au drapeau rouge, la procédure appliquée est celle prévue aux articles 6 et</w:t>
      </w:r>
      <w:r>
        <w:rPr>
          <w:rFonts w:asciiTheme="minorHAnsi" w:eastAsia="Times New Roman" w:hAnsiTheme="minorHAnsi" w:cstheme="minorHAnsi"/>
          <w:szCs w:val="24"/>
        </w:rPr>
        <w:t xml:space="preserve"> </w:t>
      </w:r>
      <w:r w:rsidRPr="003B077D">
        <w:rPr>
          <w:rFonts w:asciiTheme="minorHAnsi" w:eastAsia="Times New Roman" w:hAnsiTheme="minorHAnsi" w:cstheme="minorHAnsi"/>
          <w:szCs w:val="24"/>
        </w:rPr>
        <w:t>suivants des règles générales CNV pour les épreuves de vitesse.</w:t>
      </w:r>
    </w:p>
    <w:p w14:paraId="578A05DC" w14:textId="77777777" w:rsidR="003B077D" w:rsidRDefault="003B077D" w:rsidP="003B077D">
      <w:pPr>
        <w:spacing w:line="240" w:lineRule="auto"/>
        <w:ind w:left="0" w:firstLine="0"/>
        <w:rPr>
          <w:rFonts w:asciiTheme="minorHAnsi" w:eastAsia="Times New Roman" w:hAnsiTheme="minorHAnsi" w:cstheme="minorHAnsi"/>
          <w:szCs w:val="24"/>
        </w:rPr>
      </w:pPr>
    </w:p>
    <w:p w14:paraId="7A967E54" w14:textId="03DE85EC" w:rsidR="003B077D" w:rsidRDefault="003B077D" w:rsidP="003B077D">
      <w:pPr>
        <w:spacing w:line="240" w:lineRule="auto"/>
        <w:ind w:left="0" w:firstLine="0"/>
        <w:rPr>
          <w:rFonts w:asciiTheme="minorHAnsi" w:eastAsia="Times New Roman" w:hAnsiTheme="minorHAnsi" w:cstheme="minorHAnsi"/>
          <w:szCs w:val="24"/>
        </w:rPr>
      </w:pPr>
      <w:r w:rsidRPr="003B077D">
        <w:rPr>
          <w:rFonts w:asciiTheme="minorHAnsi" w:eastAsia="Times New Roman" w:hAnsiTheme="minorHAnsi" w:cstheme="minorHAnsi"/>
          <w:szCs w:val="24"/>
        </w:rPr>
        <w:t>Dans le cas d’une course débutée sur le sec (DRY), et si les conditions météorologiques diffèrent le directeur</w:t>
      </w:r>
      <w:r>
        <w:rPr>
          <w:rFonts w:asciiTheme="minorHAnsi" w:eastAsia="Times New Roman" w:hAnsiTheme="minorHAnsi" w:cstheme="minorHAnsi"/>
          <w:szCs w:val="24"/>
        </w:rPr>
        <w:t xml:space="preserve"> </w:t>
      </w:r>
      <w:r w:rsidRPr="003B077D">
        <w:rPr>
          <w:rFonts w:asciiTheme="minorHAnsi" w:eastAsia="Times New Roman" w:hAnsiTheme="minorHAnsi" w:cstheme="minorHAnsi"/>
          <w:szCs w:val="24"/>
        </w:rPr>
        <w:t>de course peut faire présenter le drapeau rouge pour un arrêt de course. Si un nouveau départ est donné la</w:t>
      </w:r>
      <w:r>
        <w:rPr>
          <w:rFonts w:asciiTheme="minorHAnsi" w:eastAsia="Times New Roman" w:hAnsiTheme="minorHAnsi" w:cstheme="minorHAnsi"/>
          <w:szCs w:val="24"/>
        </w:rPr>
        <w:t xml:space="preserve"> </w:t>
      </w:r>
      <w:r w:rsidRPr="003B077D">
        <w:rPr>
          <w:rFonts w:asciiTheme="minorHAnsi" w:eastAsia="Times New Roman" w:hAnsiTheme="minorHAnsi" w:cstheme="minorHAnsi"/>
          <w:szCs w:val="24"/>
        </w:rPr>
        <w:t>course est déclarée course mouillée (WET), il est alors possible de mettre des pneus pluie. Un délai maximum</w:t>
      </w:r>
      <w:r>
        <w:rPr>
          <w:rFonts w:asciiTheme="minorHAnsi" w:eastAsia="Times New Roman" w:hAnsiTheme="minorHAnsi" w:cstheme="minorHAnsi"/>
          <w:szCs w:val="24"/>
        </w:rPr>
        <w:t xml:space="preserve"> </w:t>
      </w:r>
      <w:r w:rsidRPr="003B077D">
        <w:rPr>
          <w:rFonts w:asciiTheme="minorHAnsi" w:eastAsia="Times New Roman" w:hAnsiTheme="minorHAnsi" w:cstheme="minorHAnsi"/>
          <w:szCs w:val="24"/>
        </w:rPr>
        <w:t>de 15 minutes est accordé pour changer les pneus.</w:t>
      </w:r>
    </w:p>
    <w:p w14:paraId="2B9F3BCA" w14:textId="77777777" w:rsidR="003B077D" w:rsidRPr="003B077D" w:rsidRDefault="003B077D" w:rsidP="003B077D">
      <w:pPr>
        <w:spacing w:line="240" w:lineRule="auto"/>
        <w:ind w:left="0" w:firstLine="0"/>
        <w:rPr>
          <w:rFonts w:asciiTheme="minorHAnsi" w:eastAsia="Times New Roman" w:hAnsiTheme="minorHAnsi" w:cstheme="minorHAnsi"/>
          <w:szCs w:val="24"/>
        </w:rPr>
      </w:pPr>
    </w:p>
    <w:p w14:paraId="1C291921" w14:textId="3289826B" w:rsidR="003B077D" w:rsidRDefault="003B077D" w:rsidP="003B077D">
      <w:pPr>
        <w:spacing w:line="240" w:lineRule="auto"/>
        <w:ind w:left="0" w:firstLine="0"/>
        <w:rPr>
          <w:rFonts w:asciiTheme="minorHAnsi" w:eastAsia="Times New Roman" w:hAnsiTheme="minorHAnsi" w:cstheme="minorHAnsi"/>
          <w:szCs w:val="24"/>
        </w:rPr>
      </w:pPr>
      <w:r w:rsidRPr="003B077D">
        <w:rPr>
          <w:rFonts w:asciiTheme="minorHAnsi" w:eastAsia="Times New Roman" w:hAnsiTheme="minorHAnsi" w:cstheme="minorHAnsi"/>
          <w:szCs w:val="24"/>
        </w:rPr>
        <w:t>Dans le cas où la course est déclarée WET, elle peut être réduite de 3 tours, mais 2 tours de chauffe sont</w:t>
      </w:r>
      <w:r>
        <w:rPr>
          <w:rFonts w:asciiTheme="minorHAnsi" w:eastAsia="Times New Roman" w:hAnsiTheme="minorHAnsi" w:cstheme="minorHAnsi"/>
          <w:szCs w:val="24"/>
        </w:rPr>
        <w:t xml:space="preserve"> </w:t>
      </w:r>
      <w:r w:rsidRPr="003B077D">
        <w:rPr>
          <w:rFonts w:asciiTheme="minorHAnsi" w:eastAsia="Times New Roman" w:hAnsiTheme="minorHAnsi" w:cstheme="minorHAnsi"/>
          <w:szCs w:val="24"/>
        </w:rPr>
        <w:t>obligatoires.</w:t>
      </w:r>
    </w:p>
    <w:p w14:paraId="6B29B191" w14:textId="77777777" w:rsidR="003B077D" w:rsidRPr="003B077D" w:rsidRDefault="003B077D" w:rsidP="003B077D">
      <w:pPr>
        <w:spacing w:line="240" w:lineRule="auto"/>
        <w:ind w:left="0" w:firstLine="0"/>
        <w:rPr>
          <w:rFonts w:asciiTheme="minorHAnsi" w:eastAsia="Times New Roman" w:hAnsiTheme="minorHAnsi" w:cstheme="minorHAnsi"/>
          <w:szCs w:val="24"/>
        </w:rPr>
      </w:pPr>
    </w:p>
    <w:p w14:paraId="6FB5C480" w14:textId="77777777" w:rsidR="003B077D" w:rsidRPr="003B077D" w:rsidRDefault="003B077D" w:rsidP="003B077D">
      <w:pPr>
        <w:spacing w:line="240" w:lineRule="auto"/>
        <w:ind w:left="0" w:firstLine="0"/>
        <w:rPr>
          <w:rFonts w:asciiTheme="minorHAnsi" w:eastAsia="Times New Roman" w:hAnsiTheme="minorHAnsi" w:cstheme="minorHAnsi"/>
          <w:szCs w:val="24"/>
        </w:rPr>
      </w:pPr>
      <w:r w:rsidRPr="003B077D">
        <w:rPr>
          <w:rFonts w:asciiTheme="minorHAnsi" w:eastAsia="Times New Roman" w:hAnsiTheme="minorHAnsi" w:cstheme="minorHAnsi"/>
          <w:b/>
          <w:bCs/>
          <w:szCs w:val="24"/>
        </w:rPr>
        <w:t>Fin de course</w:t>
      </w:r>
    </w:p>
    <w:p w14:paraId="2B406793" w14:textId="77777777" w:rsidR="003B077D" w:rsidRPr="003B077D" w:rsidRDefault="003B077D" w:rsidP="003B077D">
      <w:pPr>
        <w:spacing w:line="240" w:lineRule="auto"/>
        <w:ind w:left="0" w:firstLine="0"/>
        <w:rPr>
          <w:rFonts w:asciiTheme="minorHAnsi" w:eastAsia="Times New Roman" w:hAnsiTheme="minorHAnsi" w:cstheme="minorHAnsi"/>
          <w:szCs w:val="24"/>
        </w:rPr>
      </w:pPr>
      <w:r w:rsidRPr="003B077D">
        <w:rPr>
          <w:rFonts w:asciiTheme="minorHAnsi" w:eastAsia="Times New Roman" w:hAnsiTheme="minorHAnsi" w:cstheme="minorHAnsi"/>
          <w:szCs w:val="24"/>
        </w:rPr>
        <w:t>Conformément aux dispositions de l’article 7 des règles générales CNV.</w:t>
      </w:r>
    </w:p>
    <w:p w14:paraId="60D23CA8" w14:textId="77777777" w:rsidR="003B077D" w:rsidRPr="003B077D" w:rsidRDefault="003B077D" w:rsidP="003B077D">
      <w:pPr>
        <w:spacing w:line="240" w:lineRule="auto"/>
        <w:ind w:left="0" w:firstLine="0"/>
        <w:rPr>
          <w:rFonts w:asciiTheme="minorHAnsi" w:eastAsia="Times New Roman" w:hAnsiTheme="minorHAnsi" w:cstheme="minorHAnsi"/>
          <w:szCs w:val="24"/>
        </w:rPr>
      </w:pPr>
      <w:r w:rsidRPr="003B077D">
        <w:rPr>
          <w:rFonts w:asciiTheme="minorHAnsi" w:eastAsia="Times New Roman" w:hAnsiTheme="minorHAnsi" w:cstheme="minorHAnsi"/>
          <w:b/>
          <w:bCs/>
          <w:szCs w:val="24"/>
        </w:rPr>
        <w:t>Drapeau jaune</w:t>
      </w:r>
    </w:p>
    <w:p w14:paraId="1C48264C" w14:textId="7F371681" w:rsidR="003B077D" w:rsidRDefault="003B077D" w:rsidP="003B077D">
      <w:pPr>
        <w:spacing w:line="240" w:lineRule="auto"/>
        <w:ind w:left="0" w:firstLine="0"/>
        <w:rPr>
          <w:rFonts w:asciiTheme="minorHAnsi" w:eastAsia="Times New Roman" w:hAnsiTheme="minorHAnsi" w:cstheme="minorHAnsi"/>
          <w:szCs w:val="24"/>
        </w:rPr>
      </w:pPr>
      <w:r w:rsidRPr="003B077D">
        <w:rPr>
          <w:rFonts w:asciiTheme="minorHAnsi" w:eastAsia="Times New Roman" w:hAnsiTheme="minorHAnsi" w:cstheme="minorHAnsi"/>
          <w:szCs w:val="24"/>
        </w:rPr>
        <w:t>Le non-respect du drapeau jaune est sanctionné du retrait du meilleur temps lors des essais chronométrés</w:t>
      </w:r>
      <w:r>
        <w:rPr>
          <w:rFonts w:asciiTheme="minorHAnsi" w:eastAsia="Times New Roman" w:hAnsiTheme="minorHAnsi" w:cstheme="minorHAnsi"/>
          <w:szCs w:val="24"/>
        </w:rPr>
        <w:t xml:space="preserve"> </w:t>
      </w:r>
      <w:r w:rsidRPr="003B077D">
        <w:rPr>
          <w:rFonts w:asciiTheme="minorHAnsi" w:eastAsia="Times New Roman" w:hAnsiTheme="minorHAnsi" w:cstheme="minorHAnsi"/>
          <w:szCs w:val="24"/>
        </w:rPr>
        <w:t>ou</w:t>
      </w:r>
      <w:r>
        <w:rPr>
          <w:rFonts w:asciiTheme="minorHAnsi" w:eastAsia="Times New Roman" w:hAnsiTheme="minorHAnsi" w:cstheme="minorHAnsi"/>
          <w:szCs w:val="24"/>
        </w:rPr>
        <w:t xml:space="preserve"> </w:t>
      </w:r>
      <w:r w:rsidRPr="003B077D">
        <w:rPr>
          <w:rFonts w:asciiTheme="minorHAnsi" w:eastAsia="Times New Roman" w:hAnsiTheme="minorHAnsi" w:cstheme="minorHAnsi"/>
          <w:szCs w:val="24"/>
        </w:rPr>
        <w:t>d’une pénalité de 10 secondes en course.</w:t>
      </w:r>
    </w:p>
    <w:p w14:paraId="39636AED" w14:textId="77777777" w:rsidR="003B077D" w:rsidRDefault="003B077D" w:rsidP="003B077D">
      <w:pPr>
        <w:spacing w:line="240" w:lineRule="auto"/>
        <w:ind w:left="0" w:firstLine="0"/>
        <w:rPr>
          <w:rFonts w:asciiTheme="minorHAnsi" w:eastAsia="Times New Roman" w:hAnsiTheme="minorHAnsi" w:cstheme="minorHAnsi"/>
          <w:szCs w:val="24"/>
        </w:rPr>
      </w:pPr>
    </w:p>
    <w:p w14:paraId="232A9618" w14:textId="77777777" w:rsidR="0024728E" w:rsidRPr="0024728E" w:rsidRDefault="0024728E" w:rsidP="0024728E">
      <w:pPr>
        <w:spacing w:line="240" w:lineRule="auto"/>
        <w:ind w:left="0" w:firstLine="0"/>
        <w:rPr>
          <w:rFonts w:asciiTheme="minorHAnsi" w:eastAsia="Times New Roman" w:hAnsiTheme="minorHAnsi" w:cstheme="minorHAnsi"/>
          <w:szCs w:val="24"/>
        </w:rPr>
      </w:pPr>
      <w:r w:rsidRPr="0024728E">
        <w:rPr>
          <w:rFonts w:asciiTheme="minorHAnsi" w:eastAsia="Times New Roman" w:hAnsiTheme="minorHAnsi" w:cstheme="minorHAnsi"/>
          <w:b/>
          <w:bCs/>
          <w:szCs w:val="24"/>
        </w:rPr>
        <w:t>Pneumatiques</w:t>
      </w:r>
    </w:p>
    <w:p w14:paraId="559D6D7F" w14:textId="4C955311" w:rsidR="0024728E" w:rsidRDefault="0024728E" w:rsidP="0024728E">
      <w:pPr>
        <w:spacing w:line="240" w:lineRule="auto"/>
        <w:ind w:left="0" w:firstLine="0"/>
        <w:rPr>
          <w:rFonts w:asciiTheme="minorHAnsi" w:eastAsia="Times New Roman" w:hAnsiTheme="minorHAnsi" w:cstheme="minorHAnsi"/>
          <w:szCs w:val="24"/>
        </w:rPr>
      </w:pPr>
      <w:r w:rsidRPr="0024728E">
        <w:rPr>
          <w:rFonts w:asciiTheme="minorHAnsi" w:eastAsia="Times New Roman" w:hAnsiTheme="minorHAnsi" w:cstheme="minorHAnsi"/>
          <w:szCs w:val="24"/>
        </w:rPr>
        <w:lastRenderedPageBreak/>
        <w:t xml:space="preserve">Avant chaque série de course ou d’essai, la piste est déclarée </w:t>
      </w:r>
      <w:proofErr w:type="spellStart"/>
      <w:r w:rsidRPr="0024728E">
        <w:rPr>
          <w:rFonts w:asciiTheme="minorHAnsi" w:eastAsia="Times New Roman" w:hAnsiTheme="minorHAnsi" w:cstheme="minorHAnsi"/>
          <w:szCs w:val="24"/>
        </w:rPr>
        <w:t>wet</w:t>
      </w:r>
      <w:proofErr w:type="spellEnd"/>
      <w:r w:rsidRPr="0024728E">
        <w:rPr>
          <w:rFonts w:asciiTheme="minorHAnsi" w:eastAsia="Times New Roman" w:hAnsiTheme="minorHAnsi" w:cstheme="minorHAnsi"/>
          <w:szCs w:val="24"/>
        </w:rPr>
        <w:t xml:space="preserve"> ou dry et le pilote choisit les pneus qu’il</w:t>
      </w:r>
      <w:r>
        <w:rPr>
          <w:rFonts w:asciiTheme="minorHAnsi" w:eastAsia="Times New Roman" w:hAnsiTheme="minorHAnsi" w:cstheme="minorHAnsi"/>
          <w:szCs w:val="24"/>
        </w:rPr>
        <w:t xml:space="preserve"> </w:t>
      </w:r>
      <w:r w:rsidRPr="0024728E">
        <w:rPr>
          <w:rFonts w:asciiTheme="minorHAnsi" w:eastAsia="Times New Roman" w:hAnsiTheme="minorHAnsi" w:cstheme="minorHAnsi"/>
          <w:szCs w:val="24"/>
        </w:rPr>
        <w:t>veut.</w:t>
      </w:r>
    </w:p>
    <w:p w14:paraId="03C4D5D9" w14:textId="77777777" w:rsidR="0024728E" w:rsidRPr="0024728E" w:rsidRDefault="0024728E" w:rsidP="0024728E">
      <w:pPr>
        <w:spacing w:line="240" w:lineRule="auto"/>
        <w:ind w:left="0" w:firstLine="0"/>
        <w:rPr>
          <w:rFonts w:asciiTheme="minorHAnsi" w:eastAsia="Times New Roman" w:hAnsiTheme="minorHAnsi" w:cstheme="minorHAnsi"/>
          <w:szCs w:val="24"/>
        </w:rPr>
      </w:pPr>
    </w:p>
    <w:p w14:paraId="137E7369" w14:textId="40D68122" w:rsidR="0024728E" w:rsidRPr="00CE3710" w:rsidRDefault="0024728E" w:rsidP="0024728E">
      <w:pPr>
        <w:spacing w:line="240" w:lineRule="auto"/>
        <w:ind w:left="0" w:firstLine="0"/>
        <w:rPr>
          <w:rFonts w:asciiTheme="minorHAnsi" w:eastAsia="Times New Roman" w:hAnsiTheme="minorHAnsi" w:cstheme="minorHAnsi"/>
          <w:color w:val="000000" w:themeColor="text1"/>
          <w:szCs w:val="24"/>
          <w:u w:val="single"/>
        </w:rPr>
      </w:pPr>
      <w:r w:rsidRPr="00CE3710">
        <w:rPr>
          <w:rFonts w:asciiTheme="minorHAnsi" w:eastAsia="Times New Roman" w:hAnsiTheme="minorHAnsi" w:cstheme="minorHAnsi"/>
          <w:b/>
          <w:bCs/>
          <w:color w:val="000000" w:themeColor="text1"/>
          <w:szCs w:val="24"/>
          <w:u w:val="single"/>
        </w:rPr>
        <w:t>Article 9 – Classement</w:t>
      </w:r>
    </w:p>
    <w:p w14:paraId="1CDC5289" w14:textId="0845F41E" w:rsidR="0024728E" w:rsidRDefault="0024728E" w:rsidP="0024728E">
      <w:pPr>
        <w:spacing w:line="240" w:lineRule="auto"/>
        <w:ind w:left="0" w:firstLine="0"/>
        <w:rPr>
          <w:rFonts w:asciiTheme="minorHAnsi" w:eastAsia="Times New Roman" w:hAnsiTheme="minorHAnsi" w:cstheme="minorHAnsi"/>
          <w:szCs w:val="24"/>
        </w:rPr>
      </w:pPr>
      <w:r w:rsidRPr="0024728E">
        <w:rPr>
          <w:rFonts w:asciiTheme="minorHAnsi" w:eastAsia="Times New Roman" w:hAnsiTheme="minorHAnsi" w:cstheme="minorHAnsi"/>
          <w:szCs w:val="24"/>
        </w:rPr>
        <w:t>Pour être classé dans la course, le pilote doit avoir accompli au minimum les 75 % de la distance parcourue</w:t>
      </w:r>
      <w:r>
        <w:rPr>
          <w:rFonts w:asciiTheme="minorHAnsi" w:eastAsia="Times New Roman" w:hAnsiTheme="minorHAnsi" w:cstheme="minorHAnsi"/>
          <w:szCs w:val="24"/>
        </w:rPr>
        <w:t xml:space="preserve"> </w:t>
      </w:r>
      <w:r w:rsidRPr="0024728E">
        <w:rPr>
          <w:rFonts w:asciiTheme="minorHAnsi" w:eastAsia="Times New Roman" w:hAnsiTheme="minorHAnsi" w:cstheme="minorHAnsi"/>
          <w:szCs w:val="24"/>
        </w:rPr>
        <w:t>par le vainqueur et franchi la ligne d'arrivée dans un délai de 3 minutes après la présentation du drapeau à</w:t>
      </w:r>
      <w:r>
        <w:rPr>
          <w:rFonts w:asciiTheme="minorHAnsi" w:eastAsia="Times New Roman" w:hAnsiTheme="minorHAnsi" w:cstheme="minorHAnsi"/>
          <w:szCs w:val="24"/>
        </w:rPr>
        <w:t xml:space="preserve"> damier</w:t>
      </w:r>
      <w:r w:rsidRPr="0024728E">
        <w:rPr>
          <w:rFonts w:asciiTheme="minorHAnsi" w:eastAsia="Times New Roman" w:hAnsiTheme="minorHAnsi" w:cstheme="minorHAnsi"/>
          <w:szCs w:val="24"/>
        </w:rPr>
        <w:t>.</w:t>
      </w:r>
      <w:r>
        <w:rPr>
          <w:rFonts w:asciiTheme="minorHAnsi" w:eastAsia="Times New Roman" w:hAnsiTheme="minorHAnsi" w:cstheme="minorHAnsi"/>
          <w:szCs w:val="24"/>
        </w:rPr>
        <w:t xml:space="preserve"> </w:t>
      </w:r>
      <w:r w:rsidRPr="0024728E">
        <w:rPr>
          <w:rFonts w:asciiTheme="minorHAnsi" w:eastAsia="Times New Roman" w:hAnsiTheme="minorHAnsi" w:cstheme="minorHAnsi"/>
          <w:szCs w:val="24"/>
        </w:rPr>
        <w:t>Les points sont attribués aux 15 premiers de chaque manche selon le barème suivant :</w:t>
      </w:r>
    </w:p>
    <w:p w14:paraId="4A2F57D2" w14:textId="77777777" w:rsidR="0024728E" w:rsidRPr="0024728E" w:rsidRDefault="0024728E" w:rsidP="0024728E">
      <w:pPr>
        <w:spacing w:line="240" w:lineRule="auto"/>
        <w:ind w:left="0" w:firstLine="0"/>
        <w:rPr>
          <w:rFonts w:asciiTheme="minorHAnsi" w:eastAsia="Times New Roman" w:hAnsiTheme="minorHAnsi" w:cstheme="minorHAnsi"/>
          <w:szCs w:val="24"/>
        </w:rPr>
      </w:pPr>
    </w:p>
    <w:p w14:paraId="4B5700E6" w14:textId="77777777" w:rsidR="0024728E" w:rsidRPr="0024728E" w:rsidRDefault="0024728E" w:rsidP="0024728E">
      <w:pPr>
        <w:spacing w:line="240" w:lineRule="auto"/>
        <w:ind w:left="0" w:firstLine="0"/>
        <w:rPr>
          <w:rFonts w:asciiTheme="minorHAnsi" w:eastAsia="Times New Roman" w:hAnsiTheme="minorHAnsi" w:cstheme="minorHAnsi"/>
          <w:szCs w:val="24"/>
        </w:rPr>
      </w:pPr>
      <w:r w:rsidRPr="0024728E">
        <w:rPr>
          <w:rFonts w:asciiTheme="minorHAnsi" w:eastAsia="Times New Roman" w:hAnsiTheme="minorHAnsi" w:cstheme="minorHAnsi"/>
          <w:szCs w:val="24"/>
        </w:rPr>
        <w:t>1er 25 pts 6ème 10 pts 11ème 5 pts</w:t>
      </w:r>
    </w:p>
    <w:p w14:paraId="63CA5B0F" w14:textId="77777777" w:rsidR="0024728E" w:rsidRPr="0024728E" w:rsidRDefault="0024728E" w:rsidP="0024728E">
      <w:pPr>
        <w:spacing w:line="240" w:lineRule="auto"/>
        <w:ind w:left="0" w:firstLine="0"/>
        <w:rPr>
          <w:rFonts w:asciiTheme="minorHAnsi" w:eastAsia="Times New Roman" w:hAnsiTheme="minorHAnsi" w:cstheme="minorHAnsi"/>
          <w:szCs w:val="24"/>
        </w:rPr>
      </w:pPr>
      <w:r w:rsidRPr="0024728E">
        <w:rPr>
          <w:rFonts w:asciiTheme="minorHAnsi" w:eastAsia="Times New Roman" w:hAnsiTheme="minorHAnsi" w:cstheme="minorHAnsi"/>
          <w:szCs w:val="24"/>
        </w:rPr>
        <w:t>2ème 20 pts 7ème 9 pts 12ème 4 pts</w:t>
      </w:r>
    </w:p>
    <w:p w14:paraId="651430AE" w14:textId="77777777" w:rsidR="0024728E" w:rsidRPr="0024728E" w:rsidRDefault="0024728E" w:rsidP="0024728E">
      <w:pPr>
        <w:spacing w:line="240" w:lineRule="auto"/>
        <w:ind w:left="0" w:firstLine="0"/>
        <w:rPr>
          <w:rFonts w:asciiTheme="minorHAnsi" w:eastAsia="Times New Roman" w:hAnsiTheme="minorHAnsi" w:cstheme="minorHAnsi"/>
          <w:szCs w:val="24"/>
        </w:rPr>
      </w:pPr>
      <w:r w:rsidRPr="0024728E">
        <w:rPr>
          <w:rFonts w:asciiTheme="minorHAnsi" w:eastAsia="Times New Roman" w:hAnsiTheme="minorHAnsi" w:cstheme="minorHAnsi"/>
          <w:szCs w:val="24"/>
        </w:rPr>
        <w:t>3ème 16 pts 8ème 8 pts 13ème 3 pts</w:t>
      </w:r>
    </w:p>
    <w:p w14:paraId="529C6212" w14:textId="77777777" w:rsidR="0024728E" w:rsidRPr="0024728E" w:rsidRDefault="0024728E" w:rsidP="0024728E">
      <w:pPr>
        <w:spacing w:line="240" w:lineRule="auto"/>
        <w:ind w:left="0" w:firstLine="0"/>
        <w:rPr>
          <w:rFonts w:asciiTheme="minorHAnsi" w:eastAsia="Times New Roman" w:hAnsiTheme="minorHAnsi" w:cstheme="minorHAnsi"/>
          <w:szCs w:val="24"/>
        </w:rPr>
      </w:pPr>
      <w:r w:rsidRPr="0024728E">
        <w:rPr>
          <w:rFonts w:asciiTheme="minorHAnsi" w:eastAsia="Times New Roman" w:hAnsiTheme="minorHAnsi" w:cstheme="minorHAnsi"/>
          <w:szCs w:val="24"/>
        </w:rPr>
        <w:t>4ème 13 pts 9ème 7 pts 14ème 2 pts</w:t>
      </w:r>
    </w:p>
    <w:p w14:paraId="546B24BB" w14:textId="77777777" w:rsidR="0024728E" w:rsidRDefault="0024728E" w:rsidP="0024728E">
      <w:pPr>
        <w:spacing w:line="240" w:lineRule="auto"/>
        <w:ind w:left="0" w:firstLine="0"/>
        <w:rPr>
          <w:rFonts w:asciiTheme="minorHAnsi" w:eastAsia="Times New Roman" w:hAnsiTheme="minorHAnsi" w:cstheme="minorHAnsi"/>
          <w:szCs w:val="24"/>
        </w:rPr>
      </w:pPr>
      <w:r w:rsidRPr="0024728E">
        <w:rPr>
          <w:rFonts w:asciiTheme="minorHAnsi" w:eastAsia="Times New Roman" w:hAnsiTheme="minorHAnsi" w:cstheme="minorHAnsi"/>
          <w:szCs w:val="24"/>
        </w:rPr>
        <w:t>5ème 11 pts 10ème 6 pts 15ème 1 pt</w:t>
      </w:r>
    </w:p>
    <w:p w14:paraId="2B6CEE5A" w14:textId="77777777" w:rsidR="0024728E" w:rsidRPr="0024728E" w:rsidRDefault="0024728E" w:rsidP="0024728E">
      <w:pPr>
        <w:spacing w:line="240" w:lineRule="auto"/>
        <w:ind w:left="0" w:firstLine="0"/>
        <w:rPr>
          <w:rFonts w:asciiTheme="minorHAnsi" w:eastAsia="Times New Roman" w:hAnsiTheme="minorHAnsi" w:cstheme="minorHAnsi"/>
          <w:szCs w:val="24"/>
        </w:rPr>
      </w:pPr>
    </w:p>
    <w:p w14:paraId="32E1F8DD" w14:textId="165A85D1" w:rsidR="0024728E" w:rsidRPr="00CE3710" w:rsidRDefault="0024728E" w:rsidP="0024728E">
      <w:pPr>
        <w:spacing w:line="240" w:lineRule="auto"/>
        <w:ind w:left="0" w:firstLine="0"/>
        <w:rPr>
          <w:rFonts w:asciiTheme="minorHAnsi" w:eastAsia="Times New Roman" w:hAnsiTheme="minorHAnsi" w:cstheme="minorHAnsi"/>
          <w:color w:val="000000" w:themeColor="text1"/>
          <w:szCs w:val="24"/>
          <w:u w:val="single"/>
        </w:rPr>
      </w:pPr>
      <w:r w:rsidRPr="00CE3710">
        <w:rPr>
          <w:rFonts w:asciiTheme="minorHAnsi" w:eastAsia="Times New Roman" w:hAnsiTheme="minorHAnsi" w:cstheme="minorHAnsi"/>
          <w:b/>
          <w:bCs/>
          <w:color w:val="000000" w:themeColor="text1"/>
          <w:szCs w:val="24"/>
          <w:u w:val="single"/>
        </w:rPr>
        <w:t>Article 10 – Récompenses</w:t>
      </w:r>
    </w:p>
    <w:p w14:paraId="1DB9660F" w14:textId="011DE1E7" w:rsidR="0024728E" w:rsidRDefault="0024728E" w:rsidP="0024728E">
      <w:pPr>
        <w:spacing w:line="240" w:lineRule="auto"/>
        <w:ind w:left="0" w:firstLine="0"/>
        <w:rPr>
          <w:rFonts w:asciiTheme="minorHAnsi" w:eastAsia="Times New Roman" w:hAnsiTheme="minorHAnsi" w:cstheme="minorHAnsi"/>
          <w:szCs w:val="24"/>
        </w:rPr>
      </w:pPr>
      <w:r w:rsidRPr="0024728E">
        <w:rPr>
          <w:rFonts w:asciiTheme="minorHAnsi" w:eastAsia="Times New Roman" w:hAnsiTheme="minorHAnsi" w:cstheme="minorHAnsi"/>
          <w:szCs w:val="24"/>
        </w:rPr>
        <w:t>L'organisateur doit prévoir des coupes pour les trois premiers de chaque course de chaque catégorie prévue</w:t>
      </w:r>
      <w:r>
        <w:rPr>
          <w:rFonts w:asciiTheme="minorHAnsi" w:eastAsia="Times New Roman" w:hAnsiTheme="minorHAnsi" w:cstheme="minorHAnsi"/>
          <w:szCs w:val="24"/>
        </w:rPr>
        <w:t xml:space="preserve"> </w:t>
      </w:r>
      <w:r w:rsidRPr="0024728E">
        <w:rPr>
          <w:rFonts w:asciiTheme="minorHAnsi" w:eastAsia="Times New Roman" w:hAnsiTheme="minorHAnsi" w:cstheme="minorHAnsi"/>
          <w:szCs w:val="24"/>
        </w:rPr>
        <w:t>à l’article 2.</w:t>
      </w:r>
    </w:p>
    <w:p w14:paraId="0ACC94C2" w14:textId="77777777" w:rsidR="00CE3710" w:rsidRPr="00CE3710" w:rsidRDefault="00CE3710" w:rsidP="0024728E">
      <w:pPr>
        <w:spacing w:line="240" w:lineRule="auto"/>
        <w:ind w:left="0" w:firstLine="0"/>
        <w:rPr>
          <w:rFonts w:asciiTheme="minorHAnsi" w:eastAsia="Times New Roman" w:hAnsiTheme="minorHAnsi" w:cstheme="minorHAnsi"/>
          <w:szCs w:val="24"/>
          <w:u w:val="single"/>
        </w:rPr>
      </w:pPr>
    </w:p>
    <w:p w14:paraId="6C8CFFE0" w14:textId="61FA86F3" w:rsidR="0024728E" w:rsidRPr="00CE3710" w:rsidRDefault="0024728E" w:rsidP="0024728E">
      <w:pPr>
        <w:spacing w:line="240" w:lineRule="auto"/>
        <w:ind w:left="0" w:firstLine="0"/>
        <w:rPr>
          <w:rFonts w:asciiTheme="minorHAnsi" w:eastAsia="Times New Roman" w:hAnsiTheme="minorHAnsi" w:cstheme="minorHAnsi"/>
          <w:color w:val="000000" w:themeColor="text1"/>
          <w:szCs w:val="24"/>
          <w:u w:val="single"/>
        </w:rPr>
      </w:pPr>
      <w:r w:rsidRPr="00CE3710">
        <w:rPr>
          <w:rFonts w:asciiTheme="minorHAnsi" w:eastAsia="Times New Roman" w:hAnsiTheme="minorHAnsi" w:cstheme="minorHAnsi"/>
          <w:b/>
          <w:bCs/>
          <w:color w:val="000000" w:themeColor="text1"/>
          <w:szCs w:val="24"/>
          <w:u w:val="single"/>
        </w:rPr>
        <w:t xml:space="preserve">Article </w:t>
      </w:r>
      <w:r w:rsidR="00CE3710" w:rsidRPr="00CE3710">
        <w:rPr>
          <w:rFonts w:asciiTheme="minorHAnsi" w:eastAsia="Times New Roman" w:hAnsiTheme="minorHAnsi" w:cstheme="minorHAnsi"/>
          <w:b/>
          <w:bCs/>
          <w:color w:val="000000" w:themeColor="text1"/>
          <w:szCs w:val="24"/>
          <w:u w:val="single"/>
        </w:rPr>
        <w:t>11</w:t>
      </w:r>
      <w:r w:rsidRPr="00CE3710">
        <w:rPr>
          <w:rFonts w:asciiTheme="minorHAnsi" w:eastAsia="Times New Roman" w:hAnsiTheme="minorHAnsi" w:cstheme="minorHAnsi"/>
          <w:b/>
          <w:bCs/>
          <w:color w:val="000000" w:themeColor="text1"/>
          <w:szCs w:val="24"/>
          <w:u w:val="single"/>
        </w:rPr>
        <w:t xml:space="preserve"> – Réclamations (Titre III du Code Sportif National)</w:t>
      </w:r>
    </w:p>
    <w:p w14:paraId="78411794" w14:textId="77777777" w:rsidR="0024728E" w:rsidRPr="0024728E" w:rsidRDefault="0024728E" w:rsidP="0024728E">
      <w:pPr>
        <w:spacing w:line="240" w:lineRule="auto"/>
        <w:ind w:left="0" w:firstLine="0"/>
        <w:rPr>
          <w:rFonts w:asciiTheme="minorHAnsi" w:eastAsia="Times New Roman" w:hAnsiTheme="minorHAnsi" w:cstheme="minorHAnsi"/>
          <w:szCs w:val="24"/>
        </w:rPr>
      </w:pPr>
      <w:r w:rsidRPr="0024728E">
        <w:rPr>
          <w:rFonts w:asciiTheme="minorHAnsi" w:eastAsia="Times New Roman" w:hAnsiTheme="minorHAnsi" w:cstheme="minorHAnsi"/>
          <w:szCs w:val="24"/>
        </w:rPr>
        <w:t>Elles doivent obligatoirement être déposées auprès du directeur de course dans les délais impartis.</w:t>
      </w:r>
    </w:p>
    <w:p w14:paraId="4ED20577" w14:textId="5D9C864F" w:rsidR="0024728E" w:rsidRPr="0024728E" w:rsidRDefault="0024728E" w:rsidP="0024728E">
      <w:pPr>
        <w:spacing w:line="240" w:lineRule="auto"/>
        <w:ind w:left="0" w:firstLine="0"/>
        <w:rPr>
          <w:rFonts w:asciiTheme="minorHAnsi" w:eastAsia="Times New Roman" w:hAnsiTheme="minorHAnsi" w:cstheme="minorHAnsi"/>
          <w:szCs w:val="24"/>
        </w:rPr>
      </w:pPr>
      <w:r w:rsidRPr="0024728E">
        <w:rPr>
          <w:rFonts w:asciiTheme="minorHAnsi" w:eastAsia="Times New Roman" w:hAnsiTheme="minorHAnsi" w:cstheme="minorHAnsi"/>
          <w:szCs w:val="24"/>
        </w:rPr>
        <w:t>Se reporter à l’article 8 des Règles Générales pour les épreuves de vitesse, étant précisé que le montant du</w:t>
      </w:r>
      <w:r w:rsidR="00CE3710">
        <w:rPr>
          <w:rFonts w:asciiTheme="minorHAnsi" w:eastAsia="Times New Roman" w:hAnsiTheme="minorHAnsi" w:cstheme="minorHAnsi"/>
          <w:szCs w:val="24"/>
        </w:rPr>
        <w:t xml:space="preserve"> </w:t>
      </w:r>
      <w:r w:rsidRPr="0024728E">
        <w:rPr>
          <w:rFonts w:asciiTheme="minorHAnsi" w:eastAsia="Times New Roman" w:hAnsiTheme="minorHAnsi" w:cstheme="minorHAnsi"/>
          <w:szCs w:val="24"/>
        </w:rPr>
        <w:t>droit de réclamation est de 300€.</w:t>
      </w:r>
    </w:p>
    <w:p w14:paraId="63E9E752" w14:textId="281FF96C" w:rsidR="0024728E" w:rsidRPr="0024728E" w:rsidRDefault="0024728E" w:rsidP="0024728E">
      <w:pPr>
        <w:spacing w:line="240" w:lineRule="auto"/>
        <w:ind w:left="0" w:firstLine="0"/>
        <w:rPr>
          <w:rFonts w:asciiTheme="minorHAnsi" w:eastAsia="Times New Roman" w:hAnsiTheme="minorHAnsi" w:cstheme="minorHAnsi"/>
          <w:szCs w:val="24"/>
        </w:rPr>
      </w:pPr>
      <w:r w:rsidRPr="0024728E">
        <w:rPr>
          <w:rFonts w:asciiTheme="minorHAnsi" w:eastAsia="Times New Roman" w:hAnsiTheme="minorHAnsi" w:cstheme="minorHAnsi"/>
          <w:szCs w:val="24"/>
        </w:rPr>
        <w:t>Lorsqu’elle entraîne un démontage du moteur, elle doit être assortie d’une caution de 100€. Cette somme est</w:t>
      </w:r>
      <w:r w:rsidR="00CE3710">
        <w:rPr>
          <w:rFonts w:asciiTheme="minorHAnsi" w:eastAsia="Times New Roman" w:hAnsiTheme="minorHAnsi" w:cstheme="minorHAnsi"/>
          <w:szCs w:val="24"/>
        </w:rPr>
        <w:t xml:space="preserve"> </w:t>
      </w:r>
      <w:r w:rsidRPr="0024728E">
        <w:rPr>
          <w:rFonts w:asciiTheme="minorHAnsi" w:eastAsia="Times New Roman" w:hAnsiTheme="minorHAnsi" w:cstheme="minorHAnsi"/>
          <w:szCs w:val="24"/>
        </w:rPr>
        <w:t>remboursée si la machine démontée s’avère non conforme ou versée au pilote contraint au démontage si la</w:t>
      </w:r>
      <w:r w:rsidR="00CE3710">
        <w:rPr>
          <w:rFonts w:asciiTheme="minorHAnsi" w:eastAsia="Times New Roman" w:hAnsiTheme="minorHAnsi" w:cstheme="minorHAnsi"/>
          <w:szCs w:val="24"/>
        </w:rPr>
        <w:t xml:space="preserve"> </w:t>
      </w:r>
      <w:r w:rsidRPr="0024728E">
        <w:rPr>
          <w:rFonts w:asciiTheme="minorHAnsi" w:eastAsia="Times New Roman" w:hAnsiTheme="minorHAnsi" w:cstheme="minorHAnsi"/>
          <w:szCs w:val="24"/>
        </w:rPr>
        <w:t>conformité est reconnue.</w:t>
      </w:r>
    </w:p>
    <w:p w14:paraId="2AD7DA95" w14:textId="247A4C40" w:rsidR="0024728E" w:rsidRPr="0024728E" w:rsidRDefault="0024728E" w:rsidP="0024728E">
      <w:pPr>
        <w:spacing w:line="240" w:lineRule="auto"/>
        <w:ind w:left="0" w:firstLine="0"/>
        <w:rPr>
          <w:rFonts w:asciiTheme="minorHAnsi" w:eastAsia="Times New Roman" w:hAnsiTheme="minorHAnsi" w:cstheme="minorHAnsi"/>
          <w:szCs w:val="24"/>
        </w:rPr>
      </w:pPr>
      <w:r w:rsidRPr="0024728E">
        <w:rPr>
          <w:rFonts w:asciiTheme="minorHAnsi" w:eastAsia="Times New Roman" w:hAnsiTheme="minorHAnsi" w:cstheme="minorHAnsi"/>
          <w:szCs w:val="24"/>
        </w:rPr>
        <w:t>Le directeur de course peut faire démonter toute machine de son choix à l’arrivée. Un pilote contraint de</w:t>
      </w:r>
      <w:r w:rsidR="00CE3710">
        <w:rPr>
          <w:rFonts w:asciiTheme="minorHAnsi" w:eastAsia="Times New Roman" w:hAnsiTheme="minorHAnsi" w:cstheme="minorHAnsi"/>
          <w:szCs w:val="24"/>
        </w:rPr>
        <w:t xml:space="preserve"> </w:t>
      </w:r>
      <w:r w:rsidRPr="0024728E">
        <w:rPr>
          <w:rFonts w:asciiTheme="minorHAnsi" w:eastAsia="Times New Roman" w:hAnsiTheme="minorHAnsi" w:cstheme="minorHAnsi"/>
          <w:szCs w:val="24"/>
        </w:rPr>
        <w:t>démonter ne peut prétendre à une indemnité quelconque (sauf disposition réglementaire particulière).</w:t>
      </w:r>
    </w:p>
    <w:p w14:paraId="38F75CE2" w14:textId="04C4C9A0" w:rsidR="0024728E" w:rsidRPr="0024728E" w:rsidRDefault="0024728E" w:rsidP="0024728E">
      <w:pPr>
        <w:spacing w:line="240" w:lineRule="auto"/>
        <w:ind w:left="0" w:firstLine="0"/>
        <w:rPr>
          <w:rFonts w:asciiTheme="minorHAnsi" w:eastAsia="Times New Roman" w:hAnsiTheme="minorHAnsi" w:cstheme="minorHAnsi"/>
          <w:szCs w:val="24"/>
        </w:rPr>
      </w:pPr>
      <w:r w:rsidRPr="0024728E">
        <w:rPr>
          <w:rFonts w:asciiTheme="minorHAnsi" w:eastAsia="Times New Roman" w:hAnsiTheme="minorHAnsi" w:cstheme="minorHAnsi"/>
          <w:szCs w:val="24"/>
        </w:rPr>
        <w:t>Tout litige consécutif à un démontage après la manifestation est tranché par la CNV, après avis des</w:t>
      </w:r>
      <w:r w:rsidR="00CE3710">
        <w:rPr>
          <w:rFonts w:asciiTheme="minorHAnsi" w:eastAsia="Times New Roman" w:hAnsiTheme="minorHAnsi" w:cstheme="minorHAnsi"/>
          <w:szCs w:val="24"/>
        </w:rPr>
        <w:t xml:space="preserve"> </w:t>
      </w:r>
      <w:r w:rsidRPr="0024728E">
        <w:rPr>
          <w:rFonts w:asciiTheme="minorHAnsi" w:eastAsia="Times New Roman" w:hAnsiTheme="minorHAnsi" w:cstheme="minorHAnsi"/>
          <w:szCs w:val="24"/>
        </w:rPr>
        <w:t>commissaires techniques responsables du contrôle. En cas de contestation de la décision, l’instance</w:t>
      </w:r>
      <w:r w:rsidR="00CE3710">
        <w:rPr>
          <w:rFonts w:asciiTheme="minorHAnsi" w:eastAsia="Times New Roman" w:hAnsiTheme="minorHAnsi" w:cstheme="minorHAnsi"/>
          <w:szCs w:val="24"/>
        </w:rPr>
        <w:t xml:space="preserve"> </w:t>
      </w:r>
      <w:r w:rsidRPr="0024728E">
        <w:rPr>
          <w:rFonts w:asciiTheme="minorHAnsi" w:eastAsia="Times New Roman" w:hAnsiTheme="minorHAnsi" w:cstheme="minorHAnsi"/>
          <w:szCs w:val="24"/>
        </w:rPr>
        <w:t>compétente est le tribunal national de discipline et d’arbitrage.</w:t>
      </w:r>
    </w:p>
    <w:p w14:paraId="7589DFD2" w14:textId="301ADD7B" w:rsidR="003B077D" w:rsidRDefault="0024728E" w:rsidP="006A3BE1">
      <w:pPr>
        <w:spacing w:line="240" w:lineRule="auto"/>
        <w:ind w:left="0" w:firstLine="0"/>
        <w:rPr>
          <w:rFonts w:asciiTheme="minorHAnsi" w:eastAsia="Times New Roman" w:hAnsiTheme="minorHAnsi" w:cstheme="minorHAnsi"/>
          <w:szCs w:val="24"/>
        </w:rPr>
      </w:pPr>
      <w:r w:rsidRPr="0024728E">
        <w:rPr>
          <w:rFonts w:asciiTheme="minorHAnsi" w:eastAsia="Times New Roman" w:hAnsiTheme="minorHAnsi" w:cstheme="minorHAnsi"/>
          <w:szCs w:val="24"/>
        </w:rPr>
        <w:t>Lors des épreuves, la FFM se réserve toute possibilité quant aux vérifications et démontage d’une machine,</w:t>
      </w:r>
      <w:r w:rsidR="00CE3710">
        <w:rPr>
          <w:rFonts w:asciiTheme="minorHAnsi" w:eastAsia="Times New Roman" w:hAnsiTheme="minorHAnsi" w:cstheme="minorHAnsi"/>
          <w:szCs w:val="24"/>
        </w:rPr>
        <w:t xml:space="preserve"> </w:t>
      </w:r>
      <w:r w:rsidRPr="0024728E">
        <w:rPr>
          <w:rFonts w:asciiTheme="minorHAnsi" w:eastAsia="Times New Roman" w:hAnsiTheme="minorHAnsi" w:cstheme="minorHAnsi"/>
          <w:szCs w:val="24"/>
        </w:rPr>
        <w:t>notamment la saisie provisoire de pièces (assemblées ou non) pour contrôle ultérieur. La non-disponibilité</w:t>
      </w:r>
      <w:r w:rsidR="00CE3710">
        <w:rPr>
          <w:rFonts w:asciiTheme="minorHAnsi" w:eastAsia="Times New Roman" w:hAnsiTheme="minorHAnsi" w:cstheme="minorHAnsi"/>
          <w:szCs w:val="24"/>
        </w:rPr>
        <w:t xml:space="preserve"> </w:t>
      </w:r>
      <w:r w:rsidRPr="0024728E">
        <w:rPr>
          <w:rFonts w:asciiTheme="minorHAnsi" w:eastAsia="Times New Roman" w:hAnsiTheme="minorHAnsi" w:cstheme="minorHAnsi"/>
          <w:szCs w:val="24"/>
        </w:rPr>
        <w:t>temporaire, pour le concurrent de ses pièces, ne peut donner lieu à aucune indemnité ou réclamation. Ces</w:t>
      </w:r>
      <w:r w:rsidR="00CE3710">
        <w:rPr>
          <w:rFonts w:asciiTheme="minorHAnsi" w:eastAsia="Times New Roman" w:hAnsiTheme="minorHAnsi" w:cstheme="minorHAnsi"/>
          <w:szCs w:val="24"/>
        </w:rPr>
        <w:t xml:space="preserve"> </w:t>
      </w:r>
      <w:r w:rsidRPr="0024728E">
        <w:rPr>
          <w:rFonts w:asciiTheme="minorHAnsi" w:eastAsia="Times New Roman" w:hAnsiTheme="minorHAnsi" w:cstheme="minorHAnsi"/>
          <w:szCs w:val="24"/>
        </w:rPr>
        <w:t>pièces sont remises à la disposition du concurrent le plus rapidement possible. En cas de refus de démontage,</w:t>
      </w:r>
      <w:r w:rsidR="00CE3710">
        <w:rPr>
          <w:rFonts w:asciiTheme="minorHAnsi" w:eastAsia="Times New Roman" w:hAnsiTheme="minorHAnsi" w:cstheme="minorHAnsi"/>
          <w:szCs w:val="24"/>
        </w:rPr>
        <w:t xml:space="preserve"> </w:t>
      </w:r>
      <w:r w:rsidRPr="0024728E">
        <w:rPr>
          <w:rFonts w:asciiTheme="minorHAnsi" w:eastAsia="Times New Roman" w:hAnsiTheme="minorHAnsi" w:cstheme="minorHAnsi"/>
          <w:szCs w:val="24"/>
        </w:rPr>
        <w:t>le pilote est exclu du classement de l’épreuve.</w:t>
      </w:r>
    </w:p>
    <w:p w14:paraId="14F07011" w14:textId="77777777" w:rsidR="006A3BE1" w:rsidRDefault="006A3BE1" w:rsidP="006A3BE1">
      <w:pPr>
        <w:spacing w:line="240" w:lineRule="auto"/>
        <w:ind w:left="0" w:firstLine="0"/>
        <w:rPr>
          <w:rFonts w:asciiTheme="minorHAnsi" w:eastAsia="Times New Roman" w:hAnsiTheme="minorHAnsi" w:cstheme="minorHAnsi"/>
          <w:szCs w:val="24"/>
        </w:rPr>
      </w:pPr>
    </w:p>
    <w:p w14:paraId="3EF3EB9C" w14:textId="2826B57C" w:rsidR="006A3BE1" w:rsidRPr="006A3BE1" w:rsidRDefault="006A3BE1" w:rsidP="006A3BE1">
      <w:pPr>
        <w:spacing w:line="240" w:lineRule="auto"/>
        <w:ind w:left="0" w:firstLine="0"/>
        <w:rPr>
          <w:rFonts w:asciiTheme="minorHAnsi" w:eastAsia="Times New Roman" w:hAnsiTheme="minorHAnsi" w:cstheme="minorHAnsi"/>
          <w:color w:val="000000" w:themeColor="text1"/>
          <w:szCs w:val="24"/>
          <w:u w:val="single"/>
        </w:rPr>
      </w:pPr>
      <w:r w:rsidRPr="006A3BE1">
        <w:rPr>
          <w:rFonts w:asciiTheme="minorHAnsi" w:eastAsia="Times New Roman" w:hAnsiTheme="minorHAnsi" w:cstheme="minorHAnsi"/>
          <w:b/>
          <w:bCs/>
          <w:color w:val="000000" w:themeColor="text1"/>
          <w:szCs w:val="24"/>
          <w:u w:val="single"/>
        </w:rPr>
        <w:t>Article 12 – Litiges</w:t>
      </w:r>
    </w:p>
    <w:p w14:paraId="2EA29EC2" w14:textId="77777777" w:rsidR="006A3BE1" w:rsidRPr="006A3BE1" w:rsidRDefault="006A3BE1" w:rsidP="006A3BE1">
      <w:pPr>
        <w:spacing w:line="240" w:lineRule="auto"/>
        <w:ind w:left="0" w:firstLine="0"/>
        <w:rPr>
          <w:rFonts w:asciiTheme="minorHAnsi" w:eastAsia="Times New Roman" w:hAnsiTheme="minorHAnsi" w:cstheme="minorHAnsi"/>
          <w:color w:val="000000" w:themeColor="text1"/>
          <w:szCs w:val="24"/>
        </w:rPr>
      </w:pPr>
      <w:r w:rsidRPr="006A3BE1">
        <w:rPr>
          <w:rFonts w:asciiTheme="minorHAnsi" w:eastAsia="Times New Roman" w:hAnsiTheme="minorHAnsi" w:cstheme="minorHAnsi"/>
          <w:color w:val="000000" w:themeColor="text1"/>
          <w:szCs w:val="24"/>
        </w:rPr>
        <w:t>Pour tout point non prévu à ce règlement, se reporter aux dispositions générales du règlement du</w:t>
      </w:r>
    </w:p>
    <w:p w14:paraId="2FB13F36" w14:textId="77777777" w:rsidR="006A3BE1" w:rsidRPr="006A3BE1" w:rsidRDefault="006A3BE1" w:rsidP="006A3BE1">
      <w:pPr>
        <w:spacing w:line="240" w:lineRule="auto"/>
        <w:ind w:left="0" w:firstLine="0"/>
        <w:rPr>
          <w:rFonts w:asciiTheme="minorHAnsi" w:eastAsia="Times New Roman" w:hAnsiTheme="minorHAnsi" w:cstheme="minorHAnsi"/>
          <w:color w:val="000000" w:themeColor="text1"/>
          <w:szCs w:val="24"/>
        </w:rPr>
      </w:pPr>
      <w:r w:rsidRPr="006A3BE1">
        <w:rPr>
          <w:rFonts w:asciiTheme="minorHAnsi" w:eastAsia="Times New Roman" w:hAnsiTheme="minorHAnsi" w:cstheme="minorHAnsi"/>
          <w:color w:val="000000" w:themeColor="text1"/>
          <w:szCs w:val="24"/>
        </w:rPr>
        <w:t>Championnat de France de la F.F.M. qui fait référence pour tout litige ou décision particulière.</w:t>
      </w:r>
    </w:p>
    <w:p w14:paraId="3DD2C014" w14:textId="77777777" w:rsidR="006A3BE1" w:rsidRPr="006A3BE1" w:rsidRDefault="006A3BE1" w:rsidP="006A3BE1">
      <w:pPr>
        <w:spacing w:line="240" w:lineRule="auto"/>
        <w:ind w:left="0" w:firstLine="0"/>
        <w:rPr>
          <w:rFonts w:asciiTheme="minorHAnsi" w:eastAsia="Times New Roman" w:hAnsiTheme="minorHAnsi" w:cstheme="minorHAnsi"/>
          <w:color w:val="000000" w:themeColor="text1"/>
          <w:szCs w:val="24"/>
        </w:rPr>
      </w:pPr>
      <w:r w:rsidRPr="006A3BE1">
        <w:rPr>
          <w:rFonts w:asciiTheme="minorHAnsi" w:eastAsia="Times New Roman" w:hAnsiTheme="minorHAnsi" w:cstheme="minorHAnsi"/>
          <w:color w:val="000000" w:themeColor="text1"/>
          <w:szCs w:val="24"/>
        </w:rPr>
        <w:t>Tout ce qui n’est pas autorisé et précisé dans ce règlement est interdit.</w:t>
      </w:r>
    </w:p>
    <w:p w14:paraId="73701147" w14:textId="77777777" w:rsidR="006A3BE1" w:rsidRPr="006A3BE1" w:rsidRDefault="006A3BE1" w:rsidP="006A3BE1">
      <w:pPr>
        <w:spacing w:line="240" w:lineRule="auto"/>
        <w:ind w:left="0" w:firstLine="0"/>
        <w:rPr>
          <w:rFonts w:asciiTheme="minorHAnsi" w:eastAsia="Times New Roman" w:hAnsiTheme="minorHAnsi" w:cstheme="minorHAnsi"/>
          <w:sz w:val="22"/>
        </w:rPr>
      </w:pPr>
    </w:p>
    <w:p w14:paraId="2566FDE7" w14:textId="55D515CC" w:rsidR="00545929" w:rsidRPr="00807859" w:rsidRDefault="00545929" w:rsidP="00807859">
      <w:pPr>
        <w:spacing w:after="160" w:line="259" w:lineRule="auto"/>
        <w:ind w:left="0" w:firstLine="0"/>
      </w:pPr>
      <w:r w:rsidRPr="00545929">
        <w:rPr>
          <w:rFonts w:asciiTheme="minorHAnsi" w:hAnsiTheme="minorHAnsi" w:cstheme="minorHAnsi"/>
          <w:szCs w:val="24"/>
        </w:rPr>
        <w:t>Pour tout point non prévu à ce règlement, se reporter aux dispositions générales du règlement du championnat</w:t>
      </w:r>
      <w:r>
        <w:rPr>
          <w:rFonts w:asciiTheme="minorHAnsi" w:hAnsiTheme="minorHAnsi" w:cstheme="minorHAnsi"/>
          <w:szCs w:val="24"/>
        </w:rPr>
        <w:t xml:space="preserve"> </w:t>
      </w:r>
      <w:r w:rsidRPr="00545929">
        <w:rPr>
          <w:rFonts w:asciiTheme="minorHAnsi" w:hAnsiTheme="minorHAnsi" w:cstheme="minorHAnsi"/>
          <w:szCs w:val="24"/>
        </w:rPr>
        <w:t>de France de la F.F.M. qui fait référence pour tout litige ou décision particulière.</w:t>
      </w:r>
    </w:p>
    <w:p w14:paraId="7B275EBB" w14:textId="77777777" w:rsidR="00545929" w:rsidRPr="00545929" w:rsidRDefault="00545929" w:rsidP="00545929">
      <w:pPr>
        <w:pStyle w:val="p1"/>
        <w:rPr>
          <w:rFonts w:asciiTheme="minorHAnsi" w:hAnsiTheme="minorHAnsi" w:cstheme="minorHAnsi"/>
          <w:sz w:val="24"/>
          <w:szCs w:val="24"/>
        </w:rPr>
      </w:pPr>
      <w:r w:rsidRPr="00545929">
        <w:rPr>
          <w:rFonts w:asciiTheme="minorHAnsi" w:hAnsiTheme="minorHAnsi" w:cstheme="minorHAnsi"/>
          <w:sz w:val="24"/>
          <w:szCs w:val="24"/>
        </w:rPr>
        <w:t>Tout ce qui n'est pas autorisé et précisé dans ce règlement est interdit.</w:t>
      </w:r>
    </w:p>
    <w:p w14:paraId="4AC71E26" w14:textId="77777777" w:rsidR="00545929" w:rsidRDefault="00545929" w:rsidP="00E6066F">
      <w:pPr>
        <w:tabs>
          <w:tab w:val="center" w:pos="4946"/>
        </w:tabs>
        <w:ind w:left="-15" w:firstLine="0"/>
      </w:pPr>
    </w:p>
    <w:p w14:paraId="181ACBAF" w14:textId="751892DD" w:rsidR="00E6066F" w:rsidRDefault="00E6066F" w:rsidP="00E6066F">
      <w:pPr>
        <w:tabs>
          <w:tab w:val="center" w:pos="4946"/>
        </w:tabs>
        <w:ind w:left="-15" w:firstLine="0"/>
      </w:pPr>
      <w:r w:rsidRPr="006E0D20">
        <w:rPr>
          <w:rFonts w:ascii="Arial Black" w:hAnsi="Arial Black"/>
          <w:sz w:val="22"/>
          <w:u w:val="single" w:color="000000"/>
        </w:rPr>
        <w:t>Article 10</w:t>
      </w:r>
      <w:r w:rsidRPr="006E0D20">
        <w:rPr>
          <w:rFonts w:ascii="Arial Black" w:hAnsi="Arial Black"/>
          <w:sz w:val="22"/>
        </w:rPr>
        <w:t xml:space="preserve"> :</w:t>
      </w:r>
      <w:r>
        <w:rPr>
          <w:sz w:val="22"/>
        </w:rPr>
        <w:tab/>
      </w:r>
      <w:r>
        <w:t>L’organisateur a souscrit une assurance RCO</w:t>
      </w:r>
      <w:r>
        <w:rPr>
          <w:sz w:val="22"/>
        </w:rPr>
        <w:t xml:space="preserve"> auprès du Cabinet LESTIENNE. </w:t>
      </w:r>
    </w:p>
    <w:p w14:paraId="2A7CDEE5" w14:textId="77777777" w:rsidR="00545929" w:rsidRDefault="00E6066F" w:rsidP="00E6066F">
      <w:pPr>
        <w:spacing w:after="206"/>
        <w:ind w:left="-5"/>
      </w:pPr>
      <w:r w:rsidRPr="00EA0B3F">
        <w:rPr>
          <w:b/>
        </w:rPr>
        <w:t xml:space="preserve">Les officiels de l’épreuve </w:t>
      </w:r>
      <w:r w:rsidR="00EA0B3F" w:rsidRPr="00EA0B3F">
        <w:rPr>
          <w:b/>
        </w:rPr>
        <w:t xml:space="preserve">seront </w:t>
      </w:r>
      <w:r w:rsidR="0042047C" w:rsidRPr="00EA0B3F">
        <w:rPr>
          <w:b/>
        </w:rPr>
        <w:t>:</w:t>
      </w:r>
      <w:r w:rsidR="0042047C">
        <w:t xml:space="preserve"> </w:t>
      </w:r>
    </w:p>
    <w:p w14:paraId="181ACBB0" w14:textId="5D13C710" w:rsidR="00EA0B3F" w:rsidRDefault="0042047C" w:rsidP="00E6066F">
      <w:pPr>
        <w:spacing w:after="206"/>
        <w:ind w:left="-5"/>
      </w:pPr>
      <w:r>
        <w:t xml:space="preserve">Directeur </w:t>
      </w:r>
      <w:r w:rsidR="003F53C7">
        <w:t>de course</w:t>
      </w:r>
      <w:r w:rsidR="00920BC9">
        <w:t> :</w:t>
      </w:r>
    </w:p>
    <w:p w14:paraId="196A6898" w14:textId="5AC898D0" w:rsidR="00545929" w:rsidRDefault="0042047C" w:rsidP="00545929">
      <w:pPr>
        <w:spacing w:after="206"/>
        <w:ind w:left="0" w:firstLine="0"/>
      </w:pPr>
      <w:r>
        <w:t>Arb</w:t>
      </w:r>
      <w:r w:rsidR="007E15EB">
        <w:t xml:space="preserve">itre :  </w:t>
      </w:r>
    </w:p>
    <w:p w14:paraId="181ACBB2" w14:textId="5C9B41E5" w:rsidR="00E6066F" w:rsidRDefault="00545929" w:rsidP="00545929">
      <w:pPr>
        <w:spacing w:after="206"/>
        <w:ind w:left="0" w:firstLine="0"/>
      </w:pPr>
      <w:r>
        <w:t>C</w:t>
      </w:r>
      <w:r w:rsidR="00EA0B3F">
        <w:t xml:space="preserve">ommissaires techniques : </w:t>
      </w:r>
      <w:r w:rsidR="0042047C">
        <w:t xml:space="preserve"> </w:t>
      </w:r>
      <w:r w:rsidR="00382C7D">
        <w:t xml:space="preserve"> </w:t>
      </w:r>
    </w:p>
    <w:p w14:paraId="37351CC3" w14:textId="4B3BE254" w:rsidR="00545929" w:rsidRDefault="00EA0B3F" w:rsidP="00E6066F">
      <w:pPr>
        <w:spacing w:after="220" w:line="259" w:lineRule="auto"/>
        <w:ind w:left="0" w:firstLine="0"/>
      </w:pPr>
      <w:r w:rsidRPr="00EA0B3F">
        <w:rPr>
          <w:b/>
        </w:rPr>
        <w:lastRenderedPageBreak/>
        <w:t>Chronométrage</w:t>
      </w:r>
      <w:r>
        <w:rPr>
          <w:b/>
        </w:rPr>
        <w:t xml:space="preserve"> : </w:t>
      </w:r>
    </w:p>
    <w:p w14:paraId="181ACBB3" w14:textId="46D85AED" w:rsidR="00FC3979" w:rsidRDefault="00EA0B3F" w:rsidP="00E6066F">
      <w:pPr>
        <w:spacing w:after="220" w:line="259" w:lineRule="auto"/>
        <w:ind w:left="0" w:firstLine="0"/>
      </w:pPr>
      <w:r w:rsidRPr="00EA0B3F">
        <w:rPr>
          <w:b/>
        </w:rPr>
        <w:t>Commissaires de pistes</w:t>
      </w:r>
      <w:r>
        <w:rPr>
          <w:b/>
        </w:rPr>
        <w:t> </w:t>
      </w:r>
      <w:r w:rsidR="00FC3979">
        <w:t xml:space="preserve">: </w:t>
      </w:r>
      <w:r w:rsidR="007E15EB">
        <w:t xml:space="preserve"> </w:t>
      </w:r>
    </w:p>
    <w:p w14:paraId="181ACBB5" w14:textId="75251FBE" w:rsidR="00E6066F" w:rsidRDefault="00E6066F" w:rsidP="00E6066F">
      <w:pPr>
        <w:spacing w:after="169" w:line="259" w:lineRule="auto"/>
        <w:ind w:left="0" w:firstLine="0"/>
      </w:pPr>
    </w:p>
    <w:p w14:paraId="181ACBB6" w14:textId="77777777" w:rsidR="00E6066F" w:rsidRDefault="00E6066F" w:rsidP="00E6066F">
      <w:pPr>
        <w:spacing w:line="259" w:lineRule="auto"/>
        <w:ind w:left="1932" w:firstLine="0"/>
      </w:pPr>
      <w:r>
        <w:rPr>
          <w:noProof/>
        </w:rPr>
        <w:drawing>
          <wp:inline distT="0" distB="0" distL="0" distR="0" wp14:anchorId="181ACBBA" wp14:editId="181ACBBB">
            <wp:extent cx="4191000" cy="1719580"/>
            <wp:effectExtent l="0" t="0" r="0" b="0"/>
            <wp:docPr id="605" name="Picture 605"/>
            <wp:cNvGraphicFramePr/>
            <a:graphic xmlns:a="http://schemas.openxmlformats.org/drawingml/2006/main">
              <a:graphicData uri="http://schemas.openxmlformats.org/drawingml/2006/picture">
                <pic:pic xmlns:pic="http://schemas.openxmlformats.org/drawingml/2006/picture">
                  <pic:nvPicPr>
                    <pic:cNvPr id="605" name="Picture 605"/>
                    <pic:cNvPicPr/>
                  </pic:nvPicPr>
                  <pic:blipFill>
                    <a:blip r:embed="rId10"/>
                    <a:stretch>
                      <a:fillRect/>
                    </a:stretch>
                  </pic:blipFill>
                  <pic:spPr>
                    <a:xfrm>
                      <a:off x="0" y="0"/>
                      <a:ext cx="4191000" cy="1719580"/>
                    </a:xfrm>
                    <a:prstGeom prst="rect">
                      <a:avLst/>
                    </a:prstGeom>
                  </pic:spPr>
                </pic:pic>
              </a:graphicData>
            </a:graphic>
          </wp:inline>
        </w:drawing>
      </w:r>
    </w:p>
    <w:p w14:paraId="181ACBB7" w14:textId="77777777" w:rsidR="003D71A1" w:rsidRDefault="003D71A1"/>
    <w:sectPr w:rsidR="003D71A1" w:rsidSect="006A37E1">
      <w:pgSz w:w="11908" w:h="16836"/>
      <w:pgMar w:top="348" w:right="754" w:bottom="789"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6B6D"/>
    <w:multiLevelType w:val="hybridMultilevel"/>
    <w:tmpl w:val="E4FE70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547E9A"/>
    <w:multiLevelType w:val="hybridMultilevel"/>
    <w:tmpl w:val="48C873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5B5ECC"/>
    <w:multiLevelType w:val="hybridMultilevel"/>
    <w:tmpl w:val="C2CA6E90"/>
    <w:lvl w:ilvl="0" w:tplc="C0180F86">
      <w:start w:val="6"/>
      <w:numFmt w:val="bullet"/>
      <w:lvlText w:val=""/>
      <w:lvlJc w:val="left"/>
      <w:pPr>
        <w:ind w:left="1065" w:hanging="360"/>
      </w:pPr>
      <w:rPr>
        <w:rFonts w:ascii="Symbol" w:eastAsia="Calibri" w:hAnsi="Symbol"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15:restartNumberingAfterBreak="0">
    <w:nsid w:val="50354F9B"/>
    <w:multiLevelType w:val="hybridMultilevel"/>
    <w:tmpl w:val="696CE0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98866244">
    <w:abstractNumId w:val="2"/>
  </w:num>
  <w:num w:numId="2" w16cid:durableId="1950358963">
    <w:abstractNumId w:val="0"/>
  </w:num>
  <w:num w:numId="3" w16cid:durableId="1774394853">
    <w:abstractNumId w:val="1"/>
  </w:num>
  <w:num w:numId="4" w16cid:durableId="200172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66F"/>
    <w:rsid w:val="00027CD4"/>
    <w:rsid w:val="000325FB"/>
    <w:rsid w:val="00041F4A"/>
    <w:rsid w:val="00063982"/>
    <w:rsid w:val="00083A82"/>
    <w:rsid w:val="0008776A"/>
    <w:rsid w:val="00091C73"/>
    <w:rsid w:val="000972E2"/>
    <w:rsid w:val="000E691D"/>
    <w:rsid w:val="000E7720"/>
    <w:rsid w:val="00116643"/>
    <w:rsid w:val="001515FF"/>
    <w:rsid w:val="00151BD1"/>
    <w:rsid w:val="00154C0E"/>
    <w:rsid w:val="0016383F"/>
    <w:rsid w:val="001B061E"/>
    <w:rsid w:val="001F7621"/>
    <w:rsid w:val="0022232E"/>
    <w:rsid w:val="0022517E"/>
    <w:rsid w:val="0023273A"/>
    <w:rsid w:val="0024728E"/>
    <w:rsid w:val="002576BF"/>
    <w:rsid w:val="00260C5B"/>
    <w:rsid w:val="00272A76"/>
    <w:rsid w:val="002A3BB4"/>
    <w:rsid w:val="002B3E94"/>
    <w:rsid w:val="00302D9A"/>
    <w:rsid w:val="00311D6C"/>
    <w:rsid w:val="003571E3"/>
    <w:rsid w:val="00365CF1"/>
    <w:rsid w:val="00382C7D"/>
    <w:rsid w:val="003B077D"/>
    <w:rsid w:val="003D71A1"/>
    <w:rsid w:val="003F53C7"/>
    <w:rsid w:val="0042047C"/>
    <w:rsid w:val="00424E26"/>
    <w:rsid w:val="004258BF"/>
    <w:rsid w:val="00435B9A"/>
    <w:rsid w:val="0045745E"/>
    <w:rsid w:val="004A7D1C"/>
    <w:rsid w:val="004B4DCF"/>
    <w:rsid w:val="004E1BF6"/>
    <w:rsid w:val="004F17E9"/>
    <w:rsid w:val="00506C3C"/>
    <w:rsid w:val="005324FE"/>
    <w:rsid w:val="00545929"/>
    <w:rsid w:val="0055025B"/>
    <w:rsid w:val="00555600"/>
    <w:rsid w:val="00556040"/>
    <w:rsid w:val="005B0E62"/>
    <w:rsid w:val="005B3401"/>
    <w:rsid w:val="005D2D3C"/>
    <w:rsid w:val="00615B8F"/>
    <w:rsid w:val="00626C53"/>
    <w:rsid w:val="00641F47"/>
    <w:rsid w:val="00653A03"/>
    <w:rsid w:val="006A37E1"/>
    <w:rsid w:val="006A3BE1"/>
    <w:rsid w:val="006B00EF"/>
    <w:rsid w:val="006D101E"/>
    <w:rsid w:val="006E0D20"/>
    <w:rsid w:val="00726D13"/>
    <w:rsid w:val="007B3BEE"/>
    <w:rsid w:val="007C795C"/>
    <w:rsid w:val="007E15EB"/>
    <w:rsid w:val="007F3701"/>
    <w:rsid w:val="007F3A53"/>
    <w:rsid w:val="008063BF"/>
    <w:rsid w:val="00807859"/>
    <w:rsid w:val="0081209D"/>
    <w:rsid w:val="00835931"/>
    <w:rsid w:val="0084701E"/>
    <w:rsid w:val="00853DC0"/>
    <w:rsid w:val="008B7348"/>
    <w:rsid w:val="008C3BF0"/>
    <w:rsid w:val="008F07A3"/>
    <w:rsid w:val="008F2704"/>
    <w:rsid w:val="00914BFD"/>
    <w:rsid w:val="00920BC9"/>
    <w:rsid w:val="00961D5A"/>
    <w:rsid w:val="0098241E"/>
    <w:rsid w:val="00A008F5"/>
    <w:rsid w:val="00A1315E"/>
    <w:rsid w:val="00A23B63"/>
    <w:rsid w:val="00A4767E"/>
    <w:rsid w:val="00A60D08"/>
    <w:rsid w:val="00A9075F"/>
    <w:rsid w:val="00AC1E6D"/>
    <w:rsid w:val="00AD5A8C"/>
    <w:rsid w:val="00AE4579"/>
    <w:rsid w:val="00AE7632"/>
    <w:rsid w:val="00B0766A"/>
    <w:rsid w:val="00B3744F"/>
    <w:rsid w:val="00B54A8B"/>
    <w:rsid w:val="00B81CE9"/>
    <w:rsid w:val="00BB0C18"/>
    <w:rsid w:val="00BB67A6"/>
    <w:rsid w:val="00BD7417"/>
    <w:rsid w:val="00BF5D34"/>
    <w:rsid w:val="00C666C5"/>
    <w:rsid w:val="00C81155"/>
    <w:rsid w:val="00CD10BA"/>
    <w:rsid w:val="00CE3710"/>
    <w:rsid w:val="00D066AC"/>
    <w:rsid w:val="00D22E54"/>
    <w:rsid w:val="00D92812"/>
    <w:rsid w:val="00DE2DD2"/>
    <w:rsid w:val="00E00611"/>
    <w:rsid w:val="00E24080"/>
    <w:rsid w:val="00E300B8"/>
    <w:rsid w:val="00E3428D"/>
    <w:rsid w:val="00E41F33"/>
    <w:rsid w:val="00E6066F"/>
    <w:rsid w:val="00E859CC"/>
    <w:rsid w:val="00EA0B3F"/>
    <w:rsid w:val="00EC156D"/>
    <w:rsid w:val="00EC38C9"/>
    <w:rsid w:val="00ED47C8"/>
    <w:rsid w:val="00ED5BE7"/>
    <w:rsid w:val="00F03251"/>
    <w:rsid w:val="00F6763A"/>
    <w:rsid w:val="00FB1528"/>
    <w:rsid w:val="00FB3BC1"/>
    <w:rsid w:val="00FC3979"/>
    <w:rsid w:val="00FE28F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ACB6E"/>
  <w15:docId w15:val="{BC03728E-FF8C-4282-A1C5-F2E340B8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BE1"/>
    <w:pPr>
      <w:spacing w:after="0" w:line="269" w:lineRule="auto"/>
      <w:ind w:left="10" w:hanging="10"/>
    </w:pPr>
    <w:rPr>
      <w:rFonts w:ascii="Calibri" w:eastAsia="Calibri" w:hAnsi="Calibri" w:cs="Calibri"/>
      <w:color w:val="000000"/>
      <w:sz w:val="24"/>
      <w:lang w:eastAsia="fr-FR"/>
    </w:rPr>
  </w:style>
  <w:style w:type="paragraph" w:styleId="Titre1">
    <w:name w:val="heading 1"/>
    <w:basedOn w:val="Normal"/>
    <w:next w:val="Normal"/>
    <w:link w:val="Titre1Car"/>
    <w:uiPriority w:val="9"/>
    <w:qFormat/>
    <w:rsid w:val="00C81155"/>
    <w:pPr>
      <w:keepNext/>
      <w:keepLines/>
      <w:spacing w:before="240"/>
      <w:outlineLvl w:val="0"/>
    </w:pPr>
    <w:rPr>
      <w:rFonts w:asciiTheme="majorHAnsi" w:eastAsiaTheme="majorEastAsia" w:hAnsiTheme="majorHAnsi" w:cstheme="majorBidi"/>
      <w:b/>
      <w:color w:val="2F5496" w:themeColor="accent1" w:themeShade="BF"/>
      <w:sz w:val="32"/>
      <w:szCs w:val="3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rsid w:val="00E6066F"/>
    <w:pPr>
      <w:spacing w:after="0" w:line="240" w:lineRule="auto"/>
    </w:pPr>
    <w:rPr>
      <w:rFonts w:eastAsiaTheme="minorEastAsia"/>
      <w:lang w:eastAsia="fr-FR"/>
    </w:rPr>
    <w:tblPr>
      <w:tblCellMar>
        <w:top w:w="0" w:type="dxa"/>
        <w:left w:w="0" w:type="dxa"/>
        <w:bottom w:w="0" w:type="dxa"/>
        <w:right w:w="0" w:type="dxa"/>
      </w:tblCellMar>
    </w:tblPr>
  </w:style>
  <w:style w:type="character" w:styleId="Lienhypertexte">
    <w:name w:val="Hyperlink"/>
    <w:basedOn w:val="Policepardfaut"/>
    <w:uiPriority w:val="99"/>
    <w:unhideWhenUsed/>
    <w:rsid w:val="006E0D20"/>
    <w:rPr>
      <w:color w:val="0563C1" w:themeColor="hyperlink"/>
      <w:u w:val="single"/>
    </w:rPr>
  </w:style>
  <w:style w:type="paragraph" w:styleId="Paragraphedeliste">
    <w:name w:val="List Paragraph"/>
    <w:basedOn w:val="Normal"/>
    <w:uiPriority w:val="34"/>
    <w:qFormat/>
    <w:rsid w:val="005D2D3C"/>
    <w:pPr>
      <w:ind w:left="720"/>
      <w:contextualSpacing/>
    </w:pPr>
  </w:style>
  <w:style w:type="paragraph" w:styleId="Textedebulles">
    <w:name w:val="Balloon Text"/>
    <w:basedOn w:val="Normal"/>
    <w:link w:val="TextedebullesCar"/>
    <w:uiPriority w:val="99"/>
    <w:semiHidden/>
    <w:unhideWhenUsed/>
    <w:rsid w:val="00027CD4"/>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7CD4"/>
    <w:rPr>
      <w:rFonts w:ascii="Tahoma" w:eastAsia="Calibri" w:hAnsi="Tahoma" w:cs="Tahoma"/>
      <w:color w:val="000000"/>
      <w:sz w:val="16"/>
      <w:szCs w:val="16"/>
      <w:lang w:eastAsia="fr-FR"/>
    </w:rPr>
  </w:style>
  <w:style w:type="paragraph" w:customStyle="1" w:styleId="p1">
    <w:name w:val="p1"/>
    <w:basedOn w:val="Normal"/>
    <w:rsid w:val="00961D5A"/>
    <w:pPr>
      <w:spacing w:line="240" w:lineRule="auto"/>
      <w:ind w:left="0" w:firstLine="0"/>
    </w:pPr>
    <w:rPr>
      <w:rFonts w:ascii="Arial" w:eastAsia="Times New Roman" w:hAnsi="Arial" w:cs="Arial"/>
      <w:sz w:val="15"/>
      <w:szCs w:val="15"/>
    </w:rPr>
  </w:style>
  <w:style w:type="character" w:styleId="Lienhypertextesuivivisit">
    <w:name w:val="FollowedHyperlink"/>
    <w:basedOn w:val="Policepardfaut"/>
    <w:uiPriority w:val="99"/>
    <w:semiHidden/>
    <w:unhideWhenUsed/>
    <w:rsid w:val="0023273A"/>
    <w:rPr>
      <w:color w:val="954F72" w:themeColor="followedHyperlink"/>
      <w:u w:val="single"/>
    </w:rPr>
  </w:style>
  <w:style w:type="character" w:customStyle="1" w:styleId="apple-converted-space">
    <w:name w:val="apple-converted-space"/>
    <w:basedOn w:val="Policepardfaut"/>
    <w:rsid w:val="00BB0C18"/>
  </w:style>
  <w:style w:type="paragraph" w:customStyle="1" w:styleId="p2">
    <w:name w:val="p2"/>
    <w:basedOn w:val="Normal"/>
    <w:rsid w:val="005324FE"/>
    <w:pPr>
      <w:spacing w:line="240" w:lineRule="auto"/>
      <w:ind w:left="0" w:firstLine="0"/>
    </w:pPr>
    <w:rPr>
      <w:rFonts w:ascii="Arial" w:eastAsia="Times New Roman" w:hAnsi="Arial" w:cs="Arial"/>
      <w:sz w:val="15"/>
      <w:szCs w:val="15"/>
    </w:rPr>
  </w:style>
  <w:style w:type="character" w:customStyle="1" w:styleId="s1">
    <w:name w:val="s1"/>
    <w:basedOn w:val="Policepardfaut"/>
    <w:rsid w:val="00C81155"/>
    <w:rPr>
      <w:rFonts w:ascii="Arial" w:hAnsi="Arial" w:cs="Arial" w:hint="default"/>
      <w:sz w:val="12"/>
      <w:szCs w:val="12"/>
    </w:rPr>
  </w:style>
  <w:style w:type="character" w:customStyle="1" w:styleId="s2">
    <w:name w:val="s2"/>
    <w:basedOn w:val="Policepardfaut"/>
    <w:rsid w:val="00C81155"/>
    <w:rPr>
      <w:color w:val="FB0007"/>
    </w:rPr>
  </w:style>
  <w:style w:type="character" w:customStyle="1" w:styleId="Titre1Car">
    <w:name w:val="Titre 1 Car"/>
    <w:basedOn w:val="Policepardfaut"/>
    <w:link w:val="Titre1"/>
    <w:uiPriority w:val="9"/>
    <w:rsid w:val="00C81155"/>
    <w:rPr>
      <w:rFonts w:asciiTheme="majorHAnsi" w:eastAsiaTheme="majorEastAsia" w:hAnsiTheme="majorHAnsi" w:cstheme="majorBidi"/>
      <w:b/>
      <w:color w:val="2F5496" w:themeColor="accent1" w:themeShade="BF"/>
      <w:sz w:val="32"/>
      <w:szCs w:val="32"/>
      <w:u w:val="single"/>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cencie.ffmoto.net/" TargetMode="External"/><Relationship Id="rId3" Type="http://schemas.openxmlformats.org/officeDocument/2006/relationships/styles" Target="styles.xml"/><Relationship Id="rId7" Type="http://schemas.openxmlformats.org/officeDocument/2006/relationships/hyperlink" Target="http://licencie.ffmoto.ne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icencie.ffmoto.ne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facebook.com/IDEALKARTFranc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A5F7A-48B8-2B43-8BAB-FE3CE7595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4009</Words>
  <Characters>22051</Characters>
  <Application>Microsoft Office Word</Application>
  <DocSecurity>0</DocSecurity>
  <Lines>183</Lines>
  <Paragraphs>52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Compte Microsoft</dc:creator>
  <cp:lastModifiedBy>Lisa Petitjean</cp:lastModifiedBy>
  <cp:revision>4</cp:revision>
  <cp:lastPrinted>2024-02-22T15:14:00Z</cp:lastPrinted>
  <dcterms:created xsi:type="dcterms:W3CDTF">2026-02-08T19:43:00Z</dcterms:created>
  <dcterms:modified xsi:type="dcterms:W3CDTF">2026-02-09T16:28:00Z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fae57f-39aa-426d-b6c6-8106e6cf37fc_Enabled">
    <vt:lpwstr>true</vt:lpwstr>
  </property>
  <property fmtid="{D5CDD505-2E9C-101B-9397-08002B2CF9AE}" pid="3" name="MSIP_Label_f1fae57f-39aa-426d-b6c6-8106e6cf37fc_SetDate">
    <vt:lpwstr>2026-02-05T15:17:02Z</vt:lpwstr>
  </property>
  <property fmtid="{D5CDD505-2E9C-101B-9397-08002B2CF9AE}" pid="4" name="MSIP_Label_f1fae57f-39aa-426d-b6c6-8106e6cf37fc_Method">
    <vt:lpwstr>Privileged</vt:lpwstr>
  </property>
  <property fmtid="{D5CDD505-2E9C-101B-9397-08002B2CF9AE}" pid="5" name="MSIP_Label_f1fae57f-39aa-426d-b6c6-8106e6cf37fc_Name">
    <vt:lpwstr>f1fae57f-39aa-426d-b6c6-8106e6cf37fc</vt:lpwstr>
  </property>
  <property fmtid="{D5CDD505-2E9C-101B-9397-08002B2CF9AE}" pid="6" name="MSIP_Label_f1fae57f-39aa-426d-b6c6-8106e6cf37fc_SiteId">
    <vt:lpwstr>4a7c8238-5799-4b16-9fc6-9ad8fce5a7d9</vt:lpwstr>
  </property>
  <property fmtid="{D5CDD505-2E9C-101B-9397-08002B2CF9AE}" pid="7" name="MSIP_Label_f1fae57f-39aa-426d-b6c6-8106e6cf37fc_ActionId">
    <vt:lpwstr>c3b7c846-0290-4402-8ac2-2415a47df444</vt:lpwstr>
  </property>
  <property fmtid="{D5CDD505-2E9C-101B-9397-08002B2CF9AE}" pid="8" name="MSIP_Label_f1fae57f-39aa-426d-b6c6-8106e6cf37fc_ContentBits">
    <vt:lpwstr>0</vt:lpwstr>
  </property>
  <property fmtid="{D5CDD505-2E9C-101B-9397-08002B2CF9AE}" pid="9" name="MSIP_Label_f1fae57f-39aa-426d-b6c6-8106e6cf37fc_Tag">
    <vt:lpwstr>60, 0, 1, 1</vt:lpwstr>
  </property>
</Properties>
</file>