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FB8B" w14:textId="2FD1409F" w:rsidR="006A1C37" w:rsidRPr="006A1C37" w:rsidRDefault="006A1C37" w:rsidP="006A1C37">
      <w:pPr>
        <w:pStyle w:val="Sansinterligne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6A1C37">
        <w:rPr>
          <w:rFonts w:cstheme="minorHAnsi"/>
          <w:b/>
          <w:bCs/>
          <w:sz w:val="28"/>
          <w:szCs w:val="28"/>
          <w:u w:val="single"/>
        </w:rPr>
        <w:t>INFORMATIONS SUR L’EPREUVE</w:t>
      </w:r>
    </w:p>
    <w:p w14:paraId="38C54AEF" w14:textId="77777777" w:rsidR="006A1C37" w:rsidRDefault="006A1C37" w:rsidP="006A1C37">
      <w:pPr>
        <w:pStyle w:val="Sansinterligne"/>
        <w:jc w:val="center"/>
        <w:rPr>
          <w:rFonts w:cstheme="minorHAnsi"/>
        </w:rPr>
      </w:pPr>
    </w:p>
    <w:p w14:paraId="73ABD6AB" w14:textId="5F4052D9" w:rsidR="00BE20F0" w:rsidRDefault="006A1C37" w:rsidP="006A1C37">
      <w:pPr>
        <w:pStyle w:val="Sansinterligne"/>
        <w:ind w:left="708"/>
        <w:rPr>
          <w:rFonts w:cstheme="minorHAnsi"/>
        </w:rPr>
      </w:pPr>
      <w:r>
        <w:rPr>
          <w:rFonts w:cstheme="minorHAnsi"/>
        </w:rPr>
        <w:t>Le circuit de 1850 mètres sera utilisé pour toutes les catégories sans modifications du tracé original.</w:t>
      </w:r>
    </w:p>
    <w:p w14:paraId="2C550C80" w14:textId="77777777" w:rsidR="006A1C37" w:rsidRDefault="006A1C37" w:rsidP="006A1C37">
      <w:pPr>
        <w:pStyle w:val="Sansinterligne"/>
        <w:ind w:left="708"/>
        <w:rPr>
          <w:rFonts w:cstheme="minorHAnsi"/>
        </w:rPr>
      </w:pPr>
    </w:p>
    <w:p w14:paraId="419B05C8" w14:textId="67966F35" w:rsidR="006A1C37" w:rsidRDefault="006A1C37" w:rsidP="006A1C37">
      <w:pPr>
        <w:pStyle w:val="Sansinterligne"/>
        <w:ind w:left="708"/>
        <w:rPr>
          <w:rFonts w:cstheme="minorHAnsi"/>
        </w:rPr>
      </w:pPr>
      <w:r>
        <w:rPr>
          <w:rFonts w:cstheme="minorHAnsi"/>
        </w:rPr>
        <w:t>Un roulage est prévu le vendredi 2</w:t>
      </w:r>
      <w:r w:rsidR="00B52E4D">
        <w:rPr>
          <w:rFonts w:cstheme="minorHAnsi"/>
        </w:rPr>
        <w:t>0</w:t>
      </w:r>
      <w:r>
        <w:rPr>
          <w:rFonts w:cstheme="minorHAnsi"/>
        </w:rPr>
        <w:t xml:space="preserve"> mars 202</w:t>
      </w:r>
      <w:r w:rsidR="00B52E4D">
        <w:rPr>
          <w:rFonts w:cstheme="minorHAnsi"/>
        </w:rPr>
        <w:t>6</w:t>
      </w:r>
      <w:r>
        <w:rPr>
          <w:rFonts w:cstheme="minorHAnsi"/>
        </w:rPr>
        <w:t xml:space="preserve"> de 09h00 à 12h00 et 14h00 à 17h00 avec des séries spéciales 25 POWER</w:t>
      </w:r>
      <w:r w:rsidR="00753CE4">
        <w:rPr>
          <w:rFonts w:cstheme="minorHAnsi"/>
        </w:rPr>
        <w:t xml:space="preserve"> – MINI OGP</w:t>
      </w:r>
      <w:r>
        <w:rPr>
          <w:rFonts w:cstheme="minorHAnsi"/>
        </w:rPr>
        <w:t>.</w:t>
      </w:r>
    </w:p>
    <w:p w14:paraId="0FB61925" w14:textId="77777777" w:rsidR="006A1C37" w:rsidRDefault="006A1C37" w:rsidP="006A1C37">
      <w:pPr>
        <w:pStyle w:val="Sansinterligne"/>
        <w:ind w:left="708"/>
        <w:rPr>
          <w:rFonts w:cstheme="minorHAnsi"/>
        </w:rPr>
      </w:pPr>
    </w:p>
    <w:p w14:paraId="1370502D" w14:textId="6D4CADDE" w:rsidR="006A1C37" w:rsidRDefault="006A1C37" w:rsidP="006A1C37">
      <w:pPr>
        <w:pStyle w:val="Sansinterligne"/>
        <w:ind w:left="708"/>
        <w:rPr>
          <w:rFonts w:cstheme="minorHAnsi"/>
        </w:rPr>
      </w:pPr>
      <w:r>
        <w:rPr>
          <w:rFonts w:cstheme="minorHAnsi"/>
        </w:rPr>
        <w:t xml:space="preserve">L’accès au circuit est ouvert à partir du Jeudi </w:t>
      </w:r>
      <w:r w:rsidR="00B52E4D">
        <w:rPr>
          <w:rFonts w:cstheme="minorHAnsi"/>
        </w:rPr>
        <w:t>19</w:t>
      </w:r>
      <w:r>
        <w:rPr>
          <w:rFonts w:cstheme="minorHAnsi"/>
        </w:rPr>
        <w:t xml:space="preserve"> Mars 202</w:t>
      </w:r>
      <w:r w:rsidR="00B52E4D">
        <w:rPr>
          <w:rFonts w:cstheme="minorHAnsi"/>
        </w:rPr>
        <w:t>6</w:t>
      </w:r>
      <w:r w:rsidR="00104B4A">
        <w:rPr>
          <w:rFonts w:cstheme="minorHAnsi"/>
        </w:rPr>
        <w:t xml:space="preserve"> de 17h00 à 22h00 avec une zone pour </w:t>
      </w:r>
      <w:r w:rsidR="00B52E4D">
        <w:rPr>
          <w:rFonts w:cstheme="minorHAnsi"/>
        </w:rPr>
        <w:t>le paddock</w:t>
      </w:r>
      <w:r w:rsidR="00104B4A">
        <w:rPr>
          <w:rFonts w:cstheme="minorHAnsi"/>
        </w:rPr>
        <w:t xml:space="preserve"> </w:t>
      </w:r>
      <w:r w:rsidR="00B52E4D">
        <w:rPr>
          <w:rFonts w:cstheme="minorHAnsi"/>
        </w:rPr>
        <w:t>au niveau</w:t>
      </w:r>
      <w:r w:rsidR="00104B4A">
        <w:rPr>
          <w:rFonts w:cstheme="minorHAnsi"/>
        </w:rPr>
        <w:t xml:space="preserve"> de la plateforme des stands pour les pilotes roulant le vendredi. Les véhicules légers seront </w:t>
      </w:r>
      <w:r w:rsidR="00753CE4">
        <w:rPr>
          <w:rFonts w:cstheme="minorHAnsi"/>
        </w:rPr>
        <w:t>interdits</w:t>
      </w:r>
      <w:r w:rsidR="00104B4A">
        <w:rPr>
          <w:rFonts w:cstheme="minorHAnsi"/>
        </w:rPr>
        <w:t xml:space="preserve"> dans la zone paddock à partir du vendredi à </w:t>
      </w:r>
      <w:r w:rsidR="00753CE4">
        <w:rPr>
          <w:rFonts w:cstheme="minorHAnsi"/>
        </w:rPr>
        <w:t>07</w:t>
      </w:r>
      <w:r w:rsidR="00104B4A">
        <w:rPr>
          <w:rFonts w:cstheme="minorHAnsi"/>
        </w:rPr>
        <w:t>h00.</w:t>
      </w:r>
    </w:p>
    <w:p w14:paraId="6486875E" w14:textId="39CC0E6A" w:rsidR="00753CE4" w:rsidRDefault="00753CE4" w:rsidP="006A1C37">
      <w:pPr>
        <w:pStyle w:val="Sansinterligne"/>
        <w:ind w:left="708"/>
        <w:rPr>
          <w:rFonts w:cstheme="minorHAnsi"/>
        </w:rPr>
      </w:pPr>
      <w:r>
        <w:rPr>
          <w:rFonts w:cstheme="minorHAnsi"/>
        </w:rPr>
        <w:t xml:space="preserve">Aucun BOX du circuit n’est mis à la location pour l’épreuve. </w:t>
      </w:r>
    </w:p>
    <w:p w14:paraId="1B07CFBB" w14:textId="77777777" w:rsidR="007745AE" w:rsidRDefault="007745AE" w:rsidP="006A1C37">
      <w:pPr>
        <w:pStyle w:val="Sansinterligne"/>
        <w:ind w:left="708"/>
        <w:rPr>
          <w:rFonts w:cstheme="minorHAnsi"/>
        </w:rPr>
      </w:pPr>
    </w:p>
    <w:p w14:paraId="7693B8CD" w14:textId="0A4FC157" w:rsidR="007745AE" w:rsidRPr="007745AE" w:rsidRDefault="007745AE" w:rsidP="006A1C37">
      <w:pPr>
        <w:pStyle w:val="Sansinterligne"/>
        <w:ind w:left="708"/>
        <w:rPr>
          <w:rFonts w:cstheme="minorHAnsi"/>
          <w:b/>
          <w:bCs/>
        </w:rPr>
      </w:pPr>
      <w:r w:rsidRPr="007745AE">
        <w:rPr>
          <w:rFonts w:cstheme="minorHAnsi"/>
          <w:b/>
          <w:bCs/>
        </w:rPr>
        <w:t>Les véhicules légers sont interdits dans le paddock</w:t>
      </w:r>
    </w:p>
    <w:p w14:paraId="75BE2892" w14:textId="77777777" w:rsidR="00753CE4" w:rsidRDefault="00753CE4" w:rsidP="006A1C37">
      <w:pPr>
        <w:pStyle w:val="Sansinterligne"/>
        <w:ind w:left="708"/>
        <w:rPr>
          <w:rFonts w:cstheme="minorHAnsi"/>
        </w:rPr>
      </w:pPr>
    </w:p>
    <w:p w14:paraId="50EF0D6D" w14:textId="7A4EDFB0" w:rsidR="00753CE4" w:rsidRDefault="00753CE4" w:rsidP="006A1C37">
      <w:pPr>
        <w:pStyle w:val="Sansinterligne"/>
        <w:ind w:left="708"/>
        <w:rPr>
          <w:rFonts w:cstheme="minorHAnsi"/>
        </w:rPr>
      </w:pPr>
      <w:r>
        <w:rPr>
          <w:rFonts w:cstheme="minorHAnsi"/>
        </w:rPr>
        <w:t>L’inscriptions à la journée de roulage du vendredi se</w:t>
      </w:r>
      <w:r w:rsidR="00403940">
        <w:rPr>
          <w:rFonts w:cstheme="minorHAnsi"/>
        </w:rPr>
        <w:t xml:space="preserve"> fait</w:t>
      </w:r>
      <w:r>
        <w:rPr>
          <w:rFonts w:cstheme="minorHAnsi"/>
        </w:rPr>
        <w:t xml:space="preserve"> </w:t>
      </w:r>
      <w:r w:rsidR="00403940">
        <w:rPr>
          <w:rFonts w:cstheme="minorHAnsi"/>
        </w:rPr>
        <w:t>sur</w:t>
      </w:r>
      <w:r>
        <w:rPr>
          <w:rFonts w:cstheme="minorHAnsi"/>
        </w:rPr>
        <w:t xml:space="preserve"> </w:t>
      </w:r>
      <w:r w:rsidR="00403940">
        <w:rPr>
          <w:rFonts w:cstheme="minorHAnsi"/>
        </w:rPr>
        <w:t>place.</w:t>
      </w:r>
    </w:p>
    <w:p w14:paraId="728F60A6" w14:textId="21591980" w:rsidR="00403940" w:rsidRDefault="00403940" w:rsidP="006A1C37">
      <w:pPr>
        <w:pStyle w:val="Sansinterligne"/>
        <w:ind w:left="708"/>
        <w:rPr>
          <w:rFonts w:cstheme="minorHAnsi"/>
        </w:rPr>
      </w:pPr>
      <w:r>
        <w:rPr>
          <w:rFonts w:cstheme="minorHAnsi"/>
        </w:rPr>
        <w:t>50 euros la matinée / 50 euros l’ap</w:t>
      </w:r>
      <w:r w:rsidR="0022421F">
        <w:rPr>
          <w:rFonts w:cstheme="minorHAnsi"/>
        </w:rPr>
        <w:t>rès</w:t>
      </w:r>
      <w:r>
        <w:rPr>
          <w:rFonts w:cstheme="minorHAnsi"/>
        </w:rPr>
        <w:t xml:space="preserve">-midi /80 euros la journée </w:t>
      </w:r>
    </w:p>
    <w:p w14:paraId="56859613" w14:textId="77777777" w:rsidR="00753CE4" w:rsidRDefault="00753CE4" w:rsidP="006A1C37">
      <w:pPr>
        <w:pStyle w:val="Sansinterligne"/>
        <w:ind w:left="708"/>
        <w:rPr>
          <w:rFonts w:cstheme="minorHAnsi"/>
        </w:rPr>
      </w:pPr>
    </w:p>
    <w:p w14:paraId="0EE510B2" w14:textId="75BA68FF" w:rsidR="00753CE4" w:rsidRPr="00753CE4" w:rsidRDefault="00753CE4" w:rsidP="00753CE4">
      <w:pPr>
        <w:pStyle w:val="Sansinterligne"/>
        <w:ind w:left="708"/>
        <w:rPr>
          <w:rFonts w:cstheme="minorHAnsi"/>
        </w:rPr>
      </w:pPr>
    </w:p>
    <w:p w14:paraId="3C823F5A" w14:textId="547C5DE8" w:rsidR="00753CE4" w:rsidRDefault="00753CE4" w:rsidP="006A1C37">
      <w:pPr>
        <w:pStyle w:val="Sansinterligne"/>
        <w:ind w:left="708"/>
        <w:rPr>
          <w:rFonts w:cstheme="minorHAnsi"/>
        </w:rPr>
      </w:pPr>
    </w:p>
    <w:p w14:paraId="2789A9B0" w14:textId="42FDDDA2" w:rsidR="006A1C37" w:rsidRDefault="006A1C37" w:rsidP="006A1C37">
      <w:pPr>
        <w:pStyle w:val="Sansinterligne"/>
        <w:rPr>
          <w:rFonts w:cstheme="minorHAnsi"/>
        </w:rPr>
      </w:pPr>
    </w:p>
    <w:p w14:paraId="0D763895" w14:textId="202C5576" w:rsidR="006A1C37" w:rsidRDefault="00753CE4" w:rsidP="006A1C37">
      <w:pPr>
        <w:pStyle w:val="Sansinterligne"/>
        <w:rPr>
          <w:rFonts w:cstheme="minorHAnsi"/>
        </w:rPr>
      </w:pPr>
      <w:r w:rsidRPr="006A1C37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anchorId="68A69397" wp14:editId="64A39AA9">
            <wp:simplePos x="0" y="0"/>
            <wp:positionH relativeFrom="margin">
              <wp:posOffset>509905</wp:posOffset>
            </wp:positionH>
            <wp:positionV relativeFrom="paragraph">
              <wp:posOffset>38735</wp:posOffset>
            </wp:positionV>
            <wp:extent cx="5048250" cy="3413760"/>
            <wp:effectExtent l="0" t="0" r="0" b="0"/>
            <wp:wrapNone/>
            <wp:docPr id="1080056735" name="Image 2" descr="Une image contenant herbe, Photographie aérienne, Vue plongeante, pays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056735" name="Image 2" descr="Une image contenant herbe, Photographie aérienne, Vue plongeante, paysa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C6693" w14:textId="2D36C402" w:rsidR="006A1C37" w:rsidRDefault="006A1C37" w:rsidP="006A1C37">
      <w:pPr>
        <w:pStyle w:val="Sansinterligne"/>
        <w:rPr>
          <w:rFonts w:cstheme="minorHAnsi"/>
        </w:rPr>
      </w:pPr>
    </w:p>
    <w:p w14:paraId="28FA8ECF" w14:textId="4F082D59" w:rsidR="006A1C37" w:rsidRDefault="006A1C37" w:rsidP="006A1C37">
      <w:pPr>
        <w:pStyle w:val="Sansinterligne"/>
        <w:rPr>
          <w:rFonts w:cstheme="minorHAnsi"/>
        </w:rPr>
      </w:pPr>
    </w:p>
    <w:p w14:paraId="14BF284B" w14:textId="18D0DCBE" w:rsidR="006A1C37" w:rsidRDefault="006A1C37" w:rsidP="006A1C37">
      <w:pPr>
        <w:pStyle w:val="Sansinterligne"/>
        <w:rPr>
          <w:rFonts w:cstheme="minorHAnsi"/>
        </w:rPr>
      </w:pPr>
    </w:p>
    <w:p w14:paraId="44891253" w14:textId="50199CD3" w:rsidR="006A1C37" w:rsidRDefault="006A1C37" w:rsidP="006A1C37">
      <w:pPr>
        <w:pStyle w:val="Sansinterligne"/>
        <w:rPr>
          <w:rFonts w:cstheme="minorHAnsi"/>
        </w:rPr>
      </w:pPr>
    </w:p>
    <w:p w14:paraId="2580392B" w14:textId="77777777" w:rsidR="006A1C37" w:rsidRDefault="006A1C37" w:rsidP="006A1C37">
      <w:pPr>
        <w:pStyle w:val="Sansinterligne"/>
        <w:rPr>
          <w:rFonts w:cstheme="minorHAnsi"/>
        </w:rPr>
      </w:pPr>
    </w:p>
    <w:p w14:paraId="7058084C" w14:textId="5D37AE97" w:rsidR="006A1C37" w:rsidRDefault="006A1C37" w:rsidP="006A1C37">
      <w:pPr>
        <w:pStyle w:val="Sansinterligne"/>
        <w:rPr>
          <w:rFonts w:cstheme="minorHAnsi"/>
        </w:rPr>
      </w:pPr>
    </w:p>
    <w:p w14:paraId="397EA1D1" w14:textId="26B103A7" w:rsidR="006A1C37" w:rsidRDefault="006A1C37" w:rsidP="006A1C37">
      <w:pPr>
        <w:pStyle w:val="Sansinterligne"/>
        <w:rPr>
          <w:rFonts w:cstheme="minorHAnsi"/>
        </w:rPr>
      </w:pPr>
    </w:p>
    <w:p w14:paraId="44FEA59F" w14:textId="16661E50" w:rsidR="006A1C37" w:rsidRDefault="006A1C37" w:rsidP="006A1C37">
      <w:pPr>
        <w:pStyle w:val="Sansinterligne"/>
        <w:rPr>
          <w:rFonts w:cstheme="minorHAnsi"/>
        </w:rPr>
      </w:pPr>
    </w:p>
    <w:p w14:paraId="30CB4146" w14:textId="35AC38CE" w:rsidR="006A1C37" w:rsidRDefault="006A1C37" w:rsidP="006A1C37">
      <w:pPr>
        <w:pStyle w:val="Sansinterligne"/>
        <w:rPr>
          <w:rFonts w:cstheme="minorHAnsi"/>
        </w:rPr>
      </w:pPr>
    </w:p>
    <w:p w14:paraId="43997492" w14:textId="46782BE0" w:rsidR="006A1C37" w:rsidRDefault="006A1C37" w:rsidP="006A1C37">
      <w:pPr>
        <w:pStyle w:val="Sansinterligne"/>
        <w:rPr>
          <w:rFonts w:cstheme="minorHAnsi"/>
        </w:rPr>
      </w:pPr>
    </w:p>
    <w:p w14:paraId="6E9124BD" w14:textId="77777777" w:rsidR="006A1C37" w:rsidRDefault="006A1C37" w:rsidP="006A1C37">
      <w:pPr>
        <w:pStyle w:val="Sansinterligne"/>
        <w:rPr>
          <w:rFonts w:cstheme="minorHAnsi"/>
        </w:rPr>
      </w:pPr>
    </w:p>
    <w:p w14:paraId="6BBE4272" w14:textId="77777777" w:rsidR="006A1C37" w:rsidRDefault="006A1C37" w:rsidP="006A1C37">
      <w:pPr>
        <w:pStyle w:val="Sansinterligne"/>
        <w:rPr>
          <w:rFonts w:cstheme="minorHAnsi"/>
        </w:rPr>
      </w:pPr>
    </w:p>
    <w:p w14:paraId="36A2B0DF" w14:textId="77777777" w:rsidR="006A1C37" w:rsidRDefault="006A1C37" w:rsidP="006A1C37">
      <w:pPr>
        <w:pStyle w:val="Sansinterligne"/>
        <w:rPr>
          <w:rFonts w:cstheme="minorHAnsi"/>
        </w:rPr>
      </w:pPr>
    </w:p>
    <w:p w14:paraId="29AC6D49" w14:textId="77777777" w:rsidR="006A1C37" w:rsidRDefault="006A1C37" w:rsidP="006A1C37">
      <w:pPr>
        <w:pStyle w:val="Sansinterligne"/>
        <w:rPr>
          <w:rFonts w:cstheme="minorHAnsi"/>
        </w:rPr>
      </w:pPr>
    </w:p>
    <w:p w14:paraId="4E908064" w14:textId="77777777" w:rsidR="006A1C37" w:rsidRDefault="006A1C37" w:rsidP="006A1C37">
      <w:pPr>
        <w:pStyle w:val="Sansinterligne"/>
        <w:rPr>
          <w:rFonts w:cstheme="minorHAnsi"/>
        </w:rPr>
      </w:pPr>
    </w:p>
    <w:p w14:paraId="7677E3CE" w14:textId="77777777" w:rsidR="006A1C37" w:rsidRDefault="006A1C37" w:rsidP="006A1C37">
      <w:pPr>
        <w:pStyle w:val="Sansinterligne"/>
        <w:rPr>
          <w:rFonts w:cstheme="minorHAnsi"/>
        </w:rPr>
      </w:pPr>
    </w:p>
    <w:p w14:paraId="5DEAF0BF" w14:textId="77777777" w:rsidR="006A1C37" w:rsidRDefault="006A1C37" w:rsidP="006A1C37">
      <w:pPr>
        <w:pStyle w:val="Sansinterligne"/>
        <w:rPr>
          <w:rFonts w:cstheme="minorHAnsi"/>
        </w:rPr>
      </w:pPr>
    </w:p>
    <w:p w14:paraId="611C2F3E" w14:textId="77777777" w:rsidR="006A1C37" w:rsidRDefault="006A1C37" w:rsidP="006A1C37">
      <w:pPr>
        <w:pStyle w:val="Sansinterligne"/>
        <w:rPr>
          <w:rFonts w:cstheme="minorHAnsi"/>
        </w:rPr>
      </w:pPr>
    </w:p>
    <w:p w14:paraId="5B93ADF9" w14:textId="77777777" w:rsidR="006A1C37" w:rsidRDefault="006A1C37" w:rsidP="006A1C37">
      <w:pPr>
        <w:pStyle w:val="Sansinterligne"/>
        <w:rPr>
          <w:rFonts w:cstheme="minorHAnsi"/>
        </w:rPr>
      </w:pPr>
    </w:p>
    <w:p w14:paraId="6EFA0F20" w14:textId="77777777" w:rsidR="006A1C37" w:rsidRDefault="006A1C37" w:rsidP="006A1C37">
      <w:pPr>
        <w:pStyle w:val="Sansinterligne"/>
        <w:rPr>
          <w:rFonts w:cstheme="minorHAnsi"/>
        </w:rPr>
      </w:pPr>
    </w:p>
    <w:p w14:paraId="0173C7B4" w14:textId="77777777" w:rsidR="006A1C37" w:rsidRDefault="006A1C37" w:rsidP="006A1C37">
      <w:pPr>
        <w:pStyle w:val="Sansinterligne"/>
        <w:rPr>
          <w:rFonts w:cstheme="minorHAnsi"/>
        </w:rPr>
      </w:pPr>
    </w:p>
    <w:p w14:paraId="71FD7C50" w14:textId="77777777" w:rsidR="006A1C37" w:rsidRDefault="006A1C37" w:rsidP="006A1C37">
      <w:pPr>
        <w:pStyle w:val="Sansinterligne"/>
        <w:rPr>
          <w:rFonts w:cstheme="minorHAnsi"/>
        </w:rPr>
      </w:pPr>
    </w:p>
    <w:p w14:paraId="4DF2ADFD" w14:textId="77777777" w:rsidR="006A1C37" w:rsidRDefault="006A1C37" w:rsidP="006A1C37">
      <w:pPr>
        <w:pStyle w:val="Sansinterligne"/>
        <w:rPr>
          <w:rFonts w:cstheme="minorHAnsi"/>
        </w:rPr>
      </w:pPr>
    </w:p>
    <w:p w14:paraId="76DA9764" w14:textId="77777777" w:rsidR="006A1C37" w:rsidRDefault="006A1C37" w:rsidP="006A1C37">
      <w:pPr>
        <w:pStyle w:val="Sansinterligne"/>
        <w:rPr>
          <w:rFonts w:cstheme="minorHAnsi"/>
        </w:rPr>
      </w:pPr>
    </w:p>
    <w:p w14:paraId="77CF4E26" w14:textId="77777777" w:rsidR="006A1C37" w:rsidRDefault="006A1C37" w:rsidP="006A1C37">
      <w:pPr>
        <w:pStyle w:val="Sansinterligne"/>
        <w:rPr>
          <w:rFonts w:cstheme="minorHAnsi"/>
        </w:rPr>
      </w:pPr>
    </w:p>
    <w:p w14:paraId="08981B4D" w14:textId="0043B771" w:rsidR="006A1C37" w:rsidRDefault="006A1C37" w:rsidP="006A1C37">
      <w:pPr>
        <w:pStyle w:val="Sansinterligne"/>
        <w:rPr>
          <w:rFonts w:cstheme="minorHAnsi"/>
        </w:rPr>
      </w:pPr>
    </w:p>
    <w:p w14:paraId="3C5F0910" w14:textId="7CEB3970" w:rsidR="006A1C37" w:rsidRDefault="006A1C37" w:rsidP="006A1C37">
      <w:pPr>
        <w:pStyle w:val="Sansinterligne"/>
        <w:rPr>
          <w:rFonts w:cstheme="minorHAnsi"/>
        </w:rPr>
      </w:pPr>
    </w:p>
    <w:p w14:paraId="78614274" w14:textId="40E10A7F" w:rsidR="006A1C37" w:rsidRDefault="00753CE4" w:rsidP="006A1C37">
      <w:pPr>
        <w:pStyle w:val="Sansinterligne"/>
        <w:rPr>
          <w:rFonts w:cstheme="minorHAnsi"/>
        </w:rPr>
      </w:pPr>
      <w:r w:rsidRPr="006A1C37">
        <w:rPr>
          <w:rFonts w:cstheme="minorHAnsi"/>
          <w:noProof/>
        </w:rPr>
        <w:drawing>
          <wp:anchor distT="0" distB="0" distL="114300" distR="114300" simplePos="0" relativeHeight="251664896" behindDoc="1" locked="0" layoutInCell="1" allowOverlap="1" wp14:anchorId="0123EE3F" wp14:editId="145C7691">
            <wp:simplePos x="0" y="0"/>
            <wp:positionH relativeFrom="margin">
              <wp:align>center</wp:align>
            </wp:positionH>
            <wp:positionV relativeFrom="paragraph">
              <wp:posOffset>23495</wp:posOffset>
            </wp:positionV>
            <wp:extent cx="5008245" cy="6248400"/>
            <wp:effectExtent l="0" t="0" r="1905" b="0"/>
            <wp:wrapNone/>
            <wp:docPr id="593406080" name="Image 4" descr="Une image contenant texte, dessin, carte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406080" name="Image 4" descr="Une image contenant texte, dessin, carte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245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4B858" w14:textId="77777777" w:rsidR="006A1C37" w:rsidRDefault="006A1C37" w:rsidP="006A1C37">
      <w:pPr>
        <w:pStyle w:val="Sansinterligne"/>
        <w:rPr>
          <w:rFonts w:cstheme="minorHAnsi"/>
        </w:rPr>
      </w:pPr>
    </w:p>
    <w:p w14:paraId="11908A65" w14:textId="3C1B62C3" w:rsidR="006A1C37" w:rsidRDefault="006A1C37" w:rsidP="006A1C37">
      <w:pPr>
        <w:pStyle w:val="Sansinterligne"/>
        <w:rPr>
          <w:rFonts w:cstheme="minorHAnsi"/>
        </w:rPr>
      </w:pPr>
    </w:p>
    <w:p w14:paraId="0B7AC4FF" w14:textId="77777777" w:rsidR="006A1C37" w:rsidRDefault="006A1C37" w:rsidP="006A1C37">
      <w:pPr>
        <w:pStyle w:val="Sansinterligne"/>
        <w:rPr>
          <w:rFonts w:cstheme="minorHAnsi"/>
        </w:rPr>
      </w:pPr>
    </w:p>
    <w:p w14:paraId="6DA90D1A" w14:textId="7C96A4A2" w:rsidR="006A1C37" w:rsidRDefault="006A1C37" w:rsidP="006A1C37">
      <w:pPr>
        <w:pStyle w:val="Sansinterligne"/>
        <w:rPr>
          <w:rFonts w:cstheme="minorHAnsi"/>
        </w:rPr>
      </w:pPr>
    </w:p>
    <w:p w14:paraId="0A3CBEDA" w14:textId="77777777" w:rsidR="006A1C37" w:rsidRDefault="006A1C37" w:rsidP="006A1C37">
      <w:pPr>
        <w:pStyle w:val="Sansinterligne"/>
        <w:rPr>
          <w:rFonts w:cstheme="minorHAnsi"/>
        </w:rPr>
      </w:pPr>
    </w:p>
    <w:p w14:paraId="08F575F7" w14:textId="3ED0DECB" w:rsidR="006A1C37" w:rsidRDefault="006A1C37" w:rsidP="006A1C37">
      <w:pPr>
        <w:pStyle w:val="Sansinterligne"/>
        <w:rPr>
          <w:rFonts w:cstheme="minorHAnsi"/>
        </w:rPr>
      </w:pPr>
    </w:p>
    <w:p w14:paraId="66AD6ED7" w14:textId="77777777" w:rsidR="006A1C37" w:rsidRDefault="006A1C37" w:rsidP="006A1C37">
      <w:pPr>
        <w:pStyle w:val="Sansinterligne"/>
        <w:rPr>
          <w:rFonts w:cstheme="minorHAnsi"/>
        </w:rPr>
      </w:pPr>
    </w:p>
    <w:p w14:paraId="68857D68" w14:textId="77777777" w:rsidR="006A1C37" w:rsidRDefault="006A1C37" w:rsidP="006A1C37">
      <w:pPr>
        <w:pStyle w:val="Sansinterligne"/>
        <w:rPr>
          <w:rFonts w:cstheme="minorHAnsi"/>
        </w:rPr>
      </w:pPr>
    </w:p>
    <w:p w14:paraId="1277AA7B" w14:textId="77777777" w:rsidR="006A1C37" w:rsidRDefault="006A1C37" w:rsidP="006A1C37">
      <w:pPr>
        <w:pStyle w:val="Sansinterligne"/>
        <w:rPr>
          <w:rFonts w:cstheme="minorHAnsi"/>
        </w:rPr>
      </w:pPr>
    </w:p>
    <w:p w14:paraId="46B61E98" w14:textId="77777777" w:rsidR="006A1C37" w:rsidRDefault="006A1C37" w:rsidP="006A1C37">
      <w:pPr>
        <w:pStyle w:val="Sansinterligne"/>
        <w:rPr>
          <w:rFonts w:cstheme="minorHAnsi"/>
        </w:rPr>
      </w:pPr>
    </w:p>
    <w:p w14:paraId="1EB63D58" w14:textId="77777777" w:rsidR="006A1C37" w:rsidRDefault="006A1C37" w:rsidP="006A1C37">
      <w:pPr>
        <w:pStyle w:val="Sansinterligne"/>
        <w:rPr>
          <w:rFonts w:cstheme="minorHAnsi"/>
        </w:rPr>
      </w:pPr>
    </w:p>
    <w:p w14:paraId="78C32726" w14:textId="77777777" w:rsidR="006A1C37" w:rsidRDefault="006A1C37" w:rsidP="006A1C37">
      <w:pPr>
        <w:pStyle w:val="Sansinterligne"/>
        <w:rPr>
          <w:rFonts w:cstheme="minorHAnsi"/>
        </w:rPr>
      </w:pPr>
    </w:p>
    <w:p w14:paraId="340C35B3" w14:textId="77777777" w:rsidR="006A1C37" w:rsidRDefault="006A1C37" w:rsidP="006A1C37">
      <w:pPr>
        <w:pStyle w:val="Sansinterligne"/>
        <w:rPr>
          <w:rFonts w:cstheme="minorHAnsi"/>
        </w:rPr>
      </w:pPr>
    </w:p>
    <w:p w14:paraId="47C4F019" w14:textId="77777777" w:rsidR="006A1C37" w:rsidRDefault="006A1C37" w:rsidP="006A1C37">
      <w:pPr>
        <w:pStyle w:val="Sansinterligne"/>
        <w:rPr>
          <w:rFonts w:cstheme="minorHAnsi"/>
        </w:rPr>
      </w:pPr>
    </w:p>
    <w:p w14:paraId="5A7790C5" w14:textId="7A21E654" w:rsidR="006A1C37" w:rsidRPr="006A1C37" w:rsidRDefault="006A1C37" w:rsidP="006A1C37">
      <w:pPr>
        <w:pStyle w:val="Sansinterligne"/>
        <w:jc w:val="center"/>
        <w:rPr>
          <w:rFonts w:cstheme="minorHAnsi"/>
        </w:rPr>
      </w:pPr>
    </w:p>
    <w:p w14:paraId="337B6FB8" w14:textId="77777777" w:rsidR="006A1C37" w:rsidRDefault="006A1C37" w:rsidP="006A1C37">
      <w:pPr>
        <w:pStyle w:val="Sansinterligne"/>
        <w:rPr>
          <w:rFonts w:cstheme="minorHAnsi"/>
        </w:rPr>
      </w:pPr>
    </w:p>
    <w:p w14:paraId="57C9A217" w14:textId="77777777" w:rsidR="006A1C37" w:rsidRDefault="006A1C37" w:rsidP="006A1C37">
      <w:pPr>
        <w:pStyle w:val="Sansinterligne"/>
        <w:rPr>
          <w:rFonts w:cstheme="minorHAnsi"/>
        </w:rPr>
      </w:pPr>
    </w:p>
    <w:p w14:paraId="02912515" w14:textId="77777777" w:rsidR="006A1C37" w:rsidRDefault="006A1C37" w:rsidP="006A1C37">
      <w:pPr>
        <w:pStyle w:val="Sansinterligne"/>
        <w:rPr>
          <w:rFonts w:cstheme="minorHAnsi"/>
        </w:rPr>
      </w:pPr>
    </w:p>
    <w:p w14:paraId="115B3EF8" w14:textId="77777777" w:rsidR="006A1C37" w:rsidRDefault="006A1C37" w:rsidP="006A1C37">
      <w:pPr>
        <w:pStyle w:val="Sansinterligne"/>
        <w:rPr>
          <w:rFonts w:cstheme="minorHAnsi"/>
        </w:rPr>
      </w:pPr>
    </w:p>
    <w:p w14:paraId="23607F3D" w14:textId="77777777" w:rsidR="006A1C37" w:rsidRDefault="006A1C37" w:rsidP="006A1C37">
      <w:pPr>
        <w:pStyle w:val="Sansinterligne"/>
        <w:rPr>
          <w:rFonts w:cstheme="minorHAnsi"/>
        </w:rPr>
      </w:pPr>
    </w:p>
    <w:p w14:paraId="772E7DBE" w14:textId="77777777" w:rsidR="006A1C37" w:rsidRDefault="006A1C37" w:rsidP="006A1C37">
      <w:pPr>
        <w:pStyle w:val="Sansinterligne"/>
        <w:rPr>
          <w:rFonts w:cstheme="minorHAnsi"/>
        </w:rPr>
      </w:pPr>
    </w:p>
    <w:p w14:paraId="4A69D6DE" w14:textId="77777777" w:rsidR="006A1C37" w:rsidRPr="00370215" w:rsidRDefault="006A1C37" w:rsidP="006A1C37">
      <w:pPr>
        <w:pStyle w:val="Sansinterligne"/>
        <w:rPr>
          <w:rFonts w:cstheme="minorHAnsi"/>
        </w:rPr>
      </w:pPr>
    </w:p>
    <w:sectPr w:rsidR="006A1C37" w:rsidRPr="00370215" w:rsidSect="00900753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B2DD" w14:textId="77777777" w:rsidR="001B22FE" w:rsidRDefault="001B22FE" w:rsidP="00AB36EA">
      <w:pPr>
        <w:spacing w:after="0" w:line="240" w:lineRule="auto"/>
      </w:pPr>
      <w:r>
        <w:separator/>
      </w:r>
    </w:p>
  </w:endnote>
  <w:endnote w:type="continuationSeparator" w:id="0">
    <w:p w14:paraId="1D580968" w14:textId="77777777" w:rsidR="001B22FE" w:rsidRDefault="001B22FE" w:rsidP="00AB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523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1"/>
      <w:gridCol w:w="5852"/>
    </w:tblGrid>
    <w:tr w:rsidR="001C07E2" w14:paraId="10C075D0" w14:textId="77777777" w:rsidTr="006D5F5E">
      <w:trPr>
        <w:trHeight w:val="965"/>
      </w:trPr>
      <w:tc>
        <w:tcPr>
          <w:tcW w:w="5671" w:type="dxa"/>
        </w:tcPr>
        <w:p w14:paraId="4A769A9A" w14:textId="4B13F079" w:rsidR="008B4FC1" w:rsidRDefault="00A1413D" w:rsidP="004B124A">
          <w:pPr>
            <w:pStyle w:val="Pieddepage"/>
            <w:rPr>
              <w:rFonts w:asciiTheme="majorHAnsi" w:hAnsiTheme="majorHAnsi"/>
              <w:color w:val="777777"/>
              <w:sz w:val="18"/>
              <w:szCs w:val="18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6704" behindDoc="0" locked="0" layoutInCell="1" allowOverlap="1" wp14:anchorId="1E36AD72" wp14:editId="7643DBE5">
                <wp:simplePos x="0" y="0"/>
                <wp:positionH relativeFrom="column">
                  <wp:posOffset>1830705</wp:posOffset>
                </wp:positionH>
                <wp:positionV relativeFrom="paragraph">
                  <wp:posOffset>48260</wp:posOffset>
                </wp:positionV>
                <wp:extent cx="1548130" cy="605790"/>
                <wp:effectExtent l="0" t="0" r="0" b="3810"/>
                <wp:wrapNone/>
                <wp:docPr id="9" name="Image 8" descr="Une image contenant texte&#10;&#10;Description générée automatique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" descr="Une image contenant texte&#10;&#10;Description générée automatiquement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813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44D62">
            <w:rPr>
              <w:noProof/>
            </w:rPr>
            <w:drawing>
              <wp:anchor distT="0" distB="0" distL="114300" distR="114300" simplePos="0" relativeHeight="251651584" behindDoc="0" locked="0" layoutInCell="1" allowOverlap="1" wp14:anchorId="3DDD56CE" wp14:editId="072D4E0D">
                <wp:simplePos x="0" y="0"/>
                <wp:positionH relativeFrom="column">
                  <wp:posOffset>-577850</wp:posOffset>
                </wp:positionH>
                <wp:positionV relativeFrom="paragraph">
                  <wp:posOffset>64770</wp:posOffset>
                </wp:positionV>
                <wp:extent cx="2286000" cy="562247"/>
                <wp:effectExtent l="0" t="0" r="0" b="9525"/>
                <wp:wrapNone/>
                <wp:docPr id="7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562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52" w:type="dxa"/>
          <w:tcBorders>
            <w:left w:val="nil"/>
          </w:tcBorders>
        </w:tcPr>
        <w:p w14:paraId="0C28B550" w14:textId="55C385F1" w:rsidR="00EB4AE6" w:rsidRDefault="00A1413D" w:rsidP="004B124A">
          <w:pPr>
            <w:pStyle w:val="Pieddepage"/>
            <w:rPr>
              <w:rFonts w:asciiTheme="majorHAnsi" w:hAnsiTheme="majorHAnsi"/>
              <w:color w:val="777777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1FAD2D98" wp14:editId="5C8FFB1B">
                <wp:simplePos x="0" y="0"/>
                <wp:positionH relativeFrom="column">
                  <wp:posOffset>2359660</wp:posOffset>
                </wp:positionH>
                <wp:positionV relativeFrom="paragraph">
                  <wp:posOffset>-165100</wp:posOffset>
                </wp:positionV>
                <wp:extent cx="762000" cy="762000"/>
                <wp:effectExtent l="0" t="0" r="0" b="0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944" behindDoc="1" locked="0" layoutInCell="1" allowOverlap="1" wp14:anchorId="06F94F0D" wp14:editId="5225998C">
                <wp:simplePos x="0" y="0"/>
                <wp:positionH relativeFrom="column">
                  <wp:posOffset>-374650</wp:posOffset>
                </wp:positionH>
                <wp:positionV relativeFrom="paragraph">
                  <wp:posOffset>-168275</wp:posOffset>
                </wp:positionV>
                <wp:extent cx="2739194" cy="957943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9194" cy="957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274656F" w14:textId="3A367216" w:rsidR="008B4FC1" w:rsidRPr="00C87B2F" w:rsidRDefault="008B4FC1" w:rsidP="004B124A">
    <w:pPr>
      <w:pStyle w:val="Pieddepage"/>
      <w:rPr>
        <w:rFonts w:asciiTheme="majorHAnsi" w:hAnsiTheme="majorHAnsi"/>
        <w:color w:val="FFFFFF" w:themeColor="background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40AD" w14:textId="77777777" w:rsidR="001B22FE" w:rsidRDefault="001B22FE" w:rsidP="00AB36EA">
      <w:pPr>
        <w:spacing w:after="0" w:line="240" w:lineRule="auto"/>
      </w:pPr>
      <w:r>
        <w:separator/>
      </w:r>
    </w:p>
  </w:footnote>
  <w:footnote w:type="continuationSeparator" w:id="0">
    <w:p w14:paraId="57CA7A82" w14:textId="77777777" w:rsidR="001B22FE" w:rsidRDefault="001B22FE" w:rsidP="00AB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52E3" w14:textId="77777777" w:rsidR="008B4FC1" w:rsidRDefault="008B4FC1" w:rsidP="00C87B2F">
    <w:pPr>
      <w:pStyle w:val="En-tte"/>
      <w:jc w:val="right"/>
    </w:pPr>
  </w:p>
  <w:p w14:paraId="2169A097" w14:textId="77777777" w:rsidR="008B4FC1" w:rsidRDefault="008B4FC1" w:rsidP="00BF2D17">
    <w:pPr>
      <w:pStyle w:val="En-tte"/>
      <w:jc w:val="center"/>
    </w:pPr>
    <w:r>
      <w:rPr>
        <w:noProof/>
        <w:lang w:eastAsia="fr-FR"/>
      </w:rPr>
      <w:drawing>
        <wp:inline distT="0" distB="0" distL="0" distR="0" wp14:anchorId="7AC14ABE" wp14:editId="645D4C77">
          <wp:extent cx="4055257" cy="1143000"/>
          <wp:effectExtent l="0" t="0" r="254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6311" cy="1154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427753" w14:textId="77777777" w:rsidR="008B4FC1" w:rsidRPr="00BF2D17" w:rsidRDefault="008B4FC1" w:rsidP="00AD6ED2">
    <w:pPr>
      <w:pStyle w:val="En-tte"/>
      <w:rPr>
        <w:rFonts w:ascii="Calisto MT" w:hAnsi="Calisto MT"/>
        <w:i/>
        <w:color w:val="A6A6A6" w:themeColor="background1" w:themeShade="A6"/>
        <w:sz w:val="24"/>
      </w:rPr>
    </w:pPr>
    <w:r>
      <w:rPr>
        <w:rFonts w:ascii="Calisto MT" w:hAnsi="Calisto MT"/>
        <w:i/>
        <w:sz w:val="24"/>
      </w:rPr>
      <w:t xml:space="preserve">      </w:t>
    </w:r>
  </w:p>
  <w:p w14:paraId="4CE8AD61" w14:textId="77777777" w:rsidR="008B4FC1" w:rsidRDefault="008B4F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1F6D"/>
    <w:multiLevelType w:val="multilevel"/>
    <w:tmpl w:val="B2FE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B3438"/>
    <w:multiLevelType w:val="multilevel"/>
    <w:tmpl w:val="064C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A4565"/>
    <w:multiLevelType w:val="multilevel"/>
    <w:tmpl w:val="E418E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047E5"/>
    <w:multiLevelType w:val="multilevel"/>
    <w:tmpl w:val="B1083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A2761C"/>
    <w:multiLevelType w:val="multilevel"/>
    <w:tmpl w:val="DA8E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813652"/>
    <w:multiLevelType w:val="multilevel"/>
    <w:tmpl w:val="4968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DA524E"/>
    <w:multiLevelType w:val="hybridMultilevel"/>
    <w:tmpl w:val="7862AE7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425931028">
    <w:abstractNumId w:val="6"/>
  </w:num>
  <w:num w:numId="2" w16cid:durableId="3635293">
    <w:abstractNumId w:val="4"/>
  </w:num>
  <w:num w:numId="3" w16cid:durableId="1646086022">
    <w:abstractNumId w:val="5"/>
  </w:num>
  <w:num w:numId="4" w16cid:durableId="486173556">
    <w:abstractNumId w:val="0"/>
  </w:num>
  <w:num w:numId="5" w16cid:durableId="917444319">
    <w:abstractNumId w:val="2"/>
  </w:num>
  <w:num w:numId="6" w16cid:durableId="328409514">
    <w:abstractNumId w:val="3"/>
  </w:num>
  <w:num w:numId="7" w16cid:durableId="1850833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6EA"/>
    <w:rsid w:val="000057A2"/>
    <w:rsid w:val="00024B32"/>
    <w:rsid w:val="00053F7C"/>
    <w:rsid w:val="00084819"/>
    <w:rsid w:val="000F0539"/>
    <w:rsid w:val="00104B4A"/>
    <w:rsid w:val="00123B3E"/>
    <w:rsid w:val="00180F32"/>
    <w:rsid w:val="001B22FE"/>
    <w:rsid w:val="001C07E2"/>
    <w:rsid w:val="0022421F"/>
    <w:rsid w:val="00264366"/>
    <w:rsid w:val="002647CA"/>
    <w:rsid w:val="00270044"/>
    <w:rsid w:val="002C5CC9"/>
    <w:rsid w:val="00317E56"/>
    <w:rsid w:val="00340FB2"/>
    <w:rsid w:val="00370215"/>
    <w:rsid w:val="0039281F"/>
    <w:rsid w:val="003A7022"/>
    <w:rsid w:val="003B1C63"/>
    <w:rsid w:val="003D562E"/>
    <w:rsid w:val="003F5978"/>
    <w:rsid w:val="003F769C"/>
    <w:rsid w:val="00403940"/>
    <w:rsid w:val="004250AB"/>
    <w:rsid w:val="00437639"/>
    <w:rsid w:val="004609B2"/>
    <w:rsid w:val="0049326E"/>
    <w:rsid w:val="0049487B"/>
    <w:rsid w:val="004B124A"/>
    <w:rsid w:val="004E4E3C"/>
    <w:rsid w:val="00531A34"/>
    <w:rsid w:val="0056471E"/>
    <w:rsid w:val="005A3AF9"/>
    <w:rsid w:val="005C7AB7"/>
    <w:rsid w:val="005D053D"/>
    <w:rsid w:val="00600C76"/>
    <w:rsid w:val="006044D9"/>
    <w:rsid w:val="0060783C"/>
    <w:rsid w:val="006164CD"/>
    <w:rsid w:val="00650BB8"/>
    <w:rsid w:val="00664F23"/>
    <w:rsid w:val="00686548"/>
    <w:rsid w:val="006A1C37"/>
    <w:rsid w:val="006B34DC"/>
    <w:rsid w:val="006D5F5E"/>
    <w:rsid w:val="006F3895"/>
    <w:rsid w:val="00735772"/>
    <w:rsid w:val="00753CE4"/>
    <w:rsid w:val="00770BB5"/>
    <w:rsid w:val="007745AE"/>
    <w:rsid w:val="0079559F"/>
    <w:rsid w:val="007A5565"/>
    <w:rsid w:val="007B2793"/>
    <w:rsid w:val="007D0066"/>
    <w:rsid w:val="007E5C6C"/>
    <w:rsid w:val="007F32BE"/>
    <w:rsid w:val="008046F4"/>
    <w:rsid w:val="008141A3"/>
    <w:rsid w:val="00822BBD"/>
    <w:rsid w:val="00862AC7"/>
    <w:rsid w:val="008917FB"/>
    <w:rsid w:val="008A1750"/>
    <w:rsid w:val="008B4FC1"/>
    <w:rsid w:val="008C0637"/>
    <w:rsid w:val="00900753"/>
    <w:rsid w:val="0090590D"/>
    <w:rsid w:val="00905CD5"/>
    <w:rsid w:val="00943A2E"/>
    <w:rsid w:val="009C10C9"/>
    <w:rsid w:val="009E4EE5"/>
    <w:rsid w:val="00A1413D"/>
    <w:rsid w:val="00A327CF"/>
    <w:rsid w:val="00A545E5"/>
    <w:rsid w:val="00A65649"/>
    <w:rsid w:val="00AB36EA"/>
    <w:rsid w:val="00AD6ED2"/>
    <w:rsid w:val="00B22886"/>
    <w:rsid w:val="00B328D9"/>
    <w:rsid w:val="00B35BB9"/>
    <w:rsid w:val="00B52E4D"/>
    <w:rsid w:val="00B7376A"/>
    <w:rsid w:val="00B95AAE"/>
    <w:rsid w:val="00BE0120"/>
    <w:rsid w:val="00BE20F0"/>
    <w:rsid w:val="00BF2D17"/>
    <w:rsid w:val="00BF75E0"/>
    <w:rsid w:val="00C00E76"/>
    <w:rsid w:val="00C35D10"/>
    <w:rsid w:val="00C55003"/>
    <w:rsid w:val="00C61994"/>
    <w:rsid w:val="00C75FAA"/>
    <w:rsid w:val="00C87B2F"/>
    <w:rsid w:val="00CA244D"/>
    <w:rsid w:val="00CC4263"/>
    <w:rsid w:val="00CC50EA"/>
    <w:rsid w:val="00CD28A3"/>
    <w:rsid w:val="00CF780C"/>
    <w:rsid w:val="00D14100"/>
    <w:rsid w:val="00D15C0E"/>
    <w:rsid w:val="00D40FC1"/>
    <w:rsid w:val="00DA7031"/>
    <w:rsid w:val="00DF0AC7"/>
    <w:rsid w:val="00E024E3"/>
    <w:rsid w:val="00E45093"/>
    <w:rsid w:val="00E6545F"/>
    <w:rsid w:val="00E65DE6"/>
    <w:rsid w:val="00E77F9D"/>
    <w:rsid w:val="00E86BD9"/>
    <w:rsid w:val="00EA4025"/>
    <w:rsid w:val="00EB4AE6"/>
    <w:rsid w:val="00ED7D3F"/>
    <w:rsid w:val="00F02EC8"/>
    <w:rsid w:val="00F04A3C"/>
    <w:rsid w:val="00F672EB"/>
    <w:rsid w:val="00FA76A9"/>
    <w:rsid w:val="00FE2EF1"/>
    <w:rsid w:val="00FE6292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70B48"/>
  <w15:docId w15:val="{D39AE5D6-B708-433B-94D8-C4101581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7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3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36EA"/>
  </w:style>
  <w:style w:type="paragraph" w:styleId="Pieddepage">
    <w:name w:val="footer"/>
    <w:basedOn w:val="Normal"/>
    <w:link w:val="PieddepageCar"/>
    <w:uiPriority w:val="99"/>
    <w:unhideWhenUsed/>
    <w:rsid w:val="00AB3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36EA"/>
  </w:style>
  <w:style w:type="paragraph" w:styleId="Textedebulles">
    <w:name w:val="Balloon Text"/>
    <w:basedOn w:val="Normal"/>
    <w:link w:val="TextedebullesCar"/>
    <w:uiPriority w:val="99"/>
    <w:semiHidden/>
    <w:unhideWhenUsed/>
    <w:rsid w:val="00650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0BB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02EC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B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6471E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2C5CC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B2BA3-F947-4CF2-991B-5826E872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Sophie BERNARD</cp:lastModifiedBy>
  <cp:revision>2</cp:revision>
  <cp:lastPrinted>2025-03-02T11:05:00Z</cp:lastPrinted>
  <dcterms:created xsi:type="dcterms:W3CDTF">2026-02-05T11:27:00Z</dcterms:created>
  <dcterms:modified xsi:type="dcterms:W3CDTF">2026-02-05T11:27:00Z</dcterms:modified>
</cp:coreProperties>
</file>