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C598" w14:textId="12174325" w:rsidR="0028061E" w:rsidRDefault="0028061E">
      <w:r>
        <w:t xml:space="preserve">                                   Bonjour à tous</w:t>
      </w:r>
    </w:p>
    <w:p w14:paraId="03B0CAB2" w14:textId="77777777" w:rsidR="0028061E" w:rsidRDefault="0028061E"/>
    <w:p w14:paraId="6ED6302C" w14:textId="1DC1BD2A" w:rsidR="0028061E" w:rsidRDefault="0028061E">
      <w:r>
        <w:t>Pour le bon déroulement de notre Trial, je vous demanderai de bien respecter les consignes suivantes, afin de respecter l’arrêté préfectoral. (Pour info la gendarmerie se situe à 100m du départ).</w:t>
      </w:r>
    </w:p>
    <w:p w14:paraId="0D0C19C5" w14:textId="0798ABD1" w:rsidR="0028061E" w:rsidRDefault="0028061E">
      <w:r>
        <w:t>Il y aura 2 paddocks distant de 100m.</w:t>
      </w:r>
    </w:p>
    <w:p w14:paraId="45A1CD55" w14:textId="79C53414" w:rsidR="0028061E" w:rsidRDefault="0028061E">
      <w:r>
        <w:t>Le paddock A sur le parking de la mairie est réservé aux pilotes de moins de 18 ans avec leurs accompagnants, ainsi qu’aux pilotes sans permis moto. (Et uniquement à ceux-là).</w:t>
      </w:r>
    </w:p>
    <w:p w14:paraId="611DBEF9" w14:textId="66EF8939" w:rsidR="0028061E" w:rsidRDefault="0028061E">
      <w:r>
        <w:t>Le paddock B de l’autre côté de la route départementale sera pour tous les pilotes avec un permis moto. (Il sera beaucoup plus sympa car à l’ombre).</w:t>
      </w:r>
    </w:p>
    <w:p w14:paraId="01CB3C75" w14:textId="16636776" w:rsidR="0028061E" w:rsidRDefault="0028061E">
      <w:r>
        <w:t xml:space="preserve">Pour les pilotes du paddock B l’entrée et la sortie du paddock </w:t>
      </w:r>
      <w:r w:rsidR="00130157">
        <w:t xml:space="preserve">en moto </w:t>
      </w:r>
      <w:r>
        <w:t xml:space="preserve">doit se faire uniquement par l’interzone </w:t>
      </w:r>
      <w:r w:rsidR="00130157">
        <w:t>sécurisé</w:t>
      </w:r>
      <w:r>
        <w:t xml:space="preserve"> par des feux et des </w:t>
      </w:r>
      <w:r w:rsidR="00130157">
        <w:t>panneauteurs. (Pas de sortie par la route en face de la gendarmerie sous peine d’amende et de mise hors course).</w:t>
      </w:r>
    </w:p>
    <w:p w14:paraId="5A03163C" w14:textId="115475FC" w:rsidR="00130157" w:rsidRDefault="00130157">
      <w:r>
        <w:t>Rappel vous devrez vous présenter au contrôle technique minimum 15 mn avant votre horaire de départ saisie au moment de votre inscription.</w:t>
      </w:r>
    </w:p>
    <w:p w14:paraId="3D10D515" w14:textId="5244DECB" w:rsidR="00130157" w:rsidRPr="002D412E" w:rsidRDefault="00130157">
      <w:pPr>
        <w:rPr>
          <w:color w:val="000000" w:themeColor="text1"/>
        </w:rPr>
      </w:pPr>
      <w:r w:rsidRPr="002D412E">
        <w:rPr>
          <w:color w:val="000000" w:themeColor="text1"/>
        </w:rPr>
        <w:t>Cet horaire de départ devra être respecté sous peine de pénalités, conformément au règlement ligue.</w:t>
      </w:r>
    </w:p>
    <w:p w14:paraId="08414661" w14:textId="4F8B6EDE" w:rsidR="004D6DA8" w:rsidRPr="002D412E" w:rsidRDefault="004D6DA8">
      <w:pPr>
        <w:rPr>
          <w:color w:val="FF0000"/>
        </w:rPr>
      </w:pPr>
      <w:r w:rsidRPr="002D412E">
        <w:rPr>
          <w:color w:val="FF0000"/>
        </w:rPr>
        <w:t xml:space="preserve">Attention au double sens entre les paddocks et le départ, merci de rouler doucement </w:t>
      </w:r>
      <w:r w:rsidR="002D412E" w:rsidRPr="002D412E">
        <w:rPr>
          <w:color w:val="FF0000"/>
        </w:rPr>
        <w:t xml:space="preserve">de ne pas faire d’acrobaties </w:t>
      </w:r>
      <w:r w:rsidRPr="002D412E">
        <w:rPr>
          <w:color w:val="FF0000"/>
        </w:rPr>
        <w:t xml:space="preserve">et de respecter les riverains et les </w:t>
      </w:r>
      <w:r w:rsidR="002D412E" w:rsidRPr="002D412E">
        <w:rPr>
          <w:color w:val="FF0000"/>
        </w:rPr>
        <w:t xml:space="preserve">infrastructures. </w:t>
      </w:r>
    </w:p>
    <w:p w14:paraId="4CF4C3E6" w14:textId="1C82CD0A" w:rsidR="004D6DA8" w:rsidRPr="002D412E" w:rsidRDefault="004D6DA8">
      <w:pPr>
        <w:rPr>
          <w:color w:val="FF0000"/>
        </w:rPr>
      </w:pPr>
      <w:r w:rsidRPr="002D412E">
        <w:rPr>
          <w:color w:val="FF0000"/>
        </w:rPr>
        <w:t>Attention dans l’interzone, bien que les chemins soi</w:t>
      </w:r>
      <w:r w:rsidR="002D412E">
        <w:rPr>
          <w:color w:val="FF0000"/>
        </w:rPr>
        <w:t>en</w:t>
      </w:r>
      <w:r w:rsidRPr="002D412E">
        <w:rPr>
          <w:color w:val="FF0000"/>
        </w:rPr>
        <w:t>t fermés à la circulation, les riverains et agriculteurs (tracteurs) peuvent se trouver dans les chemins que nous empruntons.</w:t>
      </w:r>
    </w:p>
    <w:p w14:paraId="0907FC0E" w14:textId="5E16D126" w:rsidR="004D6DA8" w:rsidRPr="002D412E" w:rsidRDefault="004D6DA8">
      <w:pPr>
        <w:rPr>
          <w:color w:val="FF0000"/>
        </w:rPr>
      </w:pPr>
      <w:r w:rsidRPr="002D412E">
        <w:rPr>
          <w:color w:val="FF0000"/>
        </w:rPr>
        <w:t>Soyez donc très vigilant.</w:t>
      </w:r>
    </w:p>
    <w:p w14:paraId="5A5910FD" w14:textId="18D73339" w:rsidR="004D6DA8" w:rsidRPr="002D412E" w:rsidRDefault="004D6DA8">
      <w:pPr>
        <w:rPr>
          <w:color w:val="FF0000"/>
        </w:rPr>
      </w:pPr>
      <w:r w:rsidRPr="002D412E">
        <w:rPr>
          <w:color w:val="FF0000"/>
        </w:rPr>
        <w:t>Rappel Les suiveurs accompagnant des jeunes pilotes doivent faire l’interzone devant leur pilote.</w:t>
      </w:r>
    </w:p>
    <w:p w14:paraId="0AFAEE2E" w14:textId="5E40B441" w:rsidR="0028061E" w:rsidRDefault="002D412E">
      <w:r>
        <w:t>Alain Bruneau président du Trial club des Rocs</w:t>
      </w:r>
    </w:p>
    <w:sectPr w:rsidR="00280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1E"/>
    <w:rsid w:val="00130157"/>
    <w:rsid w:val="0028061E"/>
    <w:rsid w:val="002D412E"/>
    <w:rsid w:val="004D6DA8"/>
    <w:rsid w:val="00AD2220"/>
    <w:rsid w:val="00C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E200"/>
  <w15:chartTrackingRefBased/>
  <w15:docId w15:val="{2DDAD90E-4A8F-435F-8167-A776F6FA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Bruneau</dc:creator>
  <cp:keywords/>
  <dc:description/>
  <cp:lastModifiedBy>Alain Bruneau</cp:lastModifiedBy>
  <cp:revision>2</cp:revision>
  <cp:lastPrinted>2026-05-05T09:40:00Z</cp:lastPrinted>
  <dcterms:created xsi:type="dcterms:W3CDTF">2026-05-12T08:16:00Z</dcterms:created>
  <dcterms:modified xsi:type="dcterms:W3CDTF">2026-05-12T08:16:00Z</dcterms:modified>
</cp:coreProperties>
</file>