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92"/>
        <w:gridCol w:w="8725"/>
      </w:tblGrid>
      <w:tr w:rsidR="002363F3" w14:paraId="34FC69C8" w14:textId="77777777" w:rsidTr="00666D3B">
        <w:tc>
          <w:tcPr>
            <w:tcW w:w="2092" w:type="dxa"/>
            <w:vAlign w:val="center"/>
          </w:tcPr>
          <w:p w14:paraId="7D4BFE77" w14:textId="77777777" w:rsidR="002363F3" w:rsidRDefault="002363F3" w:rsidP="00666D3B">
            <w:pPr>
              <w:pStyle w:val="Normalcentr1"/>
              <w:pBdr>
                <w:top w:val="none" w:sz="0" w:space="0" w:color="auto"/>
                <w:left w:val="none" w:sz="0" w:space="0" w:color="auto"/>
                <w:bottom w:val="none" w:sz="0" w:space="0" w:color="auto"/>
                <w:right w:val="none" w:sz="0" w:space="0" w:color="auto"/>
              </w:pBdr>
              <w:ind w:left="0" w:right="0"/>
              <w:jc w:val="left"/>
              <w:rPr>
                <w:rFonts w:ascii="Times New Roman" w:hAnsi="Times New Roman" w:cs="Times New Roman"/>
                <w:sz w:val="28"/>
                <w:szCs w:val="28"/>
                <w:u w:val="none"/>
              </w:rPr>
            </w:pPr>
            <w:r>
              <w:rPr>
                <w:rFonts w:ascii="Times New Roman" w:hAnsi="Times New Roman" w:cs="Times New Roman"/>
                <w:noProof/>
                <w:sz w:val="28"/>
                <w:szCs w:val="28"/>
                <w:u w:val="none"/>
                <w:lang w:eastAsia="fr-FR" w:bidi="ar-SA"/>
              </w:rPr>
              <w:drawing>
                <wp:inline distT="0" distB="0" distL="0" distR="0" wp14:anchorId="16702C60" wp14:editId="68630E4D">
                  <wp:extent cx="1257300" cy="12192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FC.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57300" cy="1219200"/>
                          </a:xfrm>
                          <a:prstGeom prst="rect">
                            <a:avLst/>
                          </a:prstGeom>
                        </pic:spPr>
                      </pic:pic>
                    </a:graphicData>
                  </a:graphic>
                </wp:inline>
              </w:drawing>
            </w:r>
          </w:p>
        </w:tc>
        <w:tc>
          <w:tcPr>
            <w:tcW w:w="8725" w:type="dxa"/>
            <w:vAlign w:val="center"/>
          </w:tcPr>
          <w:p w14:paraId="676E209A" w14:textId="77777777" w:rsidR="002363F3" w:rsidRDefault="002363F3" w:rsidP="00666D3B">
            <w:pPr>
              <w:pStyle w:val="Normalcentr1"/>
              <w:pBdr>
                <w:top w:val="none" w:sz="0" w:space="0" w:color="auto"/>
                <w:left w:val="none" w:sz="0" w:space="0" w:color="auto"/>
                <w:bottom w:val="none" w:sz="0" w:space="0" w:color="auto"/>
                <w:right w:val="none" w:sz="0" w:space="0" w:color="auto"/>
              </w:pBdr>
              <w:ind w:left="284" w:right="0"/>
              <w:rPr>
                <w:rFonts w:ascii="Times New Roman" w:hAnsi="Times New Roman" w:cs="Times New Roman"/>
                <w:sz w:val="28"/>
                <w:szCs w:val="28"/>
                <w:u w:val="none"/>
              </w:rPr>
            </w:pPr>
            <w:r w:rsidRPr="00153144">
              <w:rPr>
                <w:rFonts w:ascii="Times New Roman" w:hAnsi="Times New Roman" w:cs="Times New Roman"/>
                <w:sz w:val="28"/>
                <w:szCs w:val="28"/>
                <w:u w:val="none"/>
              </w:rPr>
              <w:t>RÈGLEMENT CHAMPIONNAT</w:t>
            </w:r>
          </w:p>
          <w:p w14:paraId="06E59A14" w14:textId="77777777" w:rsidR="002363F3" w:rsidRPr="00153144" w:rsidRDefault="002363F3" w:rsidP="00666D3B">
            <w:pPr>
              <w:pStyle w:val="Normalcentr1"/>
              <w:pBdr>
                <w:top w:val="none" w:sz="0" w:space="0" w:color="auto"/>
                <w:left w:val="none" w:sz="0" w:space="0" w:color="auto"/>
                <w:bottom w:val="none" w:sz="0" w:space="0" w:color="auto"/>
                <w:right w:val="none" w:sz="0" w:space="0" w:color="auto"/>
              </w:pBdr>
              <w:ind w:left="284" w:right="0"/>
              <w:rPr>
                <w:rFonts w:ascii="Times New Roman" w:hAnsi="Times New Roman" w:cs="Times New Roman"/>
                <w:sz w:val="28"/>
                <w:szCs w:val="28"/>
                <w:u w:val="none"/>
              </w:rPr>
            </w:pPr>
            <w:r w:rsidRPr="00153144">
              <w:rPr>
                <w:rFonts w:ascii="Times New Roman" w:hAnsi="Times New Roman" w:cs="Times New Roman"/>
                <w:sz w:val="28"/>
                <w:szCs w:val="28"/>
                <w:u w:val="none"/>
              </w:rPr>
              <w:t>BOURGOGNE FRANCHE COMTE</w:t>
            </w:r>
          </w:p>
          <w:p w14:paraId="3154947C" w14:textId="77777777" w:rsidR="002363F3" w:rsidRPr="00153144" w:rsidRDefault="002363F3" w:rsidP="00666D3B">
            <w:pPr>
              <w:pStyle w:val="Normalcentr1"/>
              <w:pBdr>
                <w:top w:val="none" w:sz="0" w:space="0" w:color="auto"/>
                <w:left w:val="none" w:sz="0" w:space="0" w:color="auto"/>
                <w:bottom w:val="none" w:sz="0" w:space="0" w:color="auto"/>
                <w:right w:val="none" w:sz="0" w:space="0" w:color="auto"/>
              </w:pBdr>
              <w:ind w:left="284" w:right="0"/>
              <w:rPr>
                <w:rFonts w:ascii="Times New Roman" w:hAnsi="Times New Roman" w:cs="Times New Roman"/>
                <w:sz w:val="28"/>
                <w:szCs w:val="28"/>
                <w:u w:val="none"/>
              </w:rPr>
            </w:pPr>
            <w:r w:rsidRPr="00153144">
              <w:rPr>
                <w:rFonts w:ascii="Times New Roman" w:hAnsi="Times New Roman" w:cs="Times New Roman"/>
                <w:sz w:val="28"/>
                <w:szCs w:val="28"/>
                <w:u w:val="none"/>
              </w:rPr>
              <w:t>ZONE OUEST (Côte d'Or, Nièvre, Saône et Loire, Yonne)</w:t>
            </w:r>
          </w:p>
          <w:p w14:paraId="14D11AC3" w14:textId="77777777" w:rsidR="002363F3" w:rsidRDefault="002363F3" w:rsidP="00666D3B">
            <w:pPr>
              <w:pStyle w:val="Normalcentr1"/>
              <w:pBdr>
                <w:top w:val="none" w:sz="0" w:space="0" w:color="auto"/>
                <w:left w:val="none" w:sz="0" w:space="0" w:color="auto"/>
                <w:bottom w:val="none" w:sz="0" w:space="0" w:color="auto"/>
                <w:right w:val="none" w:sz="0" w:space="0" w:color="auto"/>
              </w:pBdr>
              <w:ind w:left="284" w:right="0"/>
              <w:rPr>
                <w:rFonts w:ascii="Times New Roman" w:hAnsi="Times New Roman" w:cs="Times New Roman"/>
                <w:sz w:val="28"/>
                <w:szCs w:val="28"/>
                <w:u w:val="none"/>
              </w:rPr>
            </w:pPr>
            <w:r>
              <w:rPr>
                <w:rFonts w:ascii="Times New Roman" w:hAnsi="Times New Roman" w:cs="Times New Roman"/>
                <w:sz w:val="28"/>
                <w:szCs w:val="28"/>
                <w:u w:val="none"/>
              </w:rPr>
              <w:t>ZONE EST (Doubs, Jura, Haute Saô</w:t>
            </w:r>
            <w:r w:rsidRPr="00153144">
              <w:rPr>
                <w:rFonts w:ascii="Times New Roman" w:hAnsi="Times New Roman" w:cs="Times New Roman"/>
                <w:sz w:val="28"/>
                <w:szCs w:val="28"/>
                <w:u w:val="none"/>
              </w:rPr>
              <w:t>ne, Territoire de Belfort)</w:t>
            </w:r>
          </w:p>
        </w:tc>
      </w:tr>
    </w:tbl>
    <w:p w14:paraId="5272E74F" w14:textId="77777777" w:rsidR="002363F3" w:rsidRPr="009950FA" w:rsidRDefault="002363F3" w:rsidP="002363F3">
      <w:pPr>
        <w:pStyle w:val="Textbody"/>
        <w:jc w:val="center"/>
        <w:rPr>
          <w:b/>
          <w:sz w:val="20"/>
        </w:rPr>
      </w:pPr>
      <w:r w:rsidRPr="009950FA">
        <w:rPr>
          <w:b/>
          <w:sz w:val="20"/>
        </w:rPr>
        <w:t>(</w:t>
      </w:r>
      <w:r w:rsidRPr="009950FA">
        <w:rPr>
          <w:rStyle w:val="lev"/>
        </w:rPr>
        <w:t>Conformément aux Règles Techniques et de Sécurité et au Code Sportif National édité par la FFM)</w:t>
      </w:r>
    </w:p>
    <w:p w14:paraId="1D20B0BF" w14:textId="77777777" w:rsidR="002363F3" w:rsidRPr="00084A13" w:rsidRDefault="002363F3" w:rsidP="002363F3">
      <w:pPr>
        <w:pStyle w:val="Textbody"/>
        <w:jc w:val="center"/>
        <w:rPr>
          <w:sz w:val="20"/>
        </w:rPr>
      </w:pPr>
      <w:r w:rsidRPr="00084A13">
        <w:rPr>
          <w:sz w:val="20"/>
        </w:rPr>
        <w:t>(Des avenants pourront être ajoutés en cas de nécessité)</w:t>
      </w:r>
    </w:p>
    <w:p w14:paraId="0A294A36" w14:textId="77777777" w:rsidR="002363F3" w:rsidRDefault="002363F3" w:rsidP="002363F3">
      <w:pPr>
        <w:pStyle w:val="Standard"/>
        <w:jc w:val="both"/>
      </w:pPr>
    </w:p>
    <w:p w14:paraId="6D109D48" w14:textId="77777777" w:rsidR="002363F3" w:rsidRDefault="002363F3" w:rsidP="002363F3">
      <w:pPr>
        <w:pStyle w:val="Standard"/>
        <w:pBdr>
          <w:top w:val="single" w:sz="4" w:space="1" w:color="00000A"/>
          <w:left w:val="single" w:sz="4" w:space="4" w:color="00000A"/>
          <w:bottom w:val="single" w:sz="4" w:space="1" w:color="00000A"/>
          <w:right w:val="single" w:sz="4" w:space="4" w:color="00000A"/>
        </w:pBdr>
        <w:shd w:val="clear" w:color="auto" w:fill="FFFF00"/>
        <w:jc w:val="center"/>
      </w:pPr>
      <w:r>
        <w:rPr>
          <w:b/>
          <w:bCs/>
        </w:rPr>
        <w:t xml:space="preserve">ARTICLE 1 </w:t>
      </w:r>
      <w:r>
        <w:t xml:space="preserve">: </w:t>
      </w:r>
      <w:r>
        <w:rPr>
          <w:b/>
          <w:bCs/>
        </w:rPr>
        <w:t>GENERALITES</w:t>
      </w:r>
    </w:p>
    <w:p w14:paraId="316EBEAE" w14:textId="77777777" w:rsidR="002363F3" w:rsidRDefault="002363F3" w:rsidP="002363F3">
      <w:pPr>
        <w:pStyle w:val="Standard"/>
        <w:suppressAutoHyphens w:val="0"/>
        <w:jc w:val="both"/>
        <w:rPr>
          <w:bCs/>
        </w:rPr>
      </w:pPr>
    </w:p>
    <w:p w14:paraId="0095E5DE" w14:textId="34AB822D" w:rsidR="002363F3" w:rsidRDefault="002363F3" w:rsidP="002363F3">
      <w:pPr>
        <w:pStyle w:val="Standard"/>
        <w:suppressAutoHyphens w:val="0"/>
        <w:jc w:val="both"/>
        <w:rPr>
          <w:bCs/>
        </w:rPr>
      </w:pPr>
      <w:r w:rsidRPr="009D39B3">
        <w:rPr>
          <w:b/>
          <w:bCs/>
        </w:rPr>
        <w:t>Tout participant doit présenter sa licence 20</w:t>
      </w:r>
      <w:r>
        <w:rPr>
          <w:b/>
          <w:bCs/>
        </w:rPr>
        <w:t>2</w:t>
      </w:r>
      <w:r w:rsidR="00A25385">
        <w:rPr>
          <w:b/>
          <w:bCs/>
        </w:rPr>
        <w:t>3</w:t>
      </w:r>
      <w:r w:rsidRPr="009D39B3">
        <w:rPr>
          <w:b/>
          <w:bCs/>
        </w:rPr>
        <w:t xml:space="preserve"> et un justificatif d'identité</w:t>
      </w:r>
      <w:r>
        <w:rPr>
          <w:bCs/>
        </w:rPr>
        <w:t xml:space="preserve"> lors du contrôle administratif et sur demande de tout Officiel qualifié durant la manifestation.</w:t>
      </w:r>
    </w:p>
    <w:p w14:paraId="11A02229" w14:textId="77777777" w:rsidR="002363F3" w:rsidRDefault="002363F3" w:rsidP="002363F3">
      <w:pPr>
        <w:pStyle w:val="Standard"/>
      </w:pPr>
    </w:p>
    <w:p w14:paraId="474B2E53" w14:textId="1948332E" w:rsidR="002363F3" w:rsidRDefault="002363F3" w:rsidP="002363F3">
      <w:pPr>
        <w:pStyle w:val="Standard"/>
        <w:jc w:val="both"/>
        <w:rPr>
          <w:b/>
          <w:bCs/>
          <w:u w:val="single"/>
        </w:rPr>
      </w:pPr>
      <w:r>
        <w:rPr>
          <w:b/>
          <w:bCs/>
          <w:u w:val="single"/>
        </w:rPr>
        <w:t>1.1 - TITRE</w:t>
      </w:r>
      <w:r w:rsidR="00A25385">
        <w:rPr>
          <w:b/>
          <w:bCs/>
          <w:u w:val="single"/>
        </w:rPr>
        <w:t>S</w:t>
      </w:r>
      <w:r>
        <w:rPr>
          <w:b/>
          <w:bCs/>
          <w:u w:val="single"/>
        </w:rPr>
        <w:t xml:space="preserve"> EN JEU</w:t>
      </w:r>
    </w:p>
    <w:p w14:paraId="02CF227C" w14:textId="2ECF98BE" w:rsidR="002363F3" w:rsidRPr="002D686C" w:rsidRDefault="004B1083" w:rsidP="002363F3">
      <w:pPr>
        <w:pStyle w:val="Standard"/>
        <w:jc w:val="both"/>
        <w:rPr>
          <w:color w:val="FF0000"/>
        </w:rPr>
      </w:pPr>
      <w:r w:rsidRPr="002D686C">
        <w:rPr>
          <w:color w:val="FF0000"/>
        </w:rPr>
        <w:t>Le</w:t>
      </w:r>
      <w:r w:rsidR="002363F3" w:rsidRPr="002D686C">
        <w:rPr>
          <w:color w:val="FF0000"/>
        </w:rPr>
        <w:t xml:space="preserve"> Championnat de Bourgogne Franche Comté se déroulera</w:t>
      </w:r>
      <w:r w:rsidRPr="002D686C">
        <w:rPr>
          <w:color w:val="FF0000"/>
        </w:rPr>
        <w:t xml:space="preserve"> indépendamment </w:t>
      </w:r>
      <w:r w:rsidR="00A25385" w:rsidRPr="002D686C">
        <w:rPr>
          <w:color w:val="FF0000"/>
        </w:rPr>
        <w:t xml:space="preserve">dans chacune des deux Zones de la Ligue. Il y aura donc un </w:t>
      </w:r>
      <w:r w:rsidR="00E6261B">
        <w:rPr>
          <w:color w:val="FF0000"/>
        </w:rPr>
        <w:t xml:space="preserve">Trophée </w:t>
      </w:r>
      <w:r w:rsidRPr="002D686C">
        <w:rPr>
          <w:color w:val="FF0000"/>
        </w:rPr>
        <w:t>de Zone Ouest et un</w:t>
      </w:r>
      <w:r w:rsidR="00421234">
        <w:rPr>
          <w:color w:val="FF0000"/>
        </w:rPr>
        <w:t xml:space="preserve"> Trophée</w:t>
      </w:r>
      <w:r w:rsidRPr="002D686C">
        <w:rPr>
          <w:color w:val="FF0000"/>
        </w:rPr>
        <w:t xml:space="preserve"> de Zone Est, cela dans chaque </w:t>
      </w:r>
      <w:r w:rsidR="00975797" w:rsidRPr="002D686C">
        <w:rPr>
          <w:color w:val="FF0000"/>
        </w:rPr>
        <w:t>catégorie.</w:t>
      </w:r>
      <w:r w:rsidR="00B27A22">
        <w:rPr>
          <w:color w:val="FF0000"/>
        </w:rPr>
        <w:t xml:space="preserve"> Ces deux </w:t>
      </w:r>
      <w:r w:rsidR="00E6261B">
        <w:rPr>
          <w:color w:val="FF0000"/>
        </w:rPr>
        <w:t>Trophées</w:t>
      </w:r>
      <w:r w:rsidR="00B27A22">
        <w:rPr>
          <w:color w:val="FF0000"/>
        </w:rPr>
        <w:t xml:space="preserve"> serviront à qualifier les vingt premiers pilotes de chaque Zone de toutes les catégories pour organiser une finale qui </w:t>
      </w:r>
      <w:r w:rsidR="00B87910">
        <w:rPr>
          <w:color w:val="FF0000"/>
        </w:rPr>
        <w:t>permettra de décerner un titre</w:t>
      </w:r>
      <w:r w:rsidR="00B87910" w:rsidRPr="00B87910">
        <w:rPr>
          <w:color w:val="FF0000"/>
        </w:rPr>
        <w:t xml:space="preserve"> </w:t>
      </w:r>
      <w:r w:rsidR="00B87910" w:rsidRPr="002D686C">
        <w:rPr>
          <w:color w:val="FF0000"/>
        </w:rPr>
        <w:t xml:space="preserve">de </w:t>
      </w:r>
      <w:r w:rsidR="00B87910" w:rsidRPr="002D686C">
        <w:rPr>
          <w:color w:val="FF0000"/>
          <w:shd w:val="clear" w:color="auto" w:fill="FFFF00"/>
        </w:rPr>
        <w:t>"</w:t>
      </w:r>
      <w:r w:rsidR="00B87910" w:rsidRPr="002D686C">
        <w:rPr>
          <w:b/>
          <w:color w:val="FF0000"/>
          <w:shd w:val="clear" w:color="auto" w:fill="FFFF00"/>
        </w:rPr>
        <w:t xml:space="preserve">CHAMPION DE BOURGOGNE FRANCHE </w:t>
      </w:r>
      <w:r w:rsidR="00B1431C" w:rsidRPr="002D686C">
        <w:rPr>
          <w:b/>
          <w:color w:val="FF0000"/>
          <w:shd w:val="clear" w:color="auto" w:fill="FFFF00"/>
        </w:rPr>
        <w:t xml:space="preserve">COMTE </w:t>
      </w:r>
      <w:r w:rsidR="00B1431C" w:rsidRPr="002D686C">
        <w:rPr>
          <w:color w:val="FF0000"/>
        </w:rPr>
        <w:t>aux</w:t>
      </w:r>
      <w:r w:rsidR="00B87910">
        <w:rPr>
          <w:color w:val="FF0000"/>
        </w:rPr>
        <w:t xml:space="preserve"> premiers de chaque catégorie.</w:t>
      </w:r>
      <w:r w:rsidR="00866274">
        <w:rPr>
          <w:color w:val="FF0000"/>
        </w:rPr>
        <w:t xml:space="preserve"> </w:t>
      </w:r>
      <w:r w:rsidR="002F6D30" w:rsidRPr="002D686C">
        <w:rPr>
          <w:color w:val="FF0000"/>
        </w:rPr>
        <w:t>Seul</w:t>
      </w:r>
      <w:r w:rsidR="00106317">
        <w:rPr>
          <w:color w:val="FF0000"/>
        </w:rPr>
        <w:t>s</w:t>
      </w:r>
      <w:r w:rsidR="002363F3" w:rsidRPr="002D686C">
        <w:rPr>
          <w:color w:val="FF0000"/>
        </w:rPr>
        <w:t xml:space="preserve"> </w:t>
      </w:r>
      <w:r w:rsidR="002F6D30" w:rsidRPr="002D686C">
        <w:rPr>
          <w:color w:val="FF0000"/>
        </w:rPr>
        <w:t>l</w:t>
      </w:r>
      <w:r w:rsidR="002363F3" w:rsidRPr="002D686C">
        <w:rPr>
          <w:color w:val="FF0000"/>
        </w:rPr>
        <w:t>es pilotes</w:t>
      </w:r>
      <w:r w:rsidR="002F6D30" w:rsidRPr="002D686C">
        <w:rPr>
          <w:color w:val="FF0000"/>
        </w:rPr>
        <w:t xml:space="preserve"> dont les Clubs sont affiliés dans la Zone concernée par le </w:t>
      </w:r>
      <w:r w:rsidR="00421234">
        <w:rPr>
          <w:color w:val="FF0000"/>
        </w:rPr>
        <w:t>Trophée</w:t>
      </w:r>
      <w:r w:rsidR="002363F3" w:rsidRPr="002D686C">
        <w:rPr>
          <w:color w:val="FF0000"/>
        </w:rPr>
        <w:t xml:space="preserve"> marqueront des points</w:t>
      </w:r>
      <w:r w:rsidR="00EC678C" w:rsidRPr="002D686C">
        <w:rPr>
          <w:color w:val="FF0000"/>
        </w:rPr>
        <w:t>.</w:t>
      </w:r>
      <w:r w:rsidR="00B87910">
        <w:rPr>
          <w:color w:val="FF0000"/>
        </w:rPr>
        <w:t xml:space="preserve"> </w:t>
      </w:r>
    </w:p>
    <w:p w14:paraId="64C2500C" w14:textId="053AAFA6" w:rsidR="002363F3" w:rsidRDefault="002363F3" w:rsidP="002363F3">
      <w:pPr>
        <w:pStyle w:val="Standard"/>
        <w:jc w:val="both"/>
      </w:pPr>
    </w:p>
    <w:p w14:paraId="0D85C5F0" w14:textId="77777777" w:rsidR="002363F3" w:rsidRDefault="002363F3" w:rsidP="002363F3">
      <w:pPr>
        <w:pStyle w:val="Standard"/>
      </w:pPr>
    </w:p>
    <w:p w14:paraId="6007390A" w14:textId="77777777" w:rsidR="002363F3" w:rsidRPr="003B7BFB" w:rsidRDefault="002363F3" w:rsidP="002363F3">
      <w:pPr>
        <w:pStyle w:val="Standard"/>
        <w:jc w:val="both"/>
        <w:rPr>
          <w:bCs/>
          <w:i/>
        </w:rPr>
      </w:pPr>
      <w:r w:rsidRPr="003B7BFB">
        <w:rPr>
          <w:b/>
          <w:bCs/>
          <w:u w:val="single"/>
        </w:rPr>
        <w:t>1.2 – CONDITIONS D'ACCES</w:t>
      </w:r>
    </w:p>
    <w:p w14:paraId="10241EF6" w14:textId="77777777" w:rsidR="002363F3" w:rsidRPr="00854261" w:rsidRDefault="002363F3" w:rsidP="002363F3">
      <w:pPr>
        <w:pStyle w:val="Standard"/>
        <w:jc w:val="both"/>
      </w:pPr>
      <w:r w:rsidRPr="00854261">
        <w:t>Chaque catégorie doit désigner un "Représentant des Pilotes" qui sera l’interlocuteur privilégié auprès du Jury.</w:t>
      </w:r>
    </w:p>
    <w:p w14:paraId="54C46D2D" w14:textId="77777777" w:rsidR="002363F3" w:rsidRDefault="002363F3" w:rsidP="002363F3">
      <w:pPr>
        <w:pStyle w:val="Standard"/>
        <w:tabs>
          <w:tab w:val="left" w:pos="2410"/>
          <w:tab w:val="left" w:pos="6804"/>
        </w:tabs>
      </w:pPr>
    </w:p>
    <w:tbl>
      <w:tblPr>
        <w:tblW w:w="0" w:type="auto"/>
        <w:jc w:val="center"/>
        <w:tblCellMar>
          <w:left w:w="10" w:type="dxa"/>
          <w:right w:w="10" w:type="dxa"/>
        </w:tblCellMar>
        <w:tblLook w:val="0000" w:firstRow="0" w:lastRow="0" w:firstColumn="0" w:lastColumn="0" w:noHBand="0" w:noVBand="0"/>
      </w:tblPr>
      <w:tblGrid>
        <w:gridCol w:w="2235"/>
        <w:gridCol w:w="2997"/>
        <w:gridCol w:w="3908"/>
        <w:gridCol w:w="1316"/>
      </w:tblGrid>
      <w:tr w:rsidR="002363F3" w:rsidRPr="00F61A79" w14:paraId="3427F66D" w14:textId="77777777" w:rsidTr="00666D3B">
        <w:trPr>
          <w:jc w:val="center"/>
        </w:trPr>
        <w:tc>
          <w:tcPr>
            <w:tcW w:w="22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0E9D3ED4" w14:textId="77777777" w:rsidR="002363F3" w:rsidRPr="00954039" w:rsidRDefault="002363F3" w:rsidP="00666D3B">
            <w:pPr>
              <w:pStyle w:val="Standard"/>
              <w:tabs>
                <w:tab w:val="left" w:pos="2410"/>
                <w:tab w:val="left" w:pos="6804"/>
              </w:tabs>
              <w:jc w:val="center"/>
              <w:rPr>
                <w:b/>
                <w:sz w:val="20"/>
                <w:szCs w:val="20"/>
              </w:rPr>
            </w:pPr>
            <w:r w:rsidRPr="00954039">
              <w:rPr>
                <w:b/>
                <w:sz w:val="20"/>
                <w:szCs w:val="20"/>
              </w:rPr>
              <w:t>CAT</w:t>
            </w:r>
            <w:r w:rsidRPr="00954039">
              <w:rPr>
                <w:rFonts w:cs="Times New Roman"/>
                <w:b/>
                <w:sz w:val="20"/>
                <w:szCs w:val="20"/>
              </w:rPr>
              <w:t>É</w:t>
            </w:r>
            <w:r w:rsidRPr="00954039">
              <w:rPr>
                <w:b/>
                <w:sz w:val="20"/>
                <w:szCs w:val="20"/>
              </w:rPr>
              <w:t>GORIES</w:t>
            </w:r>
          </w:p>
        </w:tc>
        <w:tc>
          <w:tcPr>
            <w:tcW w:w="299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417FF893" w14:textId="77777777" w:rsidR="002363F3" w:rsidRPr="00954039" w:rsidRDefault="002363F3" w:rsidP="00666D3B">
            <w:pPr>
              <w:pStyle w:val="Standard"/>
              <w:tabs>
                <w:tab w:val="left" w:pos="2410"/>
                <w:tab w:val="left" w:pos="6804"/>
              </w:tabs>
              <w:jc w:val="center"/>
              <w:rPr>
                <w:b/>
                <w:sz w:val="20"/>
                <w:szCs w:val="20"/>
              </w:rPr>
            </w:pPr>
            <w:r w:rsidRPr="00954039">
              <w:rPr>
                <w:b/>
                <w:sz w:val="20"/>
                <w:szCs w:val="20"/>
              </w:rPr>
              <w:t>CYLINDR</w:t>
            </w:r>
            <w:r w:rsidRPr="00954039">
              <w:rPr>
                <w:rFonts w:cs="Times New Roman"/>
                <w:b/>
                <w:sz w:val="20"/>
                <w:szCs w:val="20"/>
              </w:rPr>
              <w:t>É</w:t>
            </w:r>
            <w:r w:rsidRPr="00954039">
              <w:rPr>
                <w:b/>
                <w:sz w:val="20"/>
                <w:szCs w:val="20"/>
              </w:rPr>
              <w:t>ES</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656FE3A9" w14:textId="77777777" w:rsidR="002363F3" w:rsidRPr="00954039" w:rsidRDefault="002363F3" w:rsidP="00666D3B">
            <w:pPr>
              <w:pStyle w:val="Standard"/>
              <w:tabs>
                <w:tab w:val="left" w:pos="2410"/>
                <w:tab w:val="left" w:pos="6804"/>
              </w:tabs>
              <w:jc w:val="center"/>
              <w:rPr>
                <w:b/>
                <w:sz w:val="20"/>
                <w:szCs w:val="20"/>
              </w:rPr>
            </w:pPr>
            <w:r w:rsidRPr="00954039">
              <w:rPr>
                <w:b/>
                <w:sz w:val="20"/>
                <w:szCs w:val="20"/>
              </w:rPr>
              <w:t>LICENCES</w:t>
            </w:r>
          </w:p>
          <w:p w14:paraId="107DB672" w14:textId="77777777" w:rsidR="002363F3" w:rsidRPr="00954039" w:rsidRDefault="002363F3" w:rsidP="00666D3B">
            <w:pPr>
              <w:pStyle w:val="Standard"/>
              <w:tabs>
                <w:tab w:val="left" w:pos="2410"/>
                <w:tab w:val="left" w:pos="6804"/>
              </w:tabs>
              <w:jc w:val="center"/>
              <w:rPr>
                <w:b/>
                <w:sz w:val="20"/>
                <w:szCs w:val="20"/>
              </w:rPr>
            </w:pPr>
            <w:r w:rsidRPr="00954039">
              <w:rPr>
                <w:b/>
                <w:sz w:val="20"/>
                <w:szCs w:val="20"/>
              </w:rPr>
              <w:t>OBLIGATOIRES</w:t>
            </w:r>
          </w:p>
        </w:tc>
        <w:tc>
          <w:tcPr>
            <w:tcW w:w="0" w:type="auto"/>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41CCE40B" w14:textId="77777777" w:rsidR="002363F3" w:rsidRPr="00954039" w:rsidRDefault="002363F3" w:rsidP="00666D3B">
            <w:pPr>
              <w:pStyle w:val="Standard"/>
              <w:tabs>
                <w:tab w:val="left" w:pos="2410"/>
                <w:tab w:val="left" w:pos="6804"/>
              </w:tabs>
              <w:jc w:val="center"/>
              <w:rPr>
                <w:b/>
                <w:sz w:val="20"/>
                <w:szCs w:val="20"/>
              </w:rPr>
            </w:pPr>
            <w:r w:rsidRPr="00954039">
              <w:rPr>
                <w:b/>
                <w:sz w:val="20"/>
                <w:szCs w:val="20"/>
              </w:rPr>
              <w:t>AGES</w:t>
            </w:r>
          </w:p>
          <w:p w14:paraId="6C554F69" w14:textId="77777777" w:rsidR="002363F3" w:rsidRPr="00954039" w:rsidRDefault="002363F3" w:rsidP="00666D3B">
            <w:pPr>
              <w:pStyle w:val="Standard"/>
              <w:tabs>
                <w:tab w:val="left" w:pos="2410"/>
                <w:tab w:val="left" w:pos="6804"/>
              </w:tabs>
              <w:jc w:val="center"/>
              <w:rPr>
                <w:b/>
                <w:sz w:val="20"/>
                <w:szCs w:val="20"/>
              </w:rPr>
            </w:pPr>
            <w:r w:rsidRPr="00954039">
              <w:rPr>
                <w:b/>
                <w:sz w:val="20"/>
                <w:szCs w:val="20"/>
              </w:rPr>
              <w:t>REQUIS</w:t>
            </w:r>
          </w:p>
          <w:p w14:paraId="1FD4720C" w14:textId="77777777" w:rsidR="002363F3" w:rsidRPr="00954039" w:rsidRDefault="002363F3" w:rsidP="00666D3B">
            <w:pPr>
              <w:pStyle w:val="Standard"/>
              <w:tabs>
                <w:tab w:val="left" w:pos="2410"/>
                <w:tab w:val="left" w:pos="6804"/>
              </w:tabs>
              <w:jc w:val="center"/>
              <w:rPr>
                <w:b/>
                <w:sz w:val="20"/>
                <w:szCs w:val="20"/>
              </w:rPr>
            </w:pPr>
            <w:r w:rsidRPr="00954039">
              <w:rPr>
                <w:b/>
                <w:sz w:val="20"/>
                <w:szCs w:val="20"/>
              </w:rPr>
              <w:t>MINI/MAXI</w:t>
            </w:r>
          </w:p>
        </w:tc>
      </w:tr>
      <w:tr w:rsidR="002363F3" w:rsidRPr="00BD6344" w14:paraId="2CDEEA4C" w14:textId="77777777" w:rsidTr="00666D3B">
        <w:trPr>
          <w:trHeight w:val="277"/>
          <w:jc w:val="center"/>
        </w:trPr>
        <w:tc>
          <w:tcPr>
            <w:tcW w:w="22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7C2572AF" w14:textId="2D204C29" w:rsidR="002363F3" w:rsidRPr="00954039" w:rsidRDefault="002363F3" w:rsidP="00666D3B">
            <w:pPr>
              <w:pStyle w:val="Standard"/>
              <w:tabs>
                <w:tab w:val="left" w:pos="2410"/>
                <w:tab w:val="left" w:pos="6804"/>
              </w:tabs>
              <w:rPr>
                <w:color w:val="000000" w:themeColor="text1"/>
                <w:sz w:val="20"/>
                <w:szCs w:val="20"/>
              </w:rPr>
            </w:pPr>
            <w:r w:rsidRPr="00954039">
              <w:rPr>
                <w:color w:val="000000" w:themeColor="text1"/>
                <w:sz w:val="20"/>
                <w:szCs w:val="20"/>
              </w:rPr>
              <w:t>DEMO KID*</w:t>
            </w:r>
          </w:p>
        </w:tc>
        <w:tc>
          <w:tcPr>
            <w:tcW w:w="299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43ADA187" w14:textId="77777777" w:rsidR="002363F3" w:rsidRPr="00954039" w:rsidRDefault="002363F3" w:rsidP="00666D3B">
            <w:pPr>
              <w:pStyle w:val="Standard"/>
              <w:tabs>
                <w:tab w:val="left" w:pos="2410"/>
                <w:tab w:val="left" w:pos="6804"/>
              </w:tabs>
              <w:rPr>
                <w:color w:val="000000" w:themeColor="text1"/>
                <w:sz w:val="20"/>
                <w:szCs w:val="20"/>
              </w:rPr>
            </w:pPr>
            <w:r w:rsidRPr="00954039">
              <w:rPr>
                <w:color w:val="000000" w:themeColor="text1"/>
                <w:sz w:val="20"/>
                <w:szCs w:val="20"/>
              </w:rPr>
              <w:t>50 2T à 90cc 4T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771A9EEB" w14:textId="77777777" w:rsidR="002363F3" w:rsidRPr="00954039" w:rsidRDefault="002363F3" w:rsidP="00666D3B">
            <w:pPr>
              <w:pStyle w:val="Standard"/>
              <w:tabs>
                <w:tab w:val="left" w:pos="2410"/>
                <w:tab w:val="left" w:pos="6804"/>
              </w:tabs>
              <w:rPr>
                <w:color w:val="000000" w:themeColor="text1"/>
                <w:sz w:val="20"/>
                <w:szCs w:val="20"/>
              </w:rPr>
            </w:pPr>
            <w:r w:rsidRPr="00954039">
              <w:rPr>
                <w:color w:val="000000" w:themeColor="text1"/>
                <w:sz w:val="20"/>
                <w:szCs w:val="20"/>
              </w:rPr>
              <w:t xml:space="preserve">NET, NJ1, NJ2, EPP, </w:t>
            </w:r>
            <w:r w:rsidRPr="00954039">
              <w:rPr>
                <w:sz w:val="20"/>
                <w:szCs w:val="20"/>
              </w:rPr>
              <w:t>LJD</w:t>
            </w:r>
            <w:r w:rsidRPr="00954039">
              <w:rPr>
                <w:color w:val="000000" w:themeColor="text1"/>
                <w:sz w:val="20"/>
                <w:szCs w:val="20"/>
              </w:rPr>
              <w:t>, NPP + Guidon Bronze</w:t>
            </w:r>
          </w:p>
        </w:tc>
        <w:tc>
          <w:tcPr>
            <w:tcW w:w="0" w:type="auto"/>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534F8645" w14:textId="3594B461" w:rsidR="002363F3" w:rsidRPr="00954039" w:rsidRDefault="002363F3" w:rsidP="00666D3B">
            <w:pPr>
              <w:pStyle w:val="Standard"/>
              <w:tabs>
                <w:tab w:val="left" w:pos="2410"/>
                <w:tab w:val="left" w:pos="6804"/>
              </w:tabs>
              <w:jc w:val="center"/>
              <w:rPr>
                <w:sz w:val="20"/>
                <w:szCs w:val="20"/>
              </w:rPr>
            </w:pPr>
            <w:r w:rsidRPr="00954039">
              <w:rPr>
                <w:sz w:val="20"/>
                <w:szCs w:val="20"/>
              </w:rPr>
              <w:t xml:space="preserve">6 à </w:t>
            </w:r>
            <w:r w:rsidR="00DB4978">
              <w:rPr>
                <w:sz w:val="20"/>
                <w:szCs w:val="20"/>
              </w:rPr>
              <w:t>11</w:t>
            </w:r>
            <w:r w:rsidRPr="00954039">
              <w:rPr>
                <w:sz w:val="20"/>
                <w:szCs w:val="20"/>
              </w:rPr>
              <w:t xml:space="preserve"> ans</w:t>
            </w:r>
          </w:p>
        </w:tc>
      </w:tr>
      <w:tr w:rsidR="002363F3" w14:paraId="6C49B869" w14:textId="77777777" w:rsidTr="005D6D94">
        <w:trPr>
          <w:trHeight w:val="639"/>
          <w:jc w:val="center"/>
        </w:trPr>
        <w:tc>
          <w:tcPr>
            <w:tcW w:w="0" w:type="auto"/>
            <w:gridSpan w:val="4"/>
            <w:tcBorders>
              <w:top w:val="single" w:sz="4" w:space="0" w:color="00000A"/>
              <w:bottom w:val="single" w:sz="4" w:space="0" w:color="00000A"/>
            </w:tcBorders>
            <w:shd w:val="clear" w:color="auto" w:fill="FFFFFF"/>
            <w:tcMar>
              <w:top w:w="0" w:type="dxa"/>
              <w:left w:w="108" w:type="dxa"/>
              <w:bottom w:w="0" w:type="dxa"/>
              <w:right w:w="108" w:type="dxa"/>
            </w:tcMar>
            <w:vAlign w:val="center"/>
          </w:tcPr>
          <w:p w14:paraId="7ECF284B" w14:textId="77777777" w:rsidR="002363F3" w:rsidRPr="00954039" w:rsidRDefault="002363F3" w:rsidP="00666D3B">
            <w:pPr>
              <w:pStyle w:val="Corpsdetexte2"/>
              <w:tabs>
                <w:tab w:val="left" w:pos="2836"/>
                <w:tab w:val="left" w:pos="7230"/>
              </w:tabs>
              <w:spacing w:after="120"/>
              <w:jc w:val="both"/>
              <w:rPr>
                <w:sz w:val="20"/>
                <w:szCs w:val="20"/>
              </w:rPr>
            </w:pPr>
            <w:r w:rsidRPr="00954039">
              <w:rPr>
                <w:color w:val="000000" w:themeColor="text1"/>
                <w:sz w:val="20"/>
                <w:szCs w:val="20"/>
              </w:rPr>
              <w:t>*possible que pendant les entractes, si minimum 5 pilotes, le départ s'effectuant devant la grille. Pas de classement.</w:t>
            </w:r>
          </w:p>
        </w:tc>
      </w:tr>
      <w:tr w:rsidR="002363F3" w14:paraId="4BE11640" w14:textId="77777777" w:rsidTr="00666D3B">
        <w:trPr>
          <w:jc w:val="center"/>
        </w:trPr>
        <w:tc>
          <w:tcPr>
            <w:tcW w:w="22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63347506" w14:textId="0125EF26" w:rsidR="002363F3" w:rsidRPr="00954039" w:rsidRDefault="002363F3" w:rsidP="00666D3B">
            <w:pPr>
              <w:pStyle w:val="Standard"/>
              <w:tabs>
                <w:tab w:val="left" w:pos="2410"/>
                <w:tab w:val="left" w:pos="6804"/>
              </w:tabs>
              <w:rPr>
                <w:sz w:val="20"/>
                <w:szCs w:val="20"/>
              </w:rPr>
            </w:pPr>
            <w:bookmarkStart w:id="0" w:name="_Hlk89416409"/>
            <w:r w:rsidRPr="0045188B">
              <w:rPr>
                <w:color w:val="FF0000"/>
                <w:sz w:val="20"/>
                <w:szCs w:val="20"/>
              </w:rPr>
              <w:t>MINICROSS 65</w:t>
            </w:r>
            <w:r w:rsidR="009F1F7B">
              <w:rPr>
                <w:color w:val="FF0000"/>
                <w:sz w:val="20"/>
                <w:szCs w:val="20"/>
              </w:rPr>
              <w:t>cc</w:t>
            </w:r>
          </w:p>
        </w:tc>
        <w:tc>
          <w:tcPr>
            <w:tcW w:w="299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6E7A6222" w14:textId="61892028" w:rsidR="002363F3" w:rsidRPr="00954039" w:rsidRDefault="002363F3" w:rsidP="00666D3B">
            <w:pPr>
              <w:pStyle w:val="Standard"/>
              <w:tabs>
                <w:tab w:val="left" w:pos="2410"/>
                <w:tab w:val="left" w:pos="6804"/>
              </w:tabs>
              <w:rPr>
                <w:sz w:val="20"/>
                <w:szCs w:val="20"/>
              </w:rPr>
            </w:pPr>
            <w:r w:rsidRPr="00954039">
              <w:rPr>
                <w:sz w:val="20"/>
                <w:szCs w:val="20"/>
              </w:rPr>
              <w:t xml:space="preserve">65 2T </w:t>
            </w:r>
          </w:p>
          <w:p w14:paraId="6813B553" w14:textId="637D6C0B" w:rsidR="002363F3" w:rsidRPr="00954039" w:rsidRDefault="00A952D3" w:rsidP="00666D3B">
            <w:pPr>
              <w:pStyle w:val="Standard"/>
              <w:tabs>
                <w:tab w:val="left" w:pos="2410"/>
                <w:tab w:val="left" w:pos="6804"/>
              </w:tabs>
              <w:rPr>
                <w:sz w:val="20"/>
                <w:szCs w:val="20"/>
              </w:rPr>
            </w:pPr>
            <w:r>
              <w:rPr>
                <w:sz w:val="20"/>
                <w:szCs w:val="20"/>
              </w:rPr>
              <w:t>90cc 4T</w:t>
            </w:r>
          </w:p>
          <w:p w14:paraId="57201E79" w14:textId="0C02275C" w:rsidR="002363F3" w:rsidRPr="00954039" w:rsidRDefault="002363F3" w:rsidP="00666D3B">
            <w:pPr>
              <w:pStyle w:val="Standard"/>
              <w:tabs>
                <w:tab w:val="left" w:pos="2410"/>
                <w:tab w:val="left" w:pos="6804"/>
              </w:tabs>
              <w:rPr>
                <w:sz w:val="20"/>
                <w:szCs w:val="20"/>
              </w:rPr>
            </w:pP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063DE253" w14:textId="77777777" w:rsidR="002363F3" w:rsidRPr="00954039" w:rsidRDefault="002363F3" w:rsidP="00666D3B">
            <w:pPr>
              <w:pStyle w:val="Standard"/>
              <w:tabs>
                <w:tab w:val="left" w:pos="2410"/>
                <w:tab w:val="left" w:pos="6804"/>
              </w:tabs>
              <w:rPr>
                <w:sz w:val="20"/>
                <w:szCs w:val="20"/>
                <w:lang w:val="en-US"/>
              </w:rPr>
            </w:pPr>
            <w:r w:rsidRPr="00954039">
              <w:rPr>
                <w:sz w:val="20"/>
                <w:szCs w:val="20"/>
                <w:lang w:val="en-US"/>
              </w:rPr>
              <w:t>NJ1 + Guidon Argent</w:t>
            </w:r>
          </w:p>
          <w:p w14:paraId="633F5747" w14:textId="3045E853" w:rsidR="002363F3" w:rsidRPr="00954039" w:rsidRDefault="002363F3" w:rsidP="00666D3B">
            <w:pPr>
              <w:pStyle w:val="Standard"/>
              <w:tabs>
                <w:tab w:val="left" w:pos="2410"/>
                <w:tab w:val="left" w:pos="6804"/>
              </w:tabs>
              <w:rPr>
                <w:sz w:val="20"/>
                <w:szCs w:val="20"/>
                <w:lang w:val="en-US"/>
              </w:rPr>
            </w:pPr>
            <w:r w:rsidRPr="00954039">
              <w:rPr>
                <w:sz w:val="20"/>
                <w:szCs w:val="20"/>
                <w:lang w:val="en-US"/>
              </w:rPr>
              <w:t>NJ2 + Guidon Or</w:t>
            </w:r>
          </w:p>
        </w:tc>
        <w:tc>
          <w:tcPr>
            <w:tcW w:w="0" w:type="auto"/>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10043602" w14:textId="34BC9A8F" w:rsidR="002363F3" w:rsidRPr="00954039" w:rsidRDefault="002363F3" w:rsidP="00666D3B">
            <w:pPr>
              <w:pStyle w:val="Standard"/>
              <w:tabs>
                <w:tab w:val="left" w:pos="2410"/>
                <w:tab w:val="left" w:pos="6804"/>
              </w:tabs>
              <w:jc w:val="center"/>
              <w:rPr>
                <w:sz w:val="20"/>
                <w:szCs w:val="20"/>
              </w:rPr>
            </w:pPr>
            <w:r w:rsidRPr="00954039">
              <w:rPr>
                <w:sz w:val="20"/>
                <w:szCs w:val="20"/>
              </w:rPr>
              <w:t>7</w:t>
            </w:r>
            <w:r w:rsidR="001C274C">
              <w:rPr>
                <w:sz w:val="20"/>
                <w:szCs w:val="20"/>
              </w:rPr>
              <w:t>-1</w:t>
            </w:r>
            <w:r w:rsidR="008B7185">
              <w:rPr>
                <w:sz w:val="20"/>
                <w:szCs w:val="20"/>
              </w:rPr>
              <w:t>2</w:t>
            </w:r>
            <w:r w:rsidRPr="00954039">
              <w:rPr>
                <w:sz w:val="20"/>
                <w:szCs w:val="20"/>
              </w:rPr>
              <w:t xml:space="preserve"> ans</w:t>
            </w:r>
          </w:p>
          <w:p w14:paraId="0C989DD5" w14:textId="65C7D5A1" w:rsidR="002363F3" w:rsidRPr="00954039" w:rsidRDefault="00A952D3" w:rsidP="00666D3B">
            <w:pPr>
              <w:pStyle w:val="Standard"/>
              <w:tabs>
                <w:tab w:val="left" w:pos="2410"/>
                <w:tab w:val="left" w:pos="6804"/>
              </w:tabs>
              <w:jc w:val="center"/>
              <w:rPr>
                <w:sz w:val="20"/>
                <w:szCs w:val="20"/>
              </w:rPr>
            </w:pPr>
            <w:r>
              <w:rPr>
                <w:sz w:val="20"/>
                <w:szCs w:val="20"/>
              </w:rPr>
              <w:t>7</w:t>
            </w:r>
            <w:r w:rsidR="002363F3" w:rsidRPr="00954039">
              <w:rPr>
                <w:sz w:val="20"/>
                <w:szCs w:val="20"/>
              </w:rPr>
              <w:t>-9 ans</w:t>
            </w:r>
          </w:p>
          <w:p w14:paraId="55EBA335" w14:textId="03AF936D" w:rsidR="002363F3" w:rsidRPr="00954039" w:rsidRDefault="002363F3" w:rsidP="00666D3B">
            <w:pPr>
              <w:pStyle w:val="Standard"/>
              <w:tabs>
                <w:tab w:val="left" w:pos="2410"/>
                <w:tab w:val="left" w:pos="6804"/>
              </w:tabs>
              <w:jc w:val="center"/>
              <w:rPr>
                <w:sz w:val="20"/>
                <w:szCs w:val="20"/>
              </w:rPr>
            </w:pPr>
          </w:p>
        </w:tc>
      </w:tr>
      <w:tr w:rsidR="002363F3" w14:paraId="523F908E" w14:textId="77777777" w:rsidTr="00666D3B">
        <w:trPr>
          <w:jc w:val="center"/>
        </w:trPr>
        <w:tc>
          <w:tcPr>
            <w:tcW w:w="22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457CFEFB" w14:textId="77777777" w:rsidR="002363F3" w:rsidRDefault="0093460D" w:rsidP="00666D3B">
            <w:pPr>
              <w:pStyle w:val="Standard"/>
              <w:tabs>
                <w:tab w:val="left" w:pos="2410"/>
                <w:tab w:val="left" w:pos="6804"/>
              </w:tabs>
              <w:rPr>
                <w:color w:val="FF0000"/>
                <w:sz w:val="20"/>
                <w:szCs w:val="20"/>
              </w:rPr>
            </w:pPr>
            <w:r w:rsidRPr="0045188B">
              <w:rPr>
                <w:color w:val="FF0000"/>
                <w:sz w:val="20"/>
                <w:szCs w:val="20"/>
              </w:rPr>
              <w:t xml:space="preserve">MINICROSS </w:t>
            </w:r>
            <w:r>
              <w:rPr>
                <w:color w:val="FF0000"/>
                <w:sz w:val="20"/>
                <w:szCs w:val="20"/>
              </w:rPr>
              <w:t>8</w:t>
            </w:r>
            <w:r w:rsidRPr="0045188B">
              <w:rPr>
                <w:color w:val="FF0000"/>
                <w:sz w:val="20"/>
                <w:szCs w:val="20"/>
              </w:rPr>
              <w:t>5</w:t>
            </w:r>
            <w:r>
              <w:rPr>
                <w:color w:val="FF0000"/>
                <w:sz w:val="20"/>
                <w:szCs w:val="20"/>
              </w:rPr>
              <w:t>cc</w:t>
            </w:r>
          </w:p>
          <w:p w14:paraId="151F619B" w14:textId="6B8C3AD3" w:rsidR="0093460D" w:rsidRPr="00954039" w:rsidRDefault="0093460D" w:rsidP="00666D3B">
            <w:pPr>
              <w:pStyle w:val="Standard"/>
              <w:tabs>
                <w:tab w:val="left" w:pos="2410"/>
                <w:tab w:val="left" w:pos="6804"/>
              </w:tabs>
              <w:rPr>
                <w:sz w:val="20"/>
                <w:szCs w:val="20"/>
              </w:rPr>
            </w:pPr>
            <w:r w:rsidRPr="009E346F">
              <w:rPr>
                <w:color w:val="FF0000"/>
                <w:sz w:val="20"/>
                <w:szCs w:val="20"/>
              </w:rPr>
              <w:t>ESPOIR 85cc</w:t>
            </w:r>
          </w:p>
        </w:tc>
        <w:tc>
          <w:tcPr>
            <w:tcW w:w="299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6FF02E4E" w14:textId="77777777" w:rsidR="002363F3" w:rsidRPr="00954039" w:rsidRDefault="002363F3" w:rsidP="00666D3B">
            <w:pPr>
              <w:pStyle w:val="Standard"/>
              <w:tabs>
                <w:tab w:val="left" w:pos="2410"/>
                <w:tab w:val="left" w:pos="6804"/>
              </w:tabs>
              <w:rPr>
                <w:sz w:val="20"/>
                <w:szCs w:val="20"/>
              </w:rPr>
            </w:pPr>
            <w:r w:rsidRPr="00954039">
              <w:rPr>
                <w:sz w:val="20"/>
                <w:szCs w:val="20"/>
              </w:rPr>
              <w:t>85 2T à 150cc 4T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6C2D4C9C" w14:textId="77777777" w:rsidR="002363F3" w:rsidRPr="00954039" w:rsidRDefault="002363F3" w:rsidP="00666D3B">
            <w:pPr>
              <w:pStyle w:val="Standard"/>
              <w:tabs>
                <w:tab w:val="left" w:pos="2410"/>
                <w:tab w:val="left" w:pos="6804"/>
              </w:tabs>
              <w:rPr>
                <w:sz w:val="20"/>
                <w:szCs w:val="20"/>
                <w:lang w:val="en-US"/>
              </w:rPr>
            </w:pPr>
            <w:r w:rsidRPr="00954039">
              <w:rPr>
                <w:sz w:val="20"/>
                <w:szCs w:val="20"/>
                <w:lang w:val="en-US"/>
              </w:rPr>
              <w:t>NJ3 + Guidon Or</w:t>
            </w:r>
          </w:p>
          <w:p w14:paraId="20E0FAA1" w14:textId="77777777" w:rsidR="002363F3" w:rsidRPr="00954039" w:rsidRDefault="002363F3" w:rsidP="00666D3B">
            <w:pPr>
              <w:pStyle w:val="Standard"/>
              <w:tabs>
                <w:tab w:val="left" w:pos="2410"/>
                <w:tab w:val="left" w:pos="6804"/>
              </w:tabs>
              <w:rPr>
                <w:sz w:val="20"/>
                <w:szCs w:val="20"/>
                <w:lang w:val="en-US"/>
              </w:rPr>
            </w:pPr>
            <w:r w:rsidRPr="00954039">
              <w:rPr>
                <w:sz w:val="20"/>
                <w:szCs w:val="20"/>
                <w:lang w:val="en-US"/>
              </w:rPr>
              <w:t>NJ3C</w:t>
            </w:r>
          </w:p>
          <w:p w14:paraId="71FBB300" w14:textId="77777777" w:rsidR="002363F3" w:rsidRPr="00954039" w:rsidRDefault="002363F3" w:rsidP="00666D3B">
            <w:pPr>
              <w:pStyle w:val="Standard"/>
              <w:tabs>
                <w:tab w:val="left" w:pos="2410"/>
                <w:tab w:val="left" w:pos="6804"/>
              </w:tabs>
              <w:rPr>
                <w:sz w:val="20"/>
                <w:szCs w:val="20"/>
                <w:lang w:val="en-US"/>
              </w:rPr>
            </w:pPr>
            <w:r w:rsidRPr="00954039">
              <w:rPr>
                <w:sz w:val="20"/>
                <w:szCs w:val="20"/>
                <w:lang w:val="en-US"/>
              </w:rPr>
              <w:t>NCO</w:t>
            </w:r>
          </w:p>
        </w:tc>
        <w:tc>
          <w:tcPr>
            <w:tcW w:w="0" w:type="auto"/>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600EEFE6" w14:textId="028496DE" w:rsidR="002363F3" w:rsidRPr="00954039" w:rsidRDefault="001C274C" w:rsidP="00666D3B">
            <w:pPr>
              <w:pStyle w:val="Standard"/>
              <w:tabs>
                <w:tab w:val="left" w:pos="2410"/>
                <w:tab w:val="left" w:pos="6804"/>
              </w:tabs>
              <w:jc w:val="center"/>
              <w:rPr>
                <w:sz w:val="20"/>
                <w:szCs w:val="20"/>
              </w:rPr>
            </w:pPr>
            <w:r>
              <w:rPr>
                <w:sz w:val="20"/>
                <w:szCs w:val="20"/>
              </w:rPr>
              <w:t>9-1</w:t>
            </w:r>
            <w:r w:rsidR="009E346F">
              <w:rPr>
                <w:sz w:val="20"/>
                <w:szCs w:val="20"/>
              </w:rPr>
              <w:t>1</w:t>
            </w:r>
            <w:r w:rsidR="002363F3" w:rsidRPr="00954039">
              <w:rPr>
                <w:sz w:val="20"/>
                <w:szCs w:val="20"/>
              </w:rPr>
              <w:t xml:space="preserve"> ans</w:t>
            </w:r>
          </w:p>
          <w:p w14:paraId="38162FC9" w14:textId="77777777" w:rsidR="002363F3" w:rsidRPr="00954039" w:rsidRDefault="002363F3" w:rsidP="00666D3B">
            <w:pPr>
              <w:pStyle w:val="Standard"/>
              <w:tabs>
                <w:tab w:val="left" w:pos="2410"/>
                <w:tab w:val="left" w:pos="6804"/>
              </w:tabs>
              <w:jc w:val="center"/>
              <w:rPr>
                <w:sz w:val="20"/>
                <w:szCs w:val="20"/>
              </w:rPr>
            </w:pPr>
            <w:r w:rsidRPr="00954039">
              <w:rPr>
                <w:sz w:val="20"/>
                <w:szCs w:val="20"/>
              </w:rPr>
              <w:t>12-14</w:t>
            </w:r>
          </w:p>
          <w:p w14:paraId="4633F4B5" w14:textId="77777777" w:rsidR="002363F3" w:rsidRPr="00954039" w:rsidRDefault="002363F3" w:rsidP="00666D3B">
            <w:pPr>
              <w:pStyle w:val="Standard"/>
              <w:tabs>
                <w:tab w:val="left" w:pos="2410"/>
                <w:tab w:val="left" w:pos="6804"/>
              </w:tabs>
              <w:jc w:val="center"/>
              <w:rPr>
                <w:sz w:val="20"/>
                <w:szCs w:val="20"/>
              </w:rPr>
            </w:pPr>
            <w:proofErr w:type="gramStart"/>
            <w:r w:rsidRPr="00954039">
              <w:rPr>
                <w:sz w:val="20"/>
                <w:szCs w:val="20"/>
              </w:rPr>
              <w:t>dès</w:t>
            </w:r>
            <w:proofErr w:type="gramEnd"/>
            <w:r w:rsidRPr="00954039">
              <w:rPr>
                <w:sz w:val="20"/>
                <w:szCs w:val="20"/>
              </w:rPr>
              <w:t xml:space="preserve"> 15 ans</w:t>
            </w:r>
          </w:p>
        </w:tc>
      </w:tr>
      <w:tr w:rsidR="002363F3" w14:paraId="52560BB7" w14:textId="77777777" w:rsidTr="00666D3B">
        <w:trPr>
          <w:jc w:val="center"/>
        </w:trPr>
        <w:tc>
          <w:tcPr>
            <w:tcW w:w="22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6B997864" w14:textId="77777777" w:rsidR="002363F3" w:rsidRPr="00954039" w:rsidRDefault="002363F3" w:rsidP="00666D3B">
            <w:pPr>
              <w:pStyle w:val="Standard"/>
              <w:tabs>
                <w:tab w:val="left" w:pos="2410"/>
                <w:tab w:val="left" w:pos="6804"/>
              </w:tabs>
              <w:rPr>
                <w:sz w:val="20"/>
                <w:szCs w:val="20"/>
              </w:rPr>
            </w:pPr>
            <w:r w:rsidRPr="00954039">
              <w:rPr>
                <w:sz w:val="20"/>
                <w:szCs w:val="20"/>
              </w:rPr>
              <w:t>125</w:t>
            </w:r>
          </w:p>
        </w:tc>
        <w:tc>
          <w:tcPr>
            <w:tcW w:w="299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79AC883D" w14:textId="487BD6D7" w:rsidR="002363F3" w:rsidRPr="00954039" w:rsidRDefault="002363F3" w:rsidP="00666D3B">
            <w:pPr>
              <w:pStyle w:val="Standard"/>
              <w:tabs>
                <w:tab w:val="left" w:pos="2410"/>
                <w:tab w:val="left" w:pos="6804"/>
              </w:tabs>
              <w:rPr>
                <w:sz w:val="20"/>
                <w:szCs w:val="20"/>
              </w:rPr>
            </w:pPr>
            <w:r w:rsidRPr="00954039">
              <w:rPr>
                <w:sz w:val="20"/>
                <w:szCs w:val="20"/>
              </w:rPr>
              <w:t xml:space="preserve"> 125cc 2T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6AF38C5C" w14:textId="77777777" w:rsidR="002363F3" w:rsidRPr="00954039" w:rsidRDefault="002363F3" w:rsidP="00666D3B">
            <w:pPr>
              <w:pStyle w:val="Standard"/>
              <w:tabs>
                <w:tab w:val="left" w:pos="2410"/>
                <w:tab w:val="left" w:pos="6804"/>
              </w:tabs>
              <w:rPr>
                <w:sz w:val="20"/>
                <w:szCs w:val="20"/>
              </w:rPr>
            </w:pPr>
            <w:r w:rsidRPr="00954039">
              <w:rPr>
                <w:sz w:val="20"/>
                <w:szCs w:val="20"/>
              </w:rPr>
              <w:t>NJ3C</w:t>
            </w:r>
          </w:p>
          <w:p w14:paraId="1C5C9D89" w14:textId="77777777" w:rsidR="002363F3" w:rsidRPr="00954039" w:rsidRDefault="002363F3" w:rsidP="00666D3B">
            <w:pPr>
              <w:pStyle w:val="Standard"/>
              <w:tabs>
                <w:tab w:val="left" w:pos="2410"/>
                <w:tab w:val="left" w:pos="6804"/>
              </w:tabs>
              <w:rPr>
                <w:sz w:val="20"/>
                <w:szCs w:val="20"/>
              </w:rPr>
            </w:pPr>
            <w:r w:rsidRPr="00954039">
              <w:rPr>
                <w:sz w:val="20"/>
                <w:szCs w:val="20"/>
              </w:rPr>
              <w:t>NCO - LUE</w:t>
            </w:r>
          </w:p>
        </w:tc>
        <w:tc>
          <w:tcPr>
            <w:tcW w:w="0" w:type="auto"/>
            <w:tcBorders>
              <w:top w:val="single" w:sz="4" w:space="0" w:color="00000A"/>
              <w:left w:val="single" w:sz="4" w:space="0" w:color="00000A"/>
              <w:bottom w:val="single" w:sz="4" w:space="0" w:color="auto"/>
              <w:right w:val="single" w:sz="4" w:space="0" w:color="00000A"/>
            </w:tcBorders>
            <w:shd w:val="clear" w:color="auto" w:fill="auto"/>
            <w:tcMar>
              <w:top w:w="0" w:type="dxa"/>
              <w:left w:w="108" w:type="dxa"/>
              <w:bottom w:w="0" w:type="dxa"/>
              <w:right w:w="108" w:type="dxa"/>
            </w:tcMar>
            <w:vAlign w:val="center"/>
          </w:tcPr>
          <w:p w14:paraId="28144AD7" w14:textId="77777777" w:rsidR="002363F3" w:rsidRPr="00954039" w:rsidRDefault="002363F3" w:rsidP="00666D3B">
            <w:pPr>
              <w:pStyle w:val="Standard"/>
              <w:tabs>
                <w:tab w:val="left" w:pos="2410"/>
                <w:tab w:val="left" w:pos="6804"/>
              </w:tabs>
              <w:jc w:val="center"/>
              <w:rPr>
                <w:sz w:val="20"/>
                <w:szCs w:val="20"/>
              </w:rPr>
            </w:pPr>
            <w:r w:rsidRPr="00954039">
              <w:rPr>
                <w:sz w:val="20"/>
                <w:szCs w:val="20"/>
              </w:rPr>
              <w:t>1</w:t>
            </w:r>
            <w:r>
              <w:rPr>
                <w:sz w:val="20"/>
                <w:szCs w:val="20"/>
              </w:rPr>
              <w:t>3</w:t>
            </w:r>
            <w:r w:rsidRPr="00954039">
              <w:rPr>
                <w:sz w:val="20"/>
                <w:szCs w:val="20"/>
              </w:rPr>
              <w:t>-14 ans</w:t>
            </w:r>
          </w:p>
          <w:p w14:paraId="2D87EB2E" w14:textId="77777777" w:rsidR="002363F3" w:rsidRPr="00954039" w:rsidRDefault="002363F3" w:rsidP="00666D3B">
            <w:pPr>
              <w:pStyle w:val="Standard"/>
              <w:tabs>
                <w:tab w:val="left" w:pos="2410"/>
                <w:tab w:val="left" w:pos="6804"/>
              </w:tabs>
              <w:jc w:val="center"/>
              <w:rPr>
                <w:sz w:val="20"/>
                <w:szCs w:val="20"/>
              </w:rPr>
            </w:pPr>
            <w:proofErr w:type="gramStart"/>
            <w:r w:rsidRPr="00954039">
              <w:rPr>
                <w:sz w:val="20"/>
                <w:szCs w:val="20"/>
              </w:rPr>
              <w:t>dès</w:t>
            </w:r>
            <w:proofErr w:type="gramEnd"/>
            <w:r w:rsidRPr="00954039">
              <w:rPr>
                <w:sz w:val="20"/>
                <w:szCs w:val="20"/>
              </w:rPr>
              <w:t xml:space="preserve"> 15 ans</w:t>
            </w:r>
          </w:p>
        </w:tc>
      </w:tr>
      <w:tr w:rsidR="002363F3" w14:paraId="6240D00E" w14:textId="77777777" w:rsidTr="00666D3B">
        <w:trPr>
          <w:trHeight w:val="1140"/>
          <w:jc w:val="center"/>
        </w:trPr>
        <w:tc>
          <w:tcPr>
            <w:tcW w:w="22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4A0C5AAC" w14:textId="77777777" w:rsidR="002363F3" w:rsidRPr="00954039" w:rsidRDefault="002363F3" w:rsidP="00666D3B">
            <w:pPr>
              <w:pStyle w:val="Standard"/>
              <w:tabs>
                <w:tab w:val="left" w:pos="2410"/>
                <w:tab w:val="left" w:pos="6804"/>
              </w:tabs>
              <w:rPr>
                <w:sz w:val="20"/>
                <w:szCs w:val="20"/>
              </w:rPr>
            </w:pPr>
            <w:r w:rsidRPr="00954039">
              <w:rPr>
                <w:sz w:val="20"/>
                <w:szCs w:val="20"/>
              </w:rPr>
              <w:t>OPEN</w:t>
            </w:r>
          </w:p>
          <w:p w14:paraId="56FF679A" w14:textId="77777777" w:rsidR="002363F3" w:rsidRPr="00954039" w:rsidRDefault="002363F3" w:rsidP="00666D3B">
            <w:pPr>
              <w:pStyle w:val="Standard"/>
              <w:tabs>
                <w:tab w:val="left" w:pos="2410"/>
                <w:tab w:val="left" w:pos="6804"/>
              </w:tabs>
              <w:rPr>
                <w:sz w:val="20"/>
                <w:szCs w:val="20"/>
              </w:rPr>
            </w:pPr>
            <w:r w:rsidRPr="00954039">
              <w:rPr>
                <w:sz w:val="20"/>
                <w:szCs w:val="20"/>
              </w:rPr>
              <w:t>(MX 1 et MX2)</w:t>
            </w:r>
          </w:p>
        </w:tc>
        <w:tc>
          <w:tcPr>
            <w:tcW w:w="299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1F366719" w14:textId="77777777" w:rsidR="002363F3" w:rsidRPr="00954039" w:rsidRDefault="002363F3" w:rsidP="00666D3B">
            <w:pPr>
              <w:pStyle w:val="Standard"/>
              <w:tabs>
                <w:tab w:val="left" w:pos="2410"/>
                <w:tab w:val="left" w:pos="6804"/>
              </w:tabs>
              <w:rPr>
                <w:sz w:val="20"/>
                <w:szCs w:val="20"/>
                <w:u w:val="single"/>
              </w:rPr>
            </w:pPr>
            <w:r w:rsidRPr="00954039">
              <w:rPr>
                <w:sz w:val="20"/>
                <w:szCs w:val="20"/>
                <w:u w:val="single"/>
              </w:rPr>
              <w:t>100 à 125cc 2T</w:t>
            </w:r>
          </w:p>
          <w:p w14:paraId="051DEFFE" w14:textId="77777777" w:rsidR="002363F3" w:rsidRPr="00954039" w:rsidRDefault="002363F3" w:rsidP="00666D3B">
            <w:pPr>
              <w:pStyle w:val="Standard"/>
              <w:tabs>
                <w:tab w:val="left" w:pos="2410"/>
                <w:tab w:val="left" w:pos="6804"/>
              </w:tabs>
              <w:rPr>
                <w:sz w:val="20"/>
                <w:szCs w:val="20"/>
              </w:rPr>
            </w:pPr>
            <w:r w:rsidRPr="00954039">
              <w:rPr>
                <w:sz w:val="20"/>
                <w:szCs w:val="20"/>
              </w:rPr>
              <w:t>175 à 250cc 4T</w:t>
            </w:r>
          </w:p>
          <w:p w14:paraId="688CA8CE" w14:textId="77777777" w:rsidR="002363F3" w:rsidRPr="00954039" w:rsidRDefault="002363F3" w:rsidP="00666D3B">
            <w:pPr>
              <w:pStyle w:val="Standard"/>
              <w:tabs>
                <w:tab w:val="left" w:pos="2410"/>
                <w:tab w:val="left" w:pos="6804"/>
              </w:tabs>
              <w:rPr>
                <w:sz w:val="20"/>
                <w:szCs w:val="20"/>
              </w:rPr>
            </w:pPr>
            <w:r w:rsidRPr="00954039">
              <w:rPr>
                <w:sz w:val="20"/>
                <w:szCs w:val="20"/>
              </w:rPr>
              <w:t>126 à 500cc 2T</w:t>
            </w:r>
          </w:p>
          <w:p w14:paraId="7734D640" w14:textId="77777777" w:rsidR="002363F3" w:rsidRPr="00954039" w:rsidRDefault="002363F3" w:rsidP="00666D3B">
            <w:pPr>
              <w:pStyle w:val="Standard"/>
              <w:tabs>
                <w:tab w:val="left" w:pos="2410"/>
                <w:tab w:val="left" w:pos="6804"/>
              </w:tabs>
              <w:rPr>
                <w:sz w:val="20"/>
                <w:szCs w:val="20"/>
              </w:rPr>
            </w:pPr>
            <w:r w:rsidRPr="0045188B">
              <w:rPr>
                <w:color w:val="FF0000"/>
                <w:sz w:val="20"/>
                <w:szCs w:val="20"/>
              </w:rPr>
              <w:t>251 à 450cc 4T</w:t>
            </w:r>
          </w:p>
        </w:tc>
        <w:tc>
          <w:tcPr>
            <w:tcW w:w="0" w:type="auto"/>
            <w:tcBorders>
              <w:top w:val="single" w:sz="4" w:space="0" w:color="00000A"/>
              <w:left w:val="single" w:sz="4" w:space="0" w:color="00000A"/>
              <w:bottom w:val="single" w:sz="4" w:space="0" w:color="00000A"/>
              <w:right w:val="single" w:sz="4" w:space="0" w:color="auto"/>
            </w:tcBorders>
            <w:shd w:val="clear" w:color="auto" w:fill="FFFFFF"/>
            <w:tcMar>
              <w:top w:w="0" w:type="dxa"/>
              <w:left w:w="108" w:type="dxa"/>
              <w:bottom w:w="0" w:type="dxa"/>
              <w:right w:w="108" w:type="dxa"/>
            </w:tcMar>
          </w:tcPr>
          <w:p w14:paraId="410C5946" w14:textId="77777777" w:rsidR="002363F3" w:rsidRPr="00954039" w:rsidRDefault="002363F3" w:rsidP="00666D3B">
            <w:pPr>
              <w:pStyle w:val="Standard"/>
              <w:tabs>
                <w:tab w:val="left" w:pos="2410"/>
                <w:tab w:val="left" w:pos="6804"/>
              </w:tabs>
              <w:rPr>
                <w:sz w:val="20"/>
                <w:szCs w:val="20"/>
                <w:u w:val="single"/>
              </w:rPr>
            </w:pPr>
            <w:r w:rsidRPr="00954039">
              <w:rPr>
                <w:sz w:val="20"/>
                <w:szCs w:val="20"/>
                <w:u w:val="single"/>
              </w:rPr>
              <w:t>NJ3C</w:t>
            </w:r>
          </w:p>
          <w:p w14:paraId="11C9AE5F" w14:textId="77777777" w:rsidR="002363F3" w:rsidRPr="00954039" w:rsidRDefault="002363F3" w:rsidP="00666D3B">
            <w:pPr>
              <w:pStyle w:val="Standard"/>
              <w:tabs>
                <w:tab w:val="left" w:pos="2410"/>
                <w:tab w:val="left" w:pos="6804"/>
              </w:tabs>
              <w:rPr>
                <w:sz w:val="20"/>
                <w:szCs w:val="20"/>
              </w:rPr>
            </w:pPr>
            <w:r w:rsidRPr="00954039">
              <w:rPr>
                <w:sz w:val="20"/>
                <w:szCs w:val="20"/>
              </w:rPr>
              <w:t>NCO – LUE</w:t>
            </w:r>
          </w:p>
          <w:p w14:paraId="0133211F" w14:textId="77777777" w:rsidR="002363F3" w:rsidRPr="00954039" w:rsidRDefault="002363F3" w:rsidP="00666D3B">
            <w:pPr>
              <w:pStyle w:val="Standard"/>
              <w:tabs>
                <w:tab w:val="left" w:pos="2410"/>
                <w:tab w:val="left" w:pos="6804"/>
              </w:tabs>
              <w:ind w:left="490"/>
              <w:rPr>
                <w:sz w:val="20"/>
                <w:szCs w:val="20"/>
              </w:rPr>
            </w:pPr>
            <w:r w:rsidRPr="00954039">
              <w:rPr>
                <w:sz w:val="20"/>
                <w:szCs w:val="20"/>
              </w:rPr>
              <w:t xml:space="preserve"> "</w:t>
            </w:r>
          </w:p>
          <w:p w14:paraId="218A54FE" w14:textId="77777777" w:rsidR="002363F3" w:rsidRPr="00954039" w:rsidRDefault="002363F3" w:rsidP="00666D3B">
            <w:pPr>
              <w:pStyle w:val="Standard"/>
              <w:tabs>
                <w:tab w:val="left" w:pos="2410"/>
                <w:tab w:val="left" w:pos="6804"/>
              </w:tabs>
              <w:ind w:left="490"/>
              <w:rPr>
                <w:sz w:val="20"/>
                <w:szCs w:val="20"/>
              </w:rPr>
            </w:pPr>
            <w:r w:rsidRPr="00954039">
              <w:rPr>
                <w:sz w:val="20"/>
                <w:szCs w:val="20"/>
              </w:rPr>
              <w:t xml:space="preserve"> "</w:t>
            </w:r>
          </w:p>
        </w:tc>
        <w:tc>
          <w:tcPr>
            <w:tcW w:w="0" w:type="auto"/>
            <w:tcBorders>
              <w:top w:val="single" w:sz="4" w:space="0" w:color="auto"/>
              <w:left w:val="single" w:sz="4" w:space="0" w:color="auto"/>
              <w:bottom w:val="single" w:sz="4" w:space="0" w:color="00000A"/>
              <w:right w:val="single" w:sz="4" w:space="0" w:color="auto"/>
            </w:tcBorders>
            <w:shd w:val="clear" w:color="auto" w:fill="auto"/>
            <w:tcMar>
              <w:top w:w="0" w:type="dxa"/>
              <w:left w:w="108" w:type="dxa"/>
              <w:bottom w:w="0" w:type="dxa"/>
              <w:right w:w="108" w:type="dxa"/>
            </w:tcMar>
          </w:tcPr>
          <w:p w14:paraId="52EB46A0" w14:textId="77777777" w:rsidR="002363F3" w:rsidRPr="00954039" w:rsidRDefault="002363F3" w:rsidP="00666D3B">
            <w:pPr>
              <w:pStyle w:val="Standard"/>
              <w:tabs>
                <w:tab w:val="left" w:pos="2410"/>
                <w:tab w:val="left" w:pos="6804"/>
              </w:tabs>
              <w:jc w:val="center"/>
              <w:rPr>
                <w:sz w:val="20"/>
                <w:szCs w:val="20"/>
                <w:u w:val="single"/>
              </w:rPr>
            </w:pPr>
            <w:r w:rsidRPr="00954039">
              <w:rPr>
                <w:sz w:val="20"/>
                <w:szCs w:val="20"/>
                <w:u w:val="single"/>
              </w:rPr>
              <w:t>1</w:t>
            </w:r>
            <w:r>
              <w:rPr>
                <w:sz w:val="20"/>
                <w:szCs w:val="20"/>
                <w:u w:val="single"/>
              </w:rPr>
              <w:t>3</w:t>
            </w:r>
            <w:r w:rsidRPr="00954039">
              <w:rPr>
                <w:sz w:val="20"/>
                <w:szCs w:val="20"/>
                <w:u w:val="single"/>
              </w:rPr>
              <w:t>-14 ans</w:t>
            </w:r>
          </w:p>
          <w:p w14:paraId="27014FDD" w14:textId="77777777" w:rsidR="002363F3" w:rsidRPr="00954039" w:rsidRDefault="002363F3" w:rsidP="00666D3B">
            <w:pPr>
              <w:pStyle w:val="Standard"/>
              <w:tabs>
                <w:tab w:val="left" w:pos="2410"/>
                <w:tab w:val="left" w:pos="6804"/>
              </w:tabs>
              <w:jc w:val="center"/>
              <w:rPr>
                <w:sz w:val="20"/>
                <w:szCs w:val="20"/>
              </w:rPr>
            </w:pPr>
            <w:r w:rsidRPr="00954039">
              <w:rPr>
                <w:sz w:val="20"/>
                <w:szCs w:val="20"/>
              </w:rPr>
              <w:t>15 ans</w:t>
            </w:r>
          </w:p>
          <w:p w14:paraId="7861AA72" w14:textId="77777777" w:rsidR="002363F3" w:rsidRPr="00954039" w:rsidRDefault="002363F3" w:rsidP="00666D3B">
            <w:pPr>
              <w:pStyle w:val="Standard"/>
              <w:tabs>
                <w:tab w:val="left" w:pos="2410"/>
                <w:tab w:val="left" w:pos="6804"/>
              </w:tabs>
              <w:jc w:val="center"/>
              <w:rPr>
                <w:sz w:val="20"/>
                <w:szCs w:val="20"/>
              </w:rPr>
            </w:pPr>
            <w:r w:rsidRPr="00954039">
              <w:rPr>
                <w:sz w:val="20"/>
                <w:szCs w:val="20"/>
              </w:rPr>
              <w:t>"</w:t>
            </w:r>
          </w:p>
          <w:p w14:paraId="55D4DD76" w14:textId="77777777" w:rsidR="002363F3" w:rsidRPr="00954039" w:rsidRDefault="002363F3" w:rsidP="00666D3B">
            <w:pPr>
              <w:pStyle w:val="Standard"/>
              <w:tabs>
                <w:tab w:val="left" w:pos="2410"/>
                <w:tab w:val="left" w:pos="6804"/>
              </w:tabs>
              <w:jc w:val="center"/>
              <w:rPr>
                <w:sz w:val="20"/>
                <w:szCs w:val="20"/>
                <w:u w:val="single"/>
              </w:rPr>
            </w:pPr>
            <w:r w:rsidRPr="00954039">
              <w:rPr>
                <w:sz w:val="20"/>
                <w:szCs w:val="20"/>
              </w:rPr>
              <w:t>"</w:t>
            </w:r>
          </w:p>
        </w:tc>
      </w:tr>
      <w:tr w:rsidR="002363F3" w14:paraId="73AF8303" w14:textId="77777777" w:rsidTr="00666D3B">
        <w:trPr>
          <w:trHeight w:val="278"/>
          <w:jc w:val="center"/>
        </w:trPr>
        <w:tc>
          <w:tcPr>
            <w:tcW w:w="2235" w:type="dxa"/>
            <w:vMerge w:val="restart"/>
            <w:tcBorders>
              <w:top w:val="single" w:sz="4" w:space="0" w:color="00000A"/>
              <w:left w:val="single" w:sz="4" w:space="0" w:color="00000A"/>
              <w:right w:val="single" w:sz="4" w:space="0" w:color="00000A"/>
            </w:tcBorders>
            <w:shd w:val="clear" w:color="auto" w:fill="FFFFFF"/>
            <w:tcMar>
              <w:top w:w="0" w:type="dxa"/>
              <w:left w:w="108" w:type="dxa"/>
              <w:bottom w:w="0" w:type="dxa"/>
              <w:right w:w="108" w:type="dxa"/>
            </w:tcMar>
            <w:vAlign w:val="center"/>
          </w:tcPr>
          <w:p w14:paraId="6B7AA145" w14:textId="77777777" w:rsidR="002363F3" w:rsidRPr="0045188B" w:rsidRDefault="002363F3" w:rsidP="00666D3B">
            <w:pPr>
              <w:pStyle w:val="Standard"/>
              <w:tabs>
                <w:tab w:val="left" w:pos="2410"/>
                <w:tab w:val="left" w:pos="6804"/>
              </w:tabs>
              <w:rPr>
                <w:color w:val="FF0000"/>
                <w:sz w:val="20"/>
                <w:szCs w:val="20"/>
              </w:rPr>
            </w:pPr>
            <w:r w:rsidRPr="0045188B">
              <w:rPr>
                <w:color w:val="FF0000"/>
                <w:sz w:val="20"/>
                <w:szCs w:val="20"/>
              </w:rPr>
              <w:t>VETERAN BRONZE</w:t>
            </w:r>
          </w:p>
          <w:p w14:paraId="5A89BB64" w14:textId="77777777" w:rsidR="002363F3" w:rsidRPr="0045188B" w:rsidRDefault="002363F3" w:rsidP="00666D3B">
            <w:pPr>
              <w:pStyle w:val="Standard"/>
              <w:tabs>
                <w:tab w:val="left" w:pos="2410"/>
                <w:tab w:val="left" w:pos="6804"/>
              </w:tabs>
              <w:rPr>
                <w:color w:val="FF0000"/>
                <w:sz w:val="20"/>
                <w:szCs w:val="20"/>
              </w:rPr>
            </w:pPr>
            <w:r w:rsidRPr="0045188B">
              <w:rPr>
                <w:color w:val="FF0000"/>
                <w:sz w:val="20"/>
                <w:szCs w:val="20"/>
              </w:rPr>
              <w:t>VETERAN ARGENT</w:t>
            </w:r>
          </w:p>
          <w:p w14:paraId="70E6D7BF" w14:textId="77777777" w:rsidR="002363F3" w:rsidRPr="0045188B" w:rsidRDefault="002363F3" w:rsidP="00666D3B">
            <w:pPr>
              <w:pStyle w:val="Standard"/>
              <w:tabs>
                <w:tab w:val="left" w:pos="2410"/>
                <w:tab w:val="left" w:pos="6804"/>
              </w:tabs>
              <w:rPr>
                <w:color w:val="FF0000"/>
                <w:sz w:val="20"/>
                <w:szCs w:val="20"/>
              </w:rPr>
            </w:pPr>
            <w:r w:rsidRPr="0045188B">
              <w:rPr>
                <w:color w:val="FF0000"/>
                <w:sz w:val="20"/>
                <w:szCs w:val="20"/>
              </w:rPr>
              <w:t>VETERAN OR</w:t>
            </w:r>
          </w:p>
          <w:p w14:paraId="62EFB438" w14:textId="77777777" w:rsidR="002363F3" w:rsidRPr="0045188B" w:rsidRDefault="002363F3" w:rsidP="00666D3B">
            <w:pPr>
              <w:pStyle w:val="Standard"/>
              <w:tabs>
                <w:tab w:val="left" w:pos="2410"/>
                <w:tab w:val="left" w:pos="6804"/>
              </w:tabs>
              <w:rPr>
                <w:color w:val="FF0000"/>
                <w:sz w:val="20"/>
                <w:szCs w:val="20"/>
              </w:rPr>
            </w:pPr>
            <w:r w:rsidRPr="0045188B">
              <w:rPr>
                <w:color w:val="FF0000"/>
                <w:sz w:val="20"/>
                <w:szCs w:val="20"/>
              </w:rPr>
              <w:t>FEMININE</w:t>
            </w:r>
          </w:p>
        </w:tc>
        <w:tc>
          <w:tcPr>
            <w:tcW w:w="2997" w:type="dxa"/>
            <w:vMerge w:val="restart"/>
            <w:tcBorders>
              <w:top w:val="single" w:sz="4" w:space="0" w:color="00000A"/>
              <w:left w:val="single" w:sz="4" w:space="0" w:color="00000A"/>
              <w:right w:val="single" w:sz="4" w:space="0" w:color="00000A"/>
            </w:tcBorders>
            <w:shd w:val="clear" w:color="auto" w:fill="FFFFFF"/>
            <w:tcMar>
              <w:top w:w="0" w:type="dxa"/>
              <w:left w:w="108" w:type="dxa"/>
              <w:bottom w:w="0" w:type="dxa"/>
              <w:right w:w="108" w:type="dxa"/>
            </w:tcMar>
            <w:vAlign w:val="center"/>
          </w:tcPr>
          <w:p w14:paraId="20E1AFAC" w14:textId="77777777" w:rsidR="002363F3" w:rsidRPr="00954039" w:rsidRDefault="002363F3" w:rsidP="00666D3B">
            <w:pPr>
              <w:pStyle w:val="Standard"/>
              <w:tabs>
                <w:tab w:val="left" w:pos="2410"/>
                <w:tab w:val="left" w:pos="6804"/>
              </w:tabs>
              <w:rPr>
                <w:sz w:val="20"/>
                <w:szCs w:val="20"/>
              </w:rPr>
            </w:pPr>
            <w:r w:rsidRPr="00954039">
              <w:rPr>
                <w:sz w:val="20"/>
                <w:szCs w:val="20"/>
              </w:rPr>
              <w:t>125 2T à 650cc 4T</w:t>
            </w:r>
          </w:p>
        </w:tc>
        <w:tc>
          <w:tcPr>
            <w:tcW w:w="0" w:type="auto"/>
            <w:vMerge w:val="restart"/>
            <w:tcBorders>
              <w:top w:val="single" w:sz="4" w:space="0" w:color="00000A"/>
              <w:left w:val="single" w:sz="4" w:space="0" w:color="00000A"/>
              <w:right w:val="single" w:sz="4" w:space="0" w:color="00000A"/>
            </w:tcBorders>
            <w:shd w:val="clear" w:color="auto" w:fill="FFFFFF"/>
            <w:tcMar>
              <w:top w:w="0" w:type="dxa"/>
              <w:left w:w="108" w:type="dxa"/>
              <w:bottom w:w="0" w:type="dxa"/>
              <w:right w:w="108" w:type="dxa"/>
            </w:tcMar>
            <w:vAlign w:val="center"/>
          </w:tcPr>
          <w:p w14:paraId="0D1D1F79" w14:textId="77777777" w:rsidR="002363F3" w:rsidRPr="00954039" w:rsidRDefault="002363F3" w:rsidP="00666D3B">
            <w:pPr>
              <w:pStyle w:val="Standard"/>
              <w:tabs>
                <w:tab w:val="left" w:pos="2410"/>
                <w:tab w:val="left" w:pos="6804"/>
              </w:tabs>
              <w:rPr>
                <w:sz w:val="20"/>
                <w:szCs w:val="20"/>
              </w:rPr>
            </w:pPr>
            <w:r w:rsidRPr="00954039">
              <w:rPr>
                <w:sz w:val="20"/>
                <w:szCs w:val="20"/>
              </w:rPr>
              <w:t>NCO - LUE</w:t>
            </w:r>
          </w:p>
        </w:tc>
        <w:tc>
          <w:tcPr>
            <w:tcW w:w="0" w:type="auto"/>
            <w:tcBorders>
              <w:top w:val="single" w:sz="4" w:space="0" w:color="00000A"/>
              <w:left w:val="single" w:sz="4" w:space="0" w:color="00000A"/>
              <w:bottom w:val="single" w:sz="4" w:space="0" w:color="auto"/>
              <w:right w:val="single" w:sz="4" w:space="0" w:color="00000A"/>
            </w:tcBorders>
            <w:shd w:val="clear" w:color="auto" w:fill="auto"/>
            <w:tcMar>
              <w:top w:w="0" w:type="dxa"/>
              <w:left w:w="108" w:type="dxa"/>
              <w:bottom w:w="0" w:type="dxa"/>
              <w:right w:w="108" w:type="dxa"/>
            </w:tcMar>
            <w:vAlign w:val="center"/>
          </w:tcPr>
          <w:p w14:paraId="314D0B19" w14:textId="046803ED" w:rsidR="002363F3" w:rsidRPr="00954039" w:rsidRDefault="002363F3" w:rsidP="00666D3B">
            <w:pPr>
              <w:pStyle w:val="Standard"/>
              <w:tabs>
                <w:tab w:val="left" w:pos="2410"/>
                <w:tab w:val="left" w:pos="6804"/>
              </w:tabs>
              <w:jc w:val="center"/>
              <w:rPr>
                <w:sz w:val="20"/>
                <w:szCs w:val="20"/>
              </w:rPr>
            </w:pPr>
            <w:r w:rsidRPr="002D686C">
              <w:rPr>
                <w:color w:val="FF0000"/>
                <w:sz w:val="20"/>
                <w:szCs w:val="20"/>
              </w:rPr>
              <w:t>3</w:t>
            </w:r>
            <w:r w:rsidR="002D686C" w:rsidRPr="002D686C">
              <w:rPr>
                <w:color w:val="FF0000"/>
                <w:sz w:val="20"/>
                <w:szCs w:val="20"/>
              </w:rPr>
              <w:t>9</w:t>
            </w:r>
            <w:r w:rsidRPr="002D686C">
              <w:rPr>
                <w:color w:val="FF0000"/>
                <w:sz w:val="20"/>
                <w:szCs w:val="20"/>
              </w:rPr>
              <w:t xml:space="preserve"> ans</w:t>
            </w:r>
          </w:p>
        </w:tc>
      </w:tr>
      <w:tr w:rsidR="002363F3" w14:paraId="34BE4FDF" w14:textId="77777777" w:rsidTr="00666D3B">
        <w:trPr>
          <w:trHeight w:val="278"/>
          <w:jc w:val="center"/>
        </w:trPr>
        <w:tc>
          <w:tcPr>
            <w:tcW w:w="2235" w:type="dxa"/>
            <w:vMerge/>
            <w:tcBorders>
              <w:left w:val="single" w:sz="4" w:space="0" w:color="00000A"/>
              <w:right w:val="single" w:sz="4" w:space="0" w:color="00000A"/>
            </w:tcBorders>
            <w:shd w:val="clear" w:color="auto" w:fill="FFFFFF"/>
            <w:tcMar>
              <w:top w:w="0" w:type="dxa"/>
              <w:left w:w="108" w:type="dxa"/>
              <w:bottom w:w="0" w:type="dxa"/>
              <w:right w:w="108" w:type="dxa"/>
            </w:tcMar>
            <w:vAlign w:val="center"/>
          </w:tcPr>
          <w:p w14:paraId="2F420E7D" w14:textId="77777777" w:rsidR="002363F3" w:rsidRPr="00954039" w:rsidRDefault="002363F3" w:rsidP="00666D3B">
            <w:pPr>
              <w:pStyle w:val="Standard"/>
              <w:tabs>
                <w:tab w:val="left" w:pos="2410"/>
                <w:tab w:val="left" w:pos="6804"/>
              </w:tabs>
              <w:rPr>
                <w:sz w:val="20"/>
                <w:szCs w:val="20"/>
              </w:rPr>
            </w:pPr>
          </w:p>
        </w:tc>
        <w:tc>
          <w:tcPr>
            <w:tcW w:w="2997" w:type="dxa"/>
            <w:vMerge/>
            <w:tcBorders>
              <w:left w:val="single" w:sz="4" w:space="0" w:color="00000A"/>
              <w:right w:val="single" w:sz="4" w:space="0" w:color="00000A"/>
            </w:tcBorders>
            <w:shd w:val="clear" w:color="auto" w:fill="FFFFFF"/>
            <w:tcMar>
              <w:top w:w="0" w:type="dxa"/>
              <w:left w:w="108" w:type="dxa"/>
              <w:bottom w:w="0" w:type="dxa"/>
              <w:right w:w="108" w:type="dxa"/>
            </w:tcMar>
            <w:vAlign w:val="center"/>
          </w:tcPr>
          <w:p w14:paraId="1432A9C1" w14:textId="77777777" w:rsidR="002363F3" w:rsidRPr="00954039" w:rsidRDefault="002363F3" w:rsidP="00666D3B">
            <w:pPr>
              <w:pStyle w:val="Standard"/>
              <w:tabs>
                <w:tab w:val="left" w:pos="2410"/>
                <w:tab w:val="left" w:pos="6804"/>
              </w:tabs>
              <w:rPr>
                <w:sz w:val="20"/>
                <w:szCs w:val="20"/>
              </w:rPr>
            </w:pPr>
          </w:p>
        </w:tc>
        <w:tc>
          <w:tcPr>
            <w:tcW w:w="0" w:type="auto"/>
            <w:vMerge/>
            <w:tcBorders>
              <w:left w:val="single" w:sz="4" w:space="0" w:color="00000A"/>
              <w:right w:val="single" w:sz="4" w:space="0" w:color="00000A"/>
            </w:tcBorders>
            <w:shd w:val="clear" w:color="auto" w:fill="FFFFFF"/>
            <w:tcMar>
              <w:top w:w="0" w:type="dxa"/>
              <w:left w:w="108" w:type="dxa"/>
              <w:bottom w:w="0" w:type="dxa"/>
              <w:right w:w="108" w:type="dxa"/>
            </w:tcMar>
            <w:vAlign w:val="center"/>
          </w:tcPr>
          <w:p w14:paraId="76A70A81" w14:textId="77777777" w:rsidR="002363F3" w:rsidRPr="00954039" w:rsidRDefault="002363F3" w:rsidP="00666D3B">
            <w:pPr>
              <w:pStyle w:val="Standard"/>
              <w:tabs>
                <w:tab w:val="left" w:pos="2410"/>
                <w:tab w:val="left" w:pos="6804"/>
              </w:tabs>
              <w:rPr>
                <w:sz w:val="20"/>
                <w:szCs w:val="20"/>
              </w:rPr>
            </w:pPr>
          </w:p>
        </w:tc>
        <w:tc>
          <w:tcPr>
            <w:tcW w:w="0" w:type="auto"/>
            <w:tcBorders>
              <w:top w:val="single" w:sz="4" w:space="0" w:color="auto"/>
              <w:left w:val="single" w:sz="4" w:space="0" w:color="00000A"/>
              <w:bottom w:val="single" w:sz="4" w:space="0" w:color="auto"/>
              <w:right w:val="single" w:sz="4" w:space="0" w:color="00000A"/>
            </w:tcBorders>
            <w:shd w:val="clear" w:color="auto" w:fill="auto"/>
            <w:tcMar>
              <w:top w:w="0" w:type="dxa"/>
              <w:left w:w="108" w:type="dxa"/>
              <w:bottom w:w="0" w:type="dxa"/>
              <w:right w:w="108" w:type="dxa"/>
            </w:tcMar>
            <w:vAlign w:val="center"/>
          </w:tcPr>
          <w:p w14:paraId="014AFC51" w14:textId="77777777" w:rsidR="002363F3" w:rsidRPr="00954039" w:rsidRDefault="002363F3" w:rsidP="00666D3B">
            <w:pPr>
              <w:pStyle w:val="Standard"/>
              <w:tabs>
                <w:tab w:val="left" w:pos="2410"/>
                <w:tab w:val="left" w:pos="6804"/>
              </w:tabs>
              <w:jc w:val="center"/>
              <w:rPr>
                <w:sz w:val="20"/>
                <w:szCs w:val="20"/>
              </w:rPr>
            </w:pPr>
            <w:r w:rsidRPr="00954039">
              <w:rPr>
                <w:sz w:val="20"/>
                <w:szCs w:val="20"/>
              </w:rPr>
              <w:t>49 ans</w:t>
            </w:r>
          </w:p>
        </w:tc>
      </w:tr>
      <w:tr w:rsidR="002363F3" w14:paraId="470CDDC0" w14:textId="77777777" w:rsidTr="00666D3B">
        <w:trPr>
          <w:trHeight w:val="278"/>
          <w:jc w:val="center"/>
        </w:trPr>
        <w:tc>
          <w:tcPr>
            <w:tcW w:w="2235" w:type="dxa"/>
            <w:vMerge/>
            <w:tcBorders>
              <w:left w:val="single" w:sz="4" w:space="0" w:color="00000A"/>
              <w:right w:val="single" w:sz="4" w:space="0" w:color="00000A"/>
            </w:tcBorders>
            <w:shd w:val="clear" w:color="auto" w:fill="FFFFFF"/>
            <w:tcMar>
              <w:top w:w="0" w:type="dxa"/>
              <w:left w:w="108" w:type="dxa"/>
              <w:bottom w:w="0" w:type="dxa"/>
              <w:right w:w="108" w:type="dxa"/>
            </w:tcMar>
            <w:vAlign w:val="center"/>
          </w:tcPr>
          <w:p w14:paraId="040AEA72" w14:textId="77777777" w:rsidR="002363F3" w:rsidRPr="00954039" w:rsidRDefault="002363F3" w:rsidP="00666D3B">
            <w:pPr>
              <w:pStyle w:val="Standard"/>
              <w:tabs>
                <w:tab w:val="left" w:pos="2410"/>
                <w:tab w:val="left" w:pos="6804"/>
              </w:tabs>
              <w:rPr>
                <w:sz w:val="20"/>
                <w:szCs w:val="20"/>
              </w:rPr>
            </w:pPr>
          </w:p>
        </w:tc>
        <w:tc>
          <w:tcPr>
            <w:tcW w:w="2997" w:type="dxa"/>
            <w:vMerge/>
            <w:tcBorders>
              <w:left w:val="single" w:sz="4" w:space="0" w:color="00000A"/>
              <w:right w:val="single" w:sz="4" w:space="0" w:color="00000A"/>
            </w:tcBorders>
            <w:shd w:val="clear" w:color="auto" w:fill="FFFFFF"/>
            <w:tcMar>
              <w:top w:w="0" w:type="dxa"/>
              <w:left w:w="108" w:type="dxa"/>
              <w:bottom w:w="0" w:type="dxa"/>
              <w:right w:w="108" w:type="dxa"/>
            </w:tcMar>
            <w:vAlign w:val="center"/>
          </w:tcPr>
          <w:p w14:paraId="31D0BA85" w14:textId="77777777" w:rsidR="002363F3" w:rsidRPr="00954039" w:rsidRDefault="002363F3" w:rsidP="00666D3B">
            <w:pPr>
              <w:pStyle w:val="Standard"/>
              <w:tabs>
                <w:tab w:val="left" w:pos="2410"/>
                <w:tab w:val="left" w:pos="6804"/>
              </w:tabs>
              <w:rPr>
                <w:sz w:val="20"/>
                <w:szCs w:val="20"/>
              </w:rPr>
            </w:pPr>
          </w:p>
        </w:tc>
        <w:tc>
          <w:tcPr>
            <w:tcW w:w="0" w:type="auto"/>
            <w:vMerge/>
            <w:tcBorders>
              <w:left w:val="single" w:sz="4" w:space="0" w:color="00000A"/>
              <w:right w:val="single" w:sz="4" w:space="0" w:color="00000A"/>
            </w:tcBorders>
            <w:shd w:val="clear" w:color="auto" w:fill="FFFFFF"/>
            <w:tcMar>
              <w:top w:w="0" w:type="dxa"/>
              <w:left w:w="108" w:type="dxa"/>
              <w:bottom w:w="0" w:type="dxa"/>
              <w:right w:w="108" w:type="dxa"/>
            </w:tcMar>
            <w:vAlign w:val="center"/>
          </w:tcPr>
          <w:p w14:paraId="2F904AC2" w14:textId="77777777" w:rsidR="002363F3" w:rsidRPr="00954039" w:rsidRDefault="002363F3" w:rsidP="00666D3B">
            <w:pPr>
              <w:pStyle w:val="Standard"/>
              <w:tabs>
                <w:tab w:val="left" w:pos="2410"/>
                <w:tab w:val="left" w:pos="6804"/>
              </w:tabs>
              <w:rPr>
                <w:sz w:val="20"/>
                <w:szCs w:val="20"/>
              </w:rPr>
            </w:pPr>
          </w:p>
        </w:tc>
        <w:tc>
          <w:tcPr>
            <w:tcW w:w="0" w:type="auto"/>
            <w:tcBorders>
              <w:top w:val="single" w:sz="4" w:space="0" w:color="auto"/>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4D90CCC7" w14:textId="7CB0FDDA" w:rsidR="002363F3" w:rsidRPr="00954039" w:rsidRDefault="002363F3" w:rsidP="00666D3B">
            <w:pPr>
              <w:pStyle w:val="Standard"/>
              <w:tabs>
                <w:tab w:val="left" w:pos="2410"/>
                <w:tab w:val="left" w:pos="6804"/>
              </w:tabs>
              <w:jc w:val="center"/>
              <w:rPr>
                <w:sz w:val="20"/>
                <w:szCs w:val="20"/>
              </w:rPr>
            </w:pPr>
            <w:r>
              <w:rPr>
                <w:sz w:val="20"/>
                <w:szCs w:val="20"/>
              </w:rPr>
              <w:t>5</w:t>
            </w:r>
            <w:r w:rsidR="00B26438">
              <w:rPr>
                <w:sz w:val="20"/>
                <w:szCs w:val="20"/>
              </w:rPr>
              <w:t>9</w:t>
            </w:r>
            <w:r>
              <w:rPr>
                <w:sz w:val="20"/>
                <w:szCs w:val="20"/>
              </w:rPr>
              <w:t xml:space="preserve"> ans</w:t>
            </w:r>
          </w:p>
        </w:tc>
      </w:tr>
      <w:tr w:rsidR="002363F3" w14:paraId="44342F4F" w14:textId="77777777" w:rsidTr="00666D3B">
        <w:trPr>
          <w:trHeight w:val="278"/>
          <w:jc w:val="center"/>
        </w:trPr>
        <w:tc>
          <w:tcPr>
            <w:tcW w:w="2235" w:type="dxa"/>
            <w:vMerge/>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53A3DCAD" w14:textId="77777777" w:rsidR="002363F3" w:rsidRPr="00954039" w:rsidRDefault="002363F3" w:rsidP="00666D3B">
            <w:pPr>
              <w:pStyle w:val="Standard"/>
              <w:tabs>
                <w:tab w:val="left" w:pos="2410"/>
                <w:tab w:val="left" w:pos="6804"/>
              </w:tabs>
              <w:rPr>
                <w:sz w:val="20"/>
                <w:szCs w:val="20"/>
              </w:rPr>
            </w:pPr>
          </w:p>
        </w:tc>
        <w:tc>
          <w:tcPr>
            <w:tcW w:w="2997" w:type="dxa"/>
            <w:vMerge/>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5055AF17" w14:textId="77777777" w:rsidR="002363F3" w:rsidRPr="00954039" w:rsidRDefault="002363F3" w:rsidP="00666D3B">
            <w:pPr>
              <w:pStyle w:val="Standard"/>
              <w:tabs>
                <w:tab w:val="left" w:pos="2410"/>
                <w:tab w:val="left" w:pos="6804"/>
              </w:tabs>
              <w:rPr>
                <w:sz w:val="20"/>
                <w:szCs w:val="20"/>
              </w:rPr>
            </w:pPr>
          </w:p>
        </w:tc>
        <w:tc>
          <w:tcPr>
            <w:tcW w:w="0" w:type="auto"/>
            <w:vMerge/>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022AE1D2" w14:textId="77777777" w:rsidR="002363F3" w:rsidRPr="00954039" w:rsidRDefault="002363F3" w:rsidP="00666D3B">
            <w:pPr>
              <w:pStyle w:val="Standard"/>
              <w:tabs>
                <w:tab w:val="left" w:pos="2410"/>
                <w:tab w:val="left" w:pos="6804"/>
              </w:tabs>
              <w:rPr>
                <w:sz w:val="20"/>
                <w:szCs w:val="20"/>
              </w:rPr>
            </w:pPr>
          </w:p>
        </w:tc>
        <w:tc>
          <w:tcPr>
            <w:tcW w:w="0" w:type="auto"/>
            <w:tcBorders>
              <w:top w:val="dashSmallGap"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4225EE4F" w14:textId="77777777" w:rsidR="002363F3" w:rsidRPr="00954039" w:rsidRDefault="002363F3" w:rsidP="00666D3B">
            <w:pPr>
              <w:pStyle w:val="Standard"/>
              <w:tabs>
                <w:tab w:val="left" w:pos="2410"/>
                <w:tab w:val="left" w:pos="6804"/>
              </w:tabs>
              <w:jc w:val="center"/>
              <w:rPr>
                <w:sz w:val="20"/>
                <w:szCs w:val="20"/>
              </w:rPr>
            </w:pPr>
            <w:r>
              <w:rPr>
                <w:sz w:val="20"/>
                <w:szCs w:val="20"/>
              </w:rPr>
              <w:t>13 ans</w:t>
            </w:r>
          </w:p>
        </w:tc>
      </w:tr>
      <w:tr w:rsidR="002363F3" w14:paraId="51286426" w14:textId="77777777" w:rsidTr="00666D3B">
        <w:trPr>
          <w:trHeight w:val="278"/>
          <w:jc w:val="center"/>
        </w:trPr>
        <w:tc>
          <w:tcPr>
            <w:tcW w:w="2235" w:type="dxa"/>
            <w:vMerge w:val="restart"/>
            <w:tcBorders>
              <w:top w:val="single" w:sz="4" w:space="0" w:color="00000A"/>
              <w:left w:val="single" w:sz="4" w:space="0" w:color="00000A"/>
              <w:right w:val="single" w:sz="4" w:space="0" w:color="00000A"/>
            </w:tcBorders>
            <w:shd w:val="clear" w:color="auto" w:fill="FFFFFF"/>
            <w:tcMar>
              <w:top w:w="0" w:type="dxa"/>
              <w:left w:w="108" w:type="dxa"/>
              <w:bottom w:w="0" w:type="dxa"/>
              <w:right w:w="108" w:type="dxa"/>
            </w:tcMar>
            <w:vAlign w:val="center"/>
          </w:tcPr>
          <w:p w14:paraId="2107B5AE" w14:textId="77777777" w:rsidR="002363F3" w:rsidRPr="00954039" w:rsidRDefault="002363F3" w:rsidP="00666D3B">
            <w:pPr>
              <w:pStyle w:val="Standard"/>
              <w:tabs>
                <w:tab w:val="left" w:pos="2410"/>
                <w:tab w:val="left" w:pos="6804"/>
              </w:tabs>
              <w:rPr>
                <w:sz w:val="20"/>
                <w:szCs w:val="20"/>
              </w:rPr>
            </w:pPr>
            <w:r w:rsidRPr="00954039">
              <w:rPr>
                <w:sz w:val="20"/>
                <w:szCs w:val="20"/>
              </w:rPr>
              <w:t>QUAD</w:t>
            </w:r>
          </w:p>
        </w:tc>
        <w:tc>
          <w:tcPr>
            <w:tcW w:w="2997" w:type="dxa"/>
            <w:vMerge w:val="restart"/>
            <w:tcBorders>
              <w:top w:val="single" w:sz="4" w:space="0" w:color="00000A"/>
              <w:left w:val="single" w:sz="4" w:space="0" w:color="00000A"/>
              <w:right w:val="single" w:sz="4" w:space="0" w:color="00000A"/>
            </w:tcBorders>
            <w:shd w:val="clear" w:color="auto" w:fill="FFFFFF"/>
            <w:tcMar>
              <w:top w:w="0" w:type="dxa"/>
              <w:left w:w="108" w:type="dxa"/>
              <w:bottom w:w="0" w:type="dxa"/>
              <w:right w:w="108" w:type="dxa"/>
            </w:tcMar>
            <w:vAlign w:val="center"/>
          </w:tcPr>
          <w:p w14:paraId="3FD18EBB" w14:textId="77777777" w:rsidR="002363F3" w:rsidRPr="00954039" w:rsidRDefault="002363F3" w:rsidP="00666D3B">
            <w:pPr>
              <w:pStyle w:val="Standard"/>
              <w:tabs>
                <w:tab w:val="left" w:pos="2410"/>
                <w:tab w:val="left" w:pos="6804"/>
              </w:tabs>
              <w:rPr>
                <w:sz w:val="20"/>
                <w:szCs w:val="20"/>
              </w:rPr>
            </w:pPr>
            <w:r w:rsidRPr="00954039">
              <w:rPr>
                <w:sz w:val="20"/>
                <w:szCs w:val="20"/>
              </w:rPr>
              <w:t>125 2T à 250 4T</w:t>
            </w:r>
          </w:p>
          <w:p w14:paraId="655D7073" w14:textId="77777777" w:rsidR="002363F3" w:rsidRPr="00954039" w:rsidRDefault="002363F3" w:rsidP="00666D3B">
            <w:pPr>
              <w:pStyle w:val="Standard"/>
              <w:tabs>
                <w:tab w:val="left" w:pos="2410"/>
                <w:tab w:val="left" w:pos="6804"/>
              </w:tabs>
              <w:rPr>
                <w:sz w:val="20"/>
                <w:szCs w:val="20"/>
              </w:rPr>
            </w:pPr>
            <w:r w:rsidRPr="00954039">
              <w:rPr>
                <w:sz w:val="20"/>
                <w:szCs w:val="20"/>
              </w:rPr>
              <w:t>550 2T ou 4T maxi</w:t>
            </w:r>
          </w:p>
        </w:tc>
        <w:tc>
          <w:tcPr>
            <w:tcW w:w="0" w:type="auto"/>
            <w:vMerge w:val="restart"/>
            <w:tcBorders>
              <w:top w:val="single" w:sz="4" w:space="0" w:color="00000A"/>
              <w:left w:val="single" w:sz="4" w:space="0" w:color="00000A"/>
              <w:right w:val="single" w:sz="4" w:space="0" w:color="00000A"/>
            </w:tcBorders>
            <w:shd w:val="clear" w:color="auto" w:fill="FFFFFF"/>
            <w:tcMar>
              <w:top w:w="0" w:type="dxa"/>
              <w:left w:w="108" w:type="dxa"/>
              <w:bottom w:w="0" w:type="dxa"/>
              <w:right w:w="108" w:type="dxa"/>
            </w:tcMar>
            <w:vAlign w:val="center"/>
          </w:tcPr>
          <w:p w14:paraId="4CAFE7C9" w14:textId="77777777" w:rsidR="002363F3" w:rsidRPr="00954039" w:rsidRDefault="002363F3" w:rsidP="00666D3B">
            <w:pPr>
              <w:pStyle w:val="Standard"/>
              <w:tabs>
                <w:tab w:val="left" w:pos="2410"/>
                <w:tab w:val="left" w:pos="6804"/>
              </w:tabs>
              <w:rPr>
                <w:sz w:val="20"/>
                <w:szCs w:val="20"/>
              </w:rPr>
            </w:pPr>
            <w:r w:rsidRPr="00954039">
              <w:rPr>
                <w:sz w:val="20"/>
                <w:szCs w:val="20"/>
              </w:rPr>
              <w:t>NJ3C</w:t>
            </w:r>
          </w:p>
          <w:p w14:paraId="135BD51A" w14:textId="77777777" w:rsidR="002363F3" w:rsidRPr="00954039" w:rsidRDefault="002363F3" w:rsidP="00666D3B">
            <w:pPr>
              <w:pStyle w:val="Standard"/>
              <w:tabs>
                <w:tab w:val="left" w:pos="2410"/>
                <w:tab w:val="left" w:pos="6804"/>
              </w:tabs>
              <w:rPr>
                <w:sz w:val="20"/>
                <w:szCs w:val="20"/>
              </w:rPr>
            </w:pPr>
            <w:r w:rsidRPr="00954039">
              <w:rPr>
                <w:sz w:val="20"/>
                <w:szCs w:val="20"/>
              </w:rPr>
              <w:t>NCO - LUE</w:t>
            </w:r>
          </w:p>
        </w:tc>
        <w:tc>
          <w:tcPr>
            <w:tcW w:w="0" w:type="auto"/>
            <w:tcBorders>
              <w:top w:val="single" w:sz="4" w:space="0" w:color="00000A"/>
              <w:left w:val="single" w:sz="4" w:space="0" w:color="00000A"/>
              <w:right w:val="single" w:sz="4" w:space="0" w:color="00000A"/>
            </w:tcBorders>
            <w:shd w:val="clear" w:color="auto" w:fill="auto"/>
            <w:tcMar>
              <w:top w:w="0" w:type="dxa"/>
              <w:left w:w="108" w:type="dxa"/>
              <w:bottom w:w="0" w:type="dxa"/>
              <w:right w:w="108" w:type="dxa"/>
            </w:tcMar>
            <w:vAlign w:val="center"/>
          </w:tcPr>
          <w:p w14:paraId="450AFA12" w14:textId="77777777" w:rsidR="002363F3" w:rsidRPr="00954039" w:rsidRDefault="002363F3" w:rsidP="00666D3B">
            <w:pPr>
              <w:pStyle w:val="Standard"/>
              <w:tabs>
                <w:tab w:val="left" w:pos="2410"/>
                <w:tab w:val="left" w:pos="6804"/>
              </w:tabs>
              <w:jc w:val="center"/>
              <w:rPr>
                <w:sz w:val="20"/>
                <w:szCs w:val="20"/>
              </w:rPr>
            </w:pPr>
            <w:r w:rsidRPr="00954039">
              <w:rPr>
                <w:sz w:val="20"/>
                <w:szCs w:val="20"/>
              </w:rPr>
              <w:t>12-14 ans</w:t>
            </w:r>
          </w:p>
        </w:tc>
      </w:tr>
      <w:tr w:rsidR="002363F3" w14:paraId="32BAB09A" w14:textId="77777777" w:rsidTr="00666D3B">
        <w:trPr>
          <w:trHeight w:val="277"/>
          <w:jc w:val="center"/>
        </w:trPr>
        <w:tc>
          <w:tcPr>
            <w:tcW w:w="2235" w:type="dxa"/>
            <w:vMerge/>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1596D6F4" w14:textId="77777777" w:rsidR="002363F3" w:rsidRPr="00954039" w:rsidRDefault="002363F3" w:rsidP="00666D3B">
            <w:pPr>
              <w:pStyle w:val="Standard"/>
              <w:tabs>
                <w:tab w:val="left" w:pos="2410"/>
                <w:tab w:val="left" w:pos="6804"/>
              </w:tabs>
              <w:rPr>
                <w:sz w:val="20"/>
                <w:szCs w:val="20"/>
              </w:rPr>
            </w:pPr>
          </w:p>
        </w:tc>
        <w:tc>
          <w:tcPr>
            <w:tcW w:w="2997" w:type="dxa"/>
            <w:vMerge/>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56C11D9D" w14:textId="77777777" w:rsidR="002363F3" w:rsidRPr="00954039" w:rsidRDefault="002363F3" w:rsidP="00666D3B">
            <w:pPr>
              <w:pStyle w:val="Standard"/>
              <w:tabs>
                <w:tab w:val="left" w:pos="2410"/>
                <w:tab w:val="left" w:pos="6804"/>
              </w:tabs>
              <w:rPr>
                <w:sz w:val="20"/>
                <w:szCs w:val="20"/>
              </w:rPr>
            </w:pPr>
          </w:p>
        </w:tc>
        <w:tc>
          <w:tcPr>
            <w:tcW w:w="0" w:type="auto"/>
            <w:vMerge/>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4999FB1C" w14:textId="77777777" w:rsidR="002363F3" w:rsidRPr="00954039" w:rsidRDefault="002363F3" w:rsidP="00666D3B">
            <w:pPr>
              <w:pStyle w:val="Standard"/>
              <w:tabs>
                <w:tab w:val="left" w:pos="2410"/>
                <w:tab w:val="left" w:pos="6804"/>
              </w:tabs>
              <w:jc w:val="center"/>
              <w:rPr>
                <w:sz w:val="20"/>
                <w:szCs w:val="20"/>
              </w:rPr>
            </w:pPr>
          </w:p>
        </w:tc>
        <w:tc>
          <w:tcPr>
            <w:tcW w:w="0" w:type="auto"/>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33432A4E" w14:textId="77777777" w:rsidR="002363F3" w:rsidRPr="00954039" w:rsidRDefault="002363F3" w:rsidP="00666D3B">
            <w:pPr>
              <w:pStyle w:val="Standard"/>
              <w:tabs>
                <w:tab w:val="left" w:pos="2410"/>
                <w:tab w:val="left" w:pos="6804"/>
              </w:tabs>
              <w:jc w:val="center"/>
              <w:rPr>
                <w:sz w:val="20"/>
                <w:szCs w:val="20"/>
              </w:rPr>
            </w:pPr>
            <w:proofErr w:type="gramStart"/>
            <w:r w:rsidRPr="00954039">
              <w:rPr>
                <w:sz w:val="20"/>
                <w:szCs w:val="20"/>
              </w:rPr>
              <w:t>dès</w:t>
            </w:r>
            <w:proofErr w:type="gramEnd"/>
            <w:r w:rsidRPr="00954039">
              <w:rPr>
                <w:sz w:val="20"/>
                <w:szCs w:val="20"/>
              </w:rPr>
              <w:t xml:space="preserve"> 15 ans</w:t>
            </w:r>
          </w:p>
        </w:tc>
      </w:tr>
      <w:tr w:rsidR="002363F3" w14:paraId="43E0701A" w14:textId="77777777" w:rsidTr="00666D3B">
        <w:trPr>
          <w:jc w:val="center"/>
        </w:trPr>
        <w:tc>
          <w:tcPr>
            <w:tcW w:w="22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3F15DB9D" w14:textId="11E02DC2" w:rsidR="002363F3" w:rsidRPr="00954039" w:rsidRDefault="002363F3" w:rsidP="00666D3B">
            <w:pPr>
              <w:pStyle w:val="Standard"/>
              <w:tabs>
                <w:tab w:val="left" w:pos="2410"/>
                <w:tab w:val="left" w:pos="6804"/>
              </w:tabs>
              <w:rPr>
                <w:sz w:val="20"/>
                <w:szCs w:val="20"/>
              </w:rPr>
            </w:pPr>
            <w:r w:rsidRPr="0045188B">
              <w:rPr>
                <w:color w:val="FF0000"/>
                <w:sz w:val="20"/>
                <w:szCs w:val="20"/>
              </w:rPr>
              <w:t>PIT</w:t>
            </w:r>
            <w:r w:rsidR="006056FF">
              <w:rPr>
                <w:color w:val="FF0000"/>
                <w:sz w:val="20"/>
                <w:szCs w:val="20"/>
              </w:rPr>
              <w:t xml:space="preserve"> </w:t>
            </w:r>
            <w:r w:rsidRPr="0045188B">
              <w:rPr>
                <w:color w:val="FF0000"/>
                <w:sz w:val="20"/>
                <w:szCs w:val="20"/>
              </w:rPr>
              <w:t>BIKE</w:t>
            </w:r>
          </w:p>
        </w:tc>
        <w:tc>
          <w:tcPr>
            <w:tcW w:w="299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4496DD71" w14:textId="77777777" w:rsidR="002363F3" w:rsidRPr="00954039" w:rsidRDefault="002363F3" w:rsidP="00666D3B">
            <w:pPr>
              <w:pStyle w:val="Standard"/>
              <w:tabs>
                <w:tab w:val="left" w:pos="2410"/>
                <w:tab w:val="left" w:pos="6804"/>
              </w:tabs>
              <w:rPr>
                <w:sz w:val="20"/>
                <w:szCs w:val="20"/>
              </w:rPr>
            </w:pPr>
            <w:r w:rsidRPr="00954039">
              <w:rPr>
                <w:sz w:val="20"/>
                <w:szCs w:val="20"/>
              </w:rPr>
              <w:t>88 à 190cc 4T moteur horizontal</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6ABA15DC" w14:textId="77777777" w:rsidR="002363F3" w:rsidRPr="00954039" w:rsidRDefault="002363F3" w:rsidP="00666D3B">
            <w:pPr>
              <w:pStyle w:val="Standard"/>
              <w:tabs>
                <w:tab w:val="left" w:pos="2410"/>
                <w:tab w:val="left" w:pos="6804"/>
              </w:tabs>
              <w:rPr>
                <w:sz w:val="20"/>
                <w:szCs w:val="20"/>
              </w:rPr>
            </w:pPr>
            <w:r w:rsidRPr="00954039">
              <w:rPr>
                <w:sz w:val="20"/>
                <w:szCs w:val="20"/>
              </w:rPr>
              <w:t>NJ3C</w:t>
            </w:r>
          </w:p>
          <w:p w14:paraId="7FE582A4" w14:textId="77777777" w:rsidR="002363F3" w:rsidRPr="00954039" w:rsidRDefault="002363F3" w:rsidP="00666D3B">
            <w:pPr>
              <w:pStyle w:val="Standard"/>
              <w:tabs>
                <w:tab w:val="left" w:pos="2410"/>
                <w:tab w:val="left" w:pos="6804"/>
              </w:tabs>
              <w:rPr>
                <w:sz w:val="20"/>
                <w:szCs w:val="20"/>
              </w:rPr>
            </w:pPr>
            <w:r w:rsidRPr="00954039">
              <w:rPr>
                <w:sz w:val="20"/>
                <w:szCs w:val="20"/>
              </w:rPr>
              <w:t>NCO</w:t>
            </w:r>
          </w:p>
          <w:p w14:paraId="22D1D919" w14:textId="77777777" w:rsidR="002363F3" w:rsidRPr="00954039" w:rsidRDefault="002363F3" w:rsidP="00666D3B">
            <w:pPr>
              <w:pStyle w:val="Standard"/>
              <w:tabs>
                <w:tab w:val="left" w:pos="2410"/>
                <w:tab w:val="left" w:pos="6804"/>
              </w:tabs>
              <w:rPr>
                <w:sz w:val="20"/>
                <w:szCs w:val="20"/>
              </w:rPr>
            </w:pPr>
            <w:r w:rsidRPr="00954039">
              <w:rPr>
                <w:sz w:val="20"/>
                <w:szCs w:val="20"/>
              </w:rPr>
              <w:t>NPP</w:t>
            </w:r>
          </w:p>
        </w:tc>
        <w:tc>
          <w:tcPr>
            <w:tcW w:w="0" w:type="auto"/>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67824FF3" w14:textId="77777777" w:rsidR="002363F3" w:rsidRPr="00954039" w:rsidRDefault="002363F3" w:rsidP="00666D3B">
            <w:pPr>
              <w:pStyle w:val="Standard"/>
              <w:tabs>
                <w:tab w:val="left" w:pos="2410"/>
                <w:tab w:val="left" w:pos="6804"/>
              </w:tabs>
              <w:jc w:val="center"/>
              <w:rPr>
                <w:sz w:val="20"/>
                <w:szCs w:val="20"/>
              </w:rPr>
            </w:pPr>
            <w:r w:rsidRPr="00954039">
              <w:rPr>
                <w:sz w:val="20"/>
                <w:szCs w:val="20"/>
              </w:rPr>
              <w:t>12-14 ans</w:t>
            </w:r>
          </w:p>
          <w:p w14:paraId="0D41FC24" w14:textId="77777777" w:rsidR="002363F3" w:rsidRPr="00954039" w:rsidRDefault="002363F3" w:rsidP="00666D3B">
            <w:pPr>
              <w:pStyle w:val="Standard"/>
              <w:tabs>
                <w:tab w:val="left" w:pos="2410"/>
                <w:tab w:val="left" w:pos="6804"/>
              </w:tabs>
              <w:jc w:val="center"/>
              <w:rPr>
                <w:sz w:val="20"/>
                <w:szCs w:val="20"/>
              </w:rPr>
            </w:pPr>
            <w:proofErr w:type="gramStart"/>
            <w:r w:rsidRPr="00954039">
              <w:rPr>
                <w:sz w:val="20"/>
                <w:szCs w:val="20"/>
              </w:rPr>
              <w:t>dès</w:t>
            </w:r>
            <w:proofErr w:type="gramEnd"/>
            <w:r w:rsidRPr="00954039">
              <w:rPr>
                <w:sz w:val="20"/>
                <w:szCs w:val="20"/>
              </w:rPr>
              <w:t xml:space="preserve"> 15 ans</w:t>
            </w:r>
          </w:p>
          <w:p w14:paraId="3772A2E8" w14:textId="77777777" w:rsidR="002363F3" w:rsidRPr="00954039" w:rsidRDefault="002363F3" w:rsidP="00666D3B">
            <w:pPr>
              <w:pStyle w:val="Standard"/>
              <w:tabs>
                <w:tab w:val="left" w:pos="2410"/>
                <w:tab w:val="left" w:pos="6804"/>
              </w:tabs>
              <w:jc w:val="center"/>
              <w:rPr>
                <w:sz w:val="20"/>
                <w:szCs w:val="20"/>
              </w:rPr>
            </w:pPr>
            <w:proofErr w:type="gramStart"/>
            <w:r w:rsidRPr="00954039">
              <w:rPr>
                <w:sz w:val="20"/>
                <w:szCs w:val="20"/>
              </w:rPr>
              <w:t>dès</w:t>
            </w:r>
            <w:proofErr w:type="gramEnd"/>
            <w:r w:rsidRPr="00954039">
              <w:rPr>
                <w:sz w:val="20"/>
                <w:szCs w:val="20"/>
              </w:rPr>
              <w:t xml:space="preserve"> 7 ans</w:t>
            </w:r>
          </w:p>
        </w:tc>
      </w:tr>
    </w:tbl>
    <w:bookmarkEnd w:id="0"/>
    <w:p w14:paraId="14397CC6" w14:textId="6C9B8722" w:rsidR="002363F3" w:rsidRDefault="002363F3" w:rsidP="002363F3">
      <w:pPr>
        <w:pStyle w:val="Standard"/>
        <w:jc w:val="both"/>
      </w:pPr>
      <w:r w:rsidRPr="00FE63E8">
        <w:lastRenderedPageBreak/>
        <w:t>L</w:t>
      </w:r>
      <w:r>
        <w:t xml:space="preserve">'épreuve </w:t>
      </w:r>
      <w:r w:rsidRPr="00FE63E8">
        <w:t xml:space="preserve">ne devra pas excéder 5 catégories et devra se dérouler en journée </w:t>
      </w:r>
      <w:r>
        <w:t>(</w:t>
      </w:r>
      <w:r w:rsidRPr="00FE63E8">
        <w:t>non en nocturne</w:t>
      </w:r>
      <w:r>
        <w:t>)</w:t>
      </w:r>
      <w:r w:rsidRPr="00FE63E8">
        <w:t>.</w:t>
      </w:r>
      <w:r w:rsidRPr="003B508C">
        <w:t xml:space="preserve"> </w:t>
      </w:r>
      <w:r w:rsidRPr="00FE63E8">
        <w:t>Un Club qui souhaiterait organiser une épreuve en nocturne ne comptera pas pour le C</w:t>
      </w:r>
      <w:r w:rsidR="00E04C56">
        <w:t>assement Trophée</w:t>
      </w:r>
      <w:r w:rsidRPr="00FE63E8">
        <w:t xml:space="preserve"> </w:t>
      </w:r>
      <w:r w:rsidRPr="00FE63E8">
        <w:rPr>
          <w:i/>
        </w:rPr>
        <w:t>(sauf</w:t>
      </w:r>
      <w:r w:rsidRPr="00E47AAA">
        <w:rPr>
          <w:i/>
        </w:rPr>
        <w:t xml:space="preserve"> Championnat Pit</w:t>
      </w:r>
      <w:r w:rsidR="006056FF">
        <w:rPr>
          <w:i/>
        </w:rPr>
        <w:t xml:space="preserve"> </w:t>
      </w:r>
      <w:r>
        <w:rPr>
          <w:i/>
        </w:rPr>
        <w:t>b</w:t>
      </w:r>
      <w:r w:rsidRPr="00E47AAA">
        <w:rPr>
          <w:i/>
        </w:rPr>
        <w:t xml:space="preserve">ike </w:t>
      </w:r>
      <w:r w:rsidRPr="00E47AAA">
        <w:rPr>
          <w:i/>
        </w:rPr>
        <w:sym w:font="Wingdings" w:char="F0E0"/>
      </w:r>
      <w:r w:rsidRPr="00E47AAA">
        <w:rPr>
          <w:i/>
        </w:rPr>
        <w:t xml:space="preserve"> voir </w:t>
      </w:r>
      <w:r>
        <w:rPr>
          <w:i/>
        </w:rPr>
        <w:t>R</w:t>
      </w:r>
      <w:r w:rsidRPr="00E47AAA">
        <w:rPr>
          <w:i/>
        </w:rPr>
        <w:t>èglement</w:t>
      </w:r>
      <w:r>
        <w:rPr>
          <w:i/>
        </w:rPr>
        <w:t xml:space="preserve"> Pit</w:t>
      </w:r>
      <w:r w:rsidR="006056FF">
        <w:rPr>
          <w:i/>
        </w:rPr>
        <w:t xml:space="preserve"> </w:t>
      </w:r>
      <w:r>
        <w:rPr>
          <w:i/>
        </w:rPr>
        <w:t>bike</w:t>
      </w:r>
      <w:r w:rsidRPr="00E47AAA">
        <w:rPr>
          <w:i/>
        </w:rPr>
        <w:t>)</w:t>
      </w:r>
      <w:r>
        <w:t>.</w:t>
      </w:r>
    </w:p>
    <w:p w14:paraId="7C747DE9" w14:textId="77777777" w:rsidR="002363F3" w:rsidRDefault="002363F3" w:rsidP="002363F3">
      <w:pPr>
        <w:pStyle w:val="Standard"/>
        <w:jc w:val="both"/>
      </w:pPr>
    </w:p>
    <w:p w14:paraId="1C0F4683" w14:textId="5EE71B83" w:rsidR="002363F3" w:rsidRPr="0045188B" w:rsidRDefault="007F7D9D" w:rsidP="002363F3">
      <w:pPr>
        <w:pStyle w:val="Standard"/>
        <w:jc w:val="both"/>
        <w:rPr>
          <w:color w:val="FF0000"/>
        </w:rPr>
      </w:pPr>
      <w:r>
        <w:rPr>
          <w:color w:val="FF0000"/>
        </w:rPr>
        <w:t xml:space="preserve"> Pour le classement des trophées, les épreuves aillant lieu</w:t>
      </w:r>
      <w:r w:rsidR="002363F3" w:rsidRPr="0045188B">
        <w:rPr>
          <w:color w:val="FF0000"/>
        </w:rPr>
        <w:t xml:space="preserve"> sur des terrains non permanents</w:t>
      </w:r>
      <w:r>
        <w:rPr>
          <w:color w:val="FF0000"/>
        </w:rPr>
        <w:t>, seuls les catégories</w:t>
      </w:r>
      <w:r w:rsidRPr="0045188B">
        <w:rPr>
          <w:color w:val="FF0000"/>
        </w:rPr>
        <w:t xml:space="preserve"> Mini</w:t>
      </w:r>
      <w:r w:rsidR="00BF253C">
        <w:rPr>
          <w:color w:val="FF0000"/>
        </w:rPr>
        <w:t xml:space="preserve"> </w:t>
      </w:r>
      <w:r w:rsidR="002363F3" w:rsidRPr="0045188B">
        <w:rPr>
          <w:color w:val="FF0000"/>
        </w:rPr>
        <w:t>cross, Espoir 85, Vétéran, Pit</w:t>
      </w:r>
      <w:r w:rsidR="00BF253C">
        <w:rPr>
          <w:color w:val="FF0000"/>
        </w:rPr>
        <w:t xml:space="preserve"> </w:t>
      </w:r>
      <w:r w:rsidR="002363F3" w:rsidRPr="0045188B">
        <w:rPr>
          <w:color w:val="FF0000"/>
        </w:rPr>
        <w:t xml:space="preserve">bike et </w:t>
      </w:r>
      <w:r w:rsidRPr="0045188B">
        <w:rPr>
          <w:color w:val="FF0000"/>
        </w:rPr>
        <w:t>Quad</w:t>
      </w:r>
      <w:r w:rsidR="00A6737F">
        <w:rPr>
          <w:color w:val="FF0000"/>
        </w:rPr>
        <w:t>.</w:t>
      </w:r>
      <w:r w:rsidR="002D6EEC">
        <w:rPr>
          <w:color w:val="FF0000"/>
        </w:rPr>
        <w:t xml:space="preserve"> Les </w:t>
      </w:r>
      <w:r>
        <w:rPr>
          <w:color w:val="FF0000"/>
        </w:rPr>
        <w:t>catégories</w:t>
      </w:r>
      <w:r w:rsidR="002D6EEC">
        <w:rPr>
          <w:color w:val="FF0000"/>
        </w:rPr>
        <w:t xml:space="preserve"> 125cc et Open ne seront pas prises en compte pour les Trophées de Zone</w:t>
      </w:r>
      <w:r>
        <w:rPr>
          <w:color w:val="FF0000"/>
        </w:rPr>
        <w:t>,</w:t>
      </w:r>
      <w:r w:rsidR="002D6EEC">
        <w:rPr>
          <w:color w:val="FF0000"/>
        </w:rPr>
        <w:t xml:space="preserve"> mais pourrons avoir lieu</w:t>
      </w:r>
      <w:r w:rsidR="00A6737F">
        <w:rPr>
          <w:color w:val="FF0000"/>
        </w:rPr>
        <w:t xml:space="preserve"> hors classement.</w:t>
      </w:r>
    </w:p>
    <w:p w14:paraId="1110D49A" w14:textId="77777777" w:rsidR="002363F3" w:rsidRPr="0045188B" w:rsidRDefault="002363F3" w:rsidP="002363F3">
      <w:pPr>
        <w:pStyle w:val="Standard"/>
        <w:jc w:val="both"/>
        <w:rPr>
          <w:color w:val="FF0000"/>
        </w:rPr>
      </w:pPr>
    </w:p>
    <w:p w14:paraId="4DB8D696" w14:textId="77777777" w:rsidR="002363F3" w:rsidRPr="00672D3D" w:rsidRDefault="002363F3" w:rsidP="002363F3">
      <w:pPr>
        <w:pStyle w:val="Retraitcorpsdetexte31"/>
        <w:ind w:firstLine="0"/>
        <w:jc w:val="both"/>
        <w:rPr>
          <w:color w:val="000000" w:themeColor="text1"/>
        </w:rPr>
      </w:pPr>
      <w:r w:rsidRPr="00672D3D">
        <w:rPr>
          <w:color w:val="000000" w:themeColor="text1"/>
        </w:rPr>
        <w:t>Les pilotes devront être</w:t>
      </w:r>
      <w:r>
        <w:rPr>
          <w:color w:val="000000" w:themeColor="text1"/>
        </w:rPr>
        <w:t xml:space="preserve"> :</w:t>
      </w:r>
    </w:p>
    <w:p w14:paraId="470D0CA3" w14:textId="26C7E8C3" w:rsidR="002363F3" w:rsidRDefault="002363F3" w:rsidP="002363F3">
      <w:pPr>
        <w:pStyle w:val="Retraitcorpsdetexte31"/>
        <w:ind w:firstLine="0"/>
        <w:jc w:val="both"/>
      </w:pPr>
      <w:r>
        <w:t>- licenciés en Bourgogne Franche Comté (BFC)</w:t>
      </w:r>
      <w:r w:rsidR="002D6EEC">
        <w:t xml:space="preserve"> </w:t>
      </w:r>
      <w:r w:rsidR="00106317">
        <w:t>pour prétendre être classés dans les Trophées de Zones</w:t>
      </w:r>
    </w:p>
    <w:p w14:paraId="5AAAA261" w14:textId="115C857B" w:rsidR="002363F3" w:rsidRDefault="002363F3" w:rsidP="002363F3">
      <w:pPr>
        <w:pStyle w:val="Retraitcorpsdetexte31"/>
        <w:ind w:firstLine="0"/>
        <w:jc w:val="both"/>
      </w:pPr>
    </w:p>
    <w:p w14:paraId="5F2442EC" w14:textId="77777777" w:rsidR="002363F3" w:rsidRDefault="002363F3" w:rsidP="002363F3">
      <w:pPr>
        <w:pStyle w:val="Retraitcorpsdetexte31"/>
        <w:ind w:firstLine="0"/>
        <w:jc w:val="both"/>
      </w:pPr>
    </w:p>
    <w:p w14:paraId="0D282FDA" w14:textId="77777777" w:rsidR="002363F3" w:rsidRPr="008D6C25" w:rsidRDefault="002363F3" w:rsidP="002363F3">
      <w:pPr>
        <w:pStyle w:val="Standard"/>
        <w:jc w:val="both"/>
        <w:rPr>
          <w:bCs/>
        </w:rPr>
      </w:pPr>
      <w:r>
        <w:rPr>
          <w:b/>
          <w:bCs/>
          <w:u w:val="single"/>
        </w:rPr>
        <w:t>1.3 – CATEGORIE DEMO KID (6/9 ans)</w:t>
      </w:r>
    </w:p>
    <w:p w14:paraId="59C0890C" w14:textId="77777777" w:rsidR="002363F3" w:rsidRPr="00193326" w:rsidRDefault="002363F3" w:rsidP="002363F3">
      <w:pPr>
        <w:pStyle w:val="Standard"/>
        <w:jc w:val="both"/>
        <w:rPr>
          <w:bCs/>
          <w:color w:val="000000" w:themeColor="text1"/>
        </w:rPr>
      </w:pPr>
      <w:r>
        <w:rPr>
          <w:bCs/>
          <w:color w:val="000000" w:themeColor="text1"/>
        </w:rPr>
        <w:t>Une d</w:t>
      </w:r>
      <w:r w:rsidRPr="00193326">
        <w:rPr>
          <w:bCs/>
          <w:color w:val="000000" w:themeColor="text1"/>
        </w:rPr>
        <w:t xml:space="preserve">émonstration </w:t>
      </w:r>
      <w:r>
        <w:rPr>
          <w:bCs/>
          <w:color w:val="000000" w:themeColor="text1"/>
        </w:rPr>
        <w:t xml:space="preserve">(de 3 séances de 10mn chacune avec </w:t>
      </w:r>
      <w:r w:rsidRPr="00193326">
        <w:rPr>
          <w:bCs/>
          <w:color w:val="000000" w:themeColor="text1"/>
        </w:rPr>
        <w:t>1H de repos entre chaque</w:t>
      </w:r>
      <w:r>
        <w:rPr>
          <w:bCs/>
          <w:color w:val="000000" w:themeColor="text1"/>
        </w:rPr>
        <w:t xml:space="preserve">) sera </w:t>
      </w:r>
      <w:r w:rsidRPr="00193326">
        <w:rPr>
          <w:bCs/>
          <w:color w:val="000000" w:themeColor="text1"/>
        </w:rPr>
        <w:t>possible si 5 inscriptions minimum à l'épreuve, ouverte aux pilotes équipés d'une 50cc 2T, 50 et 90cc 4T centrifuge ainsi que 65cc débutant.</w:t>
      </w:r>
    </w:p>
    <w:p w14:paraId="4A567CCE" w14:textId="77777777" w:rsidR="002363F3" w:rsidRDefault="002363F3" w:rsidP="002363F3">
      <w:pPr>
        <w:pStyle w:val="Standard"/>
        <w:jc w:val="both"/>
        <w:rPr>
          <w:bCs/>
        </w:rPr>
      </w:pPr>
    </w:p>
    <w:p w14:paraId="72FED6CE" w14:textId="77777777" w:rsidR="002363F3" w:rsidRDefault="002363F3" w:rsidP="002363F3">
      <w:pPr>
        <w:pStyle w:val="Standard"/>
        <w:jc w:val="both"/>
        <w:rPr>
          <w:b/>
          <w:bCs/>
          <w:u w:val="single"/>
        </w:rPr>
      </w:pPr>
      <w:r>
        <w:rPr>
          <w:b/>
          <w:bCs/>
          <w:u w:val="single"/>
        </w:rPr>
        <w:t>1.4 – CATEGORIE MINICROSS 65 ET 85 (7-11 ans)</w:t>
      </w:r>
      <w:r>
        <w:rPr>
          <w:b/>
          <w:bCs/>
          <w:u w:val="single"/>
        </w:rPr>
        <w:tab/>
      </w:r>
      <w:r>
        <w:rPr>
          <w:b/>
          <w:bCs/>
          <w:u w:val="single"/>
        </w:rPr>
        <w:tab/>
      </w:r>
      <w:r>
        <w:rPr>
          <w:b/>
          <w:bCs/>
          <w:u w:val="single"/>
        </w:rPr>
        <w:tab/>
        <w:t>plaque BLEUE, n° BLANC</w:t>
      </w:r>
    </w:p>
    <w:p w14:paraId="35839339" w14:textId="77777777" w:rsidR="002363F3" w:rsidRDefault="002363F3" w:rsidP="002363F3">
      <w:pPr>
        <w:pStyle w:val="Standard"/>
        <w:jc w:val="both"/>
      </w:pPr>
      <w:r w:rsidRPr="00EB7DB5">
        <w:rPr>
          <w:lang w:eastAsia="fr-FR"/>
        </w:rPr>
        <w:t xml:space="preserve">Les épreuves sont communes aux deux </w:t>
      </w:r>
      <w:r>
        <w:rPr>
          <w:lang w:eastAsia="fr-FR"/>
        </w:rPr>
        <w:t>cylindrées</w:t>
      </w:r>
      <w:r>
        <w:t xml:space="preserve">. Le résultat scratch de la journée permettra de réaliser un classement selon le barème en vigueur. </w:t>
      </w:r>
      <w:r>
        <w:rPr>
          <w:lang w:eastAsia="fr-FR"/>
        </w:rPr>
        <w:t>(Article 4.1</w:t>
      </w:r>
      <w:r w:rsidRPr="00171032">
        <w:rPr>
          <w:lang w:eastAsia="fr-FR"/>
        </w:rPr>
        <w:t>).</w:t>
      </w:r>
      <w:r>
        <w:rPr>
          <w:lang w:eastAsia="fr-FR"/>
        </w:rPr>
        <w:t xml:space="preserve"> </w:t>
      </w:r>
      <w:r>
        <w:t>Chaque épreuve comportera :</w:t>
      </w:r>
    </w:p>
    <w:p w14:paraId="13B3CB40" w14:textId="77777777" w:rsidR="002363F3" w:rsidRDefault="002363F3" w:rsidP="002363F3">
      <w:pPr>
        <w:pStyle w:val="Standard"/>
        <w:ind w:left="284"/>
        <w:jc w:val="both"/>
      </w:pPr>
      <w:r>
        <w:t>- une séance d'essais libres de 10mn puis un temps de repos</w:t>
      </w:r>
    </w:p>
    <w:p w14:paraId="73890C0C" w14:textId="77777777" w:rsidR="002363F3" w:rsidRDefault="002363F3" w:rsidP="002363F3">
      <w:pPr>
        <w:pStyle w:val="Standard"/>
        <w:ind w:left="284"/>
        <w:jc w:val="both"/>
      </w:pPr>
      <w:r>
        <w:t>- une séance d'essais chronométrés de 10mn puis un temps repos</w:t>
      </w:r>
    </w:p>
    <w:p w14:paraId="6BA0123B" w14:textId="4E738CA9" w:rsidR="002363F3" w:rsidRDefault="002363F3" w:rsidP="002363F3">
      <w:pPr>
        <w:pStyle w:val="Standard"/>
        <w:ind w:left="284"/>
        <w:jc w:val="both"/>
      </w:pPr>
      <w:r>
        <w:t>- 2 manches de 1</w:t>
      </w:r>
      <w:r w:rsidR="0013459C">
        <w:t>5</w:t>
      </w:r>
      <w:r>
        <w:t>mn + 1tour.</w:t>
      </w:r>
    </w:p>
    <w:p w14:paraId="76E85498" w14:textId="77777777" w:rsidR="002363F3" w:rsidRDefault="002363F3" w:rsidP="002363F3">
      <w:pPr>
        <w:pStyle w:val="Standard"/>
        <w:ind w:left="284"/>
        <w:jc w:val="both"/>
      </w:pPr>
    </w:p>
    <w:p w14:paraId="4A025277" w14:textId="77777777" w:rsidR="002363F3" w:rsidRPr="003E4FA3" w:rsidRDefault="002363F3" w:rsidP="002363F3">
      <w:pPr>
        <w:pStyle w:val="Standard"/>
        <w:jc w:val="both"/>
        <w:rPr>
          <w:color w:val="000000" w:themeColor="text1"/>
        </w:rPr>
      </w:pPr>
      <w:r>
        <w:rPr>
          <w:color w:val="000000" w:themeColor="text1"/>
        </w:rPr>
        <w:t>L'ordre de placement sur la grille de départ pour les 2 manches se fera suivant le classement scratch des essais chronos.</w:t>
      </w:r>
    </w:p>
    <w:p w14:paraId="562273D3" w14:textId="77777777" w:rsidR="002363F3" w:rsidRDefault="002363F3" w:rsidP="002363F3">
      <w:pPr>
        <w:jc w:val="both"/>
        <w:rPr>
          <w:lang w:eastAsia="fr-FR"/>
        </w:rPr>
      </w:pPr>
    </w:p>
    <w:p w14:paraId="02C24245" w14:textId="77777777" w:rsidR="002363F3" w:rsidRDefault="002363F3" w:rsidP="002363F3">
      <w:pPr>
        <w:pStyle w:val="Standard"/>
        <w:jc w:val="both"/>
        <w:rPr>
          <w:b/>
          <w:bCs/>
          <w:u w:val="single"/>
        </w:rPr>
      </w:pPr>
      <w:r>
        <w:rPr>
          <w:b/>
          <w:bCs/>
          <w:u w:val="single"/>
        </w:rPr>
        <w:t>1.5 – CATEGORIE ESPOIR 85 (11-15 ans)</w:t>
      </w:r>
      <w:r>
        <w:rPr>
          <w:b/>
          <w:bCs/>
          <w:u w:val="single"/>
        </w:rPr>
        <w:tab/>
      </w:r>
      <w:r>
        <w:rPr>
          <w:b/>
          <w:bCs/>
          <w:u w:val="single"/>
        </w:rPr>
        <w:tab/>
      </w:r>
      <w:r>
        <w:rPr>
          <w:b/>
          <w:bCs/>
          <w:u w:val="single"/>
        </w:rPr>
        <w:tab/>
      </w:r>
      <w:r>
        <w:rPr>
          <w:b/>
          <w:bCs/>
          <w:u w:val="single"/>
        </w:rPr>
        <w:tab/>
        <w:t>plaque BLANCHE, n° NOIR</w:t>
      </w:r>
    </w:p>
    <w:p w14:paraId="7174F1A8" w14:textId="77777777" w:rsidR="002363F3" w:rsidRDefault="002363F3" w:rsidP="002363F3">
      <w:pPr>
        <w:pStyle w:val="Standard"/>
        <w:jc w:val="both"/>
      </w:pPr>
      <w:r>
        <w:t xml:space="preserve">Chaque épreuve comportera une séance d’essais libres de 10mn puis une séance d'essais chronométrés de 15mn </w:t>
      </w:r>
      <w:r>
        <w:rPr>
          <w:szCs w:val="22"/>
        </w:rPr>
        <w:t>(soit immédiatement après les essais libres soit espacée)</w:t>
      </w:r>
      <w:r>
        <w:t xml:space="preserve"> et de 2 manches de 15mn + 1tour.</w:t>
      </w:r>
    </w:p>
    <w:p w14:paraId="2E67BAC3" w14:textId="0381B8C8" w:rsidR="002363F3" w:rsidRDefault="002363F3" w:rsidP="002363F3">
      <w:pPr>
        <w:pStyle w:val="Standard"/>
        <w:jc w:val="both"/>
      </w:pPr>
      <w:r>
        <w:t>Les essais chronométrés détermineront l’ordre du placement sur la grille de départ pour les 2 manches.</w:t>
      </w:r>
    </w:p>
    <w:p w14:paraId="229A705A" w14:textId="77777777" w:rsidR="00F724C5" w:rsidRDefault="00F724C5" w:rsidP="002363F3">
      <w:pPr>
        <w:pStyle w:val="Standard"/>
        <w:jc w:val="both"/>
      </w:pPr>
    </w:p>
    <w:p w14:paraId="6961A390" w14:textId="0CA955F8" w:rsidR="00F724C5" w:rsidRPr="001B7E09" w:rsidRDefault="00F62BE8" w:rsidP="00F724C5">
      <w:pPr>
        <w:pStyle w:val="Standard"/>
        <w:jc w:val="both"/>
        <w:rPr>
          <w:color w:val="FF0000"/>
        </w:rPr>
      </w:pPr>
      <w:r w:rsidRPr="001B7E09">
        <w:rPr>
          <w:color w:val="FF0000"/>
        </w:rPr>
        <w:t>Si</w:t>
      </w:r>
      <w:r w:rsidR="00F724C5" w:rsidRPr="001B7E09">
        <w:rPr>
          <w:color w:val="FF0000"/>
        </w:rPr>
        <w:t>,</w:t>
      </w:r>
      <w:r w:rsidRPr="001B7E09">
        <w:rPr>
          <w:color w:val="FF0000"/>
        </w:rPr>
        <w:t xml:space="preserve"> sur une épreuve, le nombre des pilotes des catégories Mini cross 65cc, mini cross 85cc et Espoir 85cc est inférieur </w:t>
      </w:r>
      <w:r w:rsidR="00F724C5" w:rsidRPr="001B7E09">
        <w:rPr>
          <w:color w:val="FF0000"/>
        </w:rPr>
        <w:t>ou</w:t>
      </w:r>
      <w:r w:rsidRPr="001B7E09">
        <w:rPr>
          <w:color w:val="FF0000"/>
        </w:rPr>
        <w:t xml:space="preserve"> é</w:t>
      </w:r>
      <w:r w:rsidR="00F724C5" w:rsidRPr="001B7E09">
        <w:rPr>
          <w:color w:val="FF0000"/>
        </w:rPr>
        <w:t>gal à 40, les catégories Mini cross 65cc, Mini cross 85</w:t>
      </w:r>
      <w:r w:rsidR="00902626">
        <w:rPr>
          <w:color w:val="FF0000"/>
        </w:rPr>
        <w:t>cc</w:t>
      </w:r>
      <w:r w:rsidR="00F724C5" w:rsidRPr="001B7E09">
        <w:rPr>
          <w:color w:val="FF0000"/>
        </w:rPr>
        <w:t xml:space="preserve"> et Espoir 85cc seront regroupés sur cette épreuve, dans la même course.</w:t>
      </w:r>
    </w:p>
    <w:p w14:paraId="3845C418" w14:textId="56E6DB24" w:rsidR="00F724C5" w:rsidRPr="001B7E09" w:rsidRDefault="00F724C5" w:rsidP="00F724C5">
      <w:pPr>
        <w:pStyle w:val="Standard"/>
        <w:jc w:val="both"/>
        <w:rPr>
          <w:color w:val="FF0000"/>
        </w:rPr>
      </w:pPr>
      <w:r w:rsidRPr="001B7E09">
        <w:rPr>
          <w:color w:val="FF0000"/>
        </w:rPr>
        <w:t xml:space="preserve">Le classement à la </w:t>
      </w:r>
      <w:r w:rsidR="00E77F27" w:rsidRPr="001B7E09">
        <w:rPr>
          <w:color w:val="FF0000"/>
        </w:rPr>
        <w:t>journée ainsi</w:t>
      </w:r>
      <w:r w:rsidRPr="001B7E09">
        <w:rPr>
          <w:color w:val="FF0000"/>
        </w:rPr>
        <w:t xml:space="preserve"> que le classement du </w:t>
      </w:r>
      <w:r w:rsidR="00A6737F">
        <w:rPr>
          <w:color w:val="FF0000"/>
        </w:rPr>
        <w:t>Trophée</w:t>
      </w:r>
      <w:r w:rsidRPr="001B7E09">
        <w:rPr>
          <w:color w:val="FF0000"/>
        </w:rPr>
        <w:t xml:space="preserve"> ser</w:t>
      </w:r>
      <w:r w:rsidR="00E77F27">
        <w:rPr>
          <w:color w:val="FF0000"/>
        </w:rPr>
        <w:t>ont</w:t>
      </w:r>
      <w:r w:rsidRPr="001B7E09">
        <w:rPr>
          <w:color w:val="FF0000"/>
        </w:rPr>
        <w:t xml:space="preserve"> </w:t>
      </w:r>
      <w:r w:rsidR="00E77F27" w:rsidRPr="001B7E09">
        <w:rPr>
          <w:color w:val="FF0000"/>
        </w:rPr>
        <w:t>séparés</w:t>
      </w:r>
      <w:r w:rsidRPr="001B7E09">
        <w:rPr>
          <w:color w:val="FF0000"/>
        </w:rPr>
        <w:t>, il y aura donc un classement journée e</w:t>
      </w:r>
      <w:r w:rsidR="00E77F27">
        <w:rPr>
          <w:color w:val="FF0000"/>
        </w:rPr>
        <w:t>t</w:t>
      </w:r>
      <w:r w:rsidRPr="001B7E09">
        <w:rPr>
          <w:color w:val="FF0000"/>
        </w:rPr>
        <w:t xml:space="preserve"> un classement de </w:t>
      </w:r>
      <w:r w:rsidR="00A6737F">
        <w:rPr>
          <w:color w:val="FF0000"/>
        </w:rPr>
        <w:t xml:space="preserve">Trophée </w:t>
      </w:r>
      <w:r w:rsidRPr="001B7E09">
        <w:rPr>
          <w:color w:val="FF0000"/>
        </w:rPr>
        <w:t xml:space="preserve">pour la catégorie 65cc, un classement journée et un classement </w:t>
      </w:r>
      <w:r w:rsidR="00A6737F">
        <w:rPr>
          <w:color w:val="FF0000"/>
        </w:rPr>
        <w:t>Trophée</w:t>
      </w:r>
      <w:r w:rsidRPr="001B7E09">
        <w:rPr>
          <w:color w:val="FF0000"/>
        </w:rPr>
        <w:t xml:space="preserve"> pour la catégorie Mini cross</w:t>
      </w:r>
      <w:r w:rsidR="001B7E09">
        <w:rPr>
          <w:color w:val="FF0000"/>
        </w:rPr>
        <w:t xml:space="preserve"> 85cc</w:t>
      </w:r>
      <w:r w:rsidRPr="001B7E09">
        <w:rPr>
          <w:color w:val="FF0000"/>
        </w:rPr>
        <w:t xml:space="preserve">, un classement journée et un classement </w:t>
      </w:r>
      <w:r w:rsidR="00A6737F">
        <w:rPr>
          <w:color w:val="FF0000"/>
        </w:rPr>
        <w:t>Trophée</w:t>
      </w:r>
      <w:r w:rsidRPr="001B7E09">
        <w:rPr>
          <w:color w:val="FF0000"/>
        </w:rPr>
        <w:t xml:space="preserve"> pour la catégorie Espoir 85cc. La mise en parc d’attente pour les essais se fait dans l’ordre du classement </w:t>
      </w:r>
      <w:r w:rsidR="003229AF" w:rsidRPr="001B7E09">
        <w:rPr>
          <w:color w:val="FF0000"/>
        </w:rPr>
        <w:t xml:space="preserve">du </w:t>
      </w:r>
      <w:r w:rsidR="00A6737F">
        <w:rPr>
          <w:color w:val="FF0000"/>
        </w:rPr>
        <w:t xml:space="preserve">Trophée </w:t>
      </w:r>
      <w:r w:rsidRPr="001B7E09">
        <w:rPr>
          <w:color w:val="FF0000"/>
        </w:rPr>
        <w:t>de chaque catégorie en commençant par la catégorie Espoir 85cc</w:t>
      </w:r>
      <w:r w:rsidR="001B7E09">
        <w:rPr>
          <w:color w:val="FF0000"/>
        </w:rPr>
        <w:t>,</w:t>
      </w:r>
      <w:r w:rsidRPr="001B7E09">
        <w:rPr>
          <w:color w:val="FF0000"/>
        </w:rPr>
        <w:t xml:space="preserve"> puis la catégorie Mini cross 85cc</w:t>
      </w:r>
      <w:r w:rsidR="001B7E09">
        <w:rPr>
          <w:color w:val="FF0000"/>
        </w:rPr>
        <w:t>,</w:t>
      </w:r>
      <w:r w:rsidRPr="001B7E09">
        <w:rPr>
          <w:color w:val="FF0000"/>
        </w:rPr>
        <w:t xml:space="preserve"> puis la catégorie</w:t>
      </w:r>
      <w:r w:rsidR="007E75FC">
        <w:rPr>
          <w:color w:val="FF0000"/>
        </w:rPr>
        <w:t xml:space="preserve"> Mini cross</w:t>
      </w:r>
      <w:r w:rsidRPr="001B7E09">
        <w:rPr>
          <w:color w:val="FF0000"/>
        </w:rPr>
        <w:t xml:space="preserve"> 65cc. La mise en grille pour les manches se fait en fonction des chronos réalisés. Dans la mesure où il y a dans cette course, 3 catégories, ser</w:t>
      </w:r>
      <w:r w:rsidR="007E75FC">
        <w:rPr>
          <w:color w:val="FF0000"/>
        </w:rPr>
        <w:t>ont</w:t>
      </w:r>
      <w:r w:rsidRPr="001B7E09">
        <w:rPr>
          <w:color w:val="FF0000"/>
        </w:rPr>
        <w:t xml:space="preserve"> appelé</w:t>
      </w:r>
      <w:r w:rsidR="00E77F27">
        <w:rPr>
          <w:color w:val="FF0000"/>
        </w:rPr>
        <w:t>s</w:t>
      </w:r>
      <w:r w:rsidRPr="001B7E09">
        <w:rPr>
          <w:color w:val="FF0000"/>
        </w:rPr>
        <w:t xml:space="preserve"> en premier, le meilleur temps des 65cc, puis le meilleur temps des Mini cross 85cc et enfin le meilleur temps des Espoirs 85cc</w:t>
      </w:r>
      <w:r w:rsidR="00E77F27">
        <w:rPr>
          <w:color w:val="FF0000"/>
        </w:rPr>
        <w:t> ;</w:t>
      </w:r>
      <w:r w:rsidRPr="001B7E09">
        <w:rPr>
          <w:color w:val="FF0000"/>
        </w:rPr>
        <w:t xml:space="preserve"> ensuite seront appelé</w:t>
      </w:r>
      <w:r w:rsidR="008F0DCA">
        <w:rPr>
          <w:color w:val="FF0000"/>
        </w:rPr>
        <w:t>s</w:t>
      </w:r>
      <w:r w:rsidRPr="001B7E09">
        <w:rPr>
          <w:color w:val="FF0000"/>
        </w:rPr>
        <w:t xml:space="preserve"> les deuxièmes temps dans le même ordre et ainsi de suite, jusqu’au dernier pilote présent dans le parc d’attente. </w:t>
      </w:r>
    </w:p>
    <w:p w14:paraId="61CCB688" w14:textId="6C2569EC" w:rsidR="00F724C5" w:rsidRPr="001B7E09" w:rsidRDefault="00F724C5" w:rsidP="00F724C5">
      <w:pPr>
        <w:pStyle w:val="Standard"/>
        <w:jc w:val="both"/>
        <w:rPr>
          <w:color w:val="FF0000"/>
        </w:rPr>
      </w:pPr>
      <w:r w:rsidRPr="001B7E09">
        <w:rPr>
          <w:color w:val="FF0000"/>
        </w:rPr>
        <w:t>Si, sur une épreuve le nombre des pilotes, de ces mêmes catégories</w:t>
      </w:r>
      <w:r w:rsidR="00070CCF" w:rsidRPr="001B7E09">
        <w:rPr>
          <w:color w:val="FF0000"/>
        </w:rPr>
        <w:t>,</w:t>
      </w:r>
      <w:r w:rsidRPr="001B7E09">
        <w:rPr>
          <w:color w:val="FF0000"/>
        </w:rPr>
        <w:t xml:space="preserve"> est supérieur à 40</w:t>
      </w:r>
      <w:r w:rsidR="00070CCF" w:rsidRPr="001B7E09">
        <w:rPr>
          <w:color w:val="FF0000"/>
        </w:rPr>
        <w:t>, seul</w:t>
      </w:r>
      <w:r w:rsidR="00E77F27">
        <w:rPr>
          <w:color w:val="FF0000"/>
        </w:rPr>
        <w:t>es</w:t>
      </w:r>
      <w:r w:rsidR="00070CCF" w:rsidRPr="001B7E09">
        <w:rPr>
          <w:color w:val="FF0000"/>
        </w:rPr>
        <w:t xml:space="preserve"> l</w:t>
      </w:r>
      <w:r w:rsidR="00E77F27">
        <w:rPr>
          <w:color w:val="FF0000"/>
        </w:rPr>
        <w:t>es</w:t>
      </w:r>
      <w:r w:rsidR="00070CCF" w:rsidRPr="001B7E09">
        <w:rPr>
          <w:color w:val="FF0000"/>
        </w:rPr>
        <w:t xml:space="preserve"> catégorie</w:t>
      </w:r>
      <w:r w:rsidR="00E77F27">
        <w:rPr>
          <w:color w:val="FF0000"/>
        </w:rPr>
        <w:t>s</w:t>
      </w:r>
      <w:r w:rsidR="00070CCF" w:rsidRPr="001B7E09">
        <w:rPr>
          <w:color w:val="FF0000"/>
        </w:rPr>
        <w:t xml:space="preserve"> Mini cross 85cc et la catégorie Espoir 85cc ser</w:t>
      </w:r>
      <w:r w:rsidR="00E77F27">
        <w:rPr>
          <w:color w:val="FF0000"/>
        </w:rPr>
        <w:t>ont</w:t>
      </w:r>
      <w:r w:rsidR="00070CCF" w:rsidRPr="001B7E09">
        <w:rPr>
          <w:color w:val="FF0000"/>
        </w:rPr>
        <w:t xml:space="preserve"> regroupé</w:t>
      </w:r>
      <w:r w:rsidR="00E77F27">
        <w:rPr>
          <w:color w:val="FF0000"/>
        </w:rPr>
        <w:t>s</w:t>
      </w:r>
      <w:r w:rsidR="00070CCF" w:rsidRPr="001B7E09">
        <w:rPr>
          <w:color w:val="FF0000"/>
        </w:rPr>
        <w:t xml:space="preserve"> sur la même course. L</w:t>
      </w:r>
      <w:r w:rsidR="003229AF" w:rsidRPr="001B7E09">
        <w:rPr>
          <w:color w:val="FF0000"/>
        </w:rPr>
        <w:t>es pilotes de la</w:t>
      </w:r>
      <w:r w:rsidR="00070CCF" w:rsidRPr="001B7E09">
        <w:rPr>
          <w:color w:val="FF0000"/>
        </w:rPr>
        <w:t xml:space="preserve"> catégorie Mini cross 65cc</w:t>
      </w:r>
      <w:r w:rsidR="003229AF" w:rsidRPr="001B7E09">
        <w:rPr>
          <w:color w:val="FF0000"/>
        </w:rPr>
        <w:t xml:space="preserve"> rouleront seul</w:t>
      </w:r>
      <w:r w:rsidR="00E77F27">
        <w:rPr>
          <w:color w:val="FF0000"/>
        </w:rPr>
        <w:t>s</w:t>
      </w:r>
      <w:r w:rsidR="003229AF" w:rsidRPr="001B7E09">
        <w:rPr>
          <w:color w:val="FF0000"/>
        </w:rPr>
        <w:t>.</w:t>
      </w:r>
      <w:r w:rsidR="00070CCF" w:rsidRPr="001B7E09">
        <w:rPr>
          <w:color w:val="FF0000"/>
        </w:rPr>
        <w:t xml:space="preserve"> </w:t>
      </w:r>
    </w:p>
    <w:p w14:paraId="125103C7" w14:textId="05837CD7" w:rsidR="00F62BE8" w:rsidRDefault="00F62BE8" w:rsidP="002363F3">
      <w:pPr>
        <w:pStyle w:val="Standard"/>
        <w:jc w:val="both"/>
      </w:pPr>
      <w:r>
        <w:t xml:space="preserve"> </w:t>
      </w:r>
    </w:p>
    <w:p w14:paraId="5034FAD1" w14:textId="1B86FAEC" w:rsidR="00B5389B" w:rsidRDefault="00B5389B" w:rsidP="002363F3">
      <w:pPr>
        <w:pStyle w:val="Standard"/>
        <w:jc w:val="both"/>
      </w:pPr>
    </w:p>
    <w:p w14:paraId="5C7497A4" w14:textId="77777777" w:rsidR="002363F3" w:rsidRDefault="002363F3" w:rsidP="002363F3">
      <w:pPr>
        <w:pStyle w:val="Standard"/>
        <w:jc w:val="both"/>
      </w:pPr>
    </w:p>
    <w:p w14:paraId="7FEA4F62" w14:textId="77777777" w:rsidR="002363F3" w:rsidRDefault="002363F3" w:rsidP="002363F3">
      <w:pPr>
        <w:pStyle w:val="Paragraphedeliste"/>
        <w:ind w:left="0"/>
        <w:jc w:val="both"/>
        <w:rPr>
          <w:b/>
          <w:bCs/>
          <w:u w:val="single"/>
        </w:rPr>
      </w:pPr>
      <w:r>
        <w:rPr>
          <w:b/>
          <w:bCs/>
          <w:u w:val="single"/>
        </w:rPr>
        <w:t>1.6 – CATEGORIE 125 (à partir de 13 ans)</w:t>
      </w:r>
      <w:r>
        <w:rPr>
          <w:b/>
          <w:bCs/>
          <w:u w:val="single"/>
        </w:rPr>
        <w:tab/>
      </w:r>
      <w:r>
        <w:rPr>
          <w:b/>
          <w:bCs/>
          <w:u w:val="single"/>
        </w:rPr>
        <w:tab/>
      </w:r>
      <w:r>
        <w:rPr>
          <w:b/>
          <w:bCs/>
          <w:u w:val="single"/>
        </w:rPr>
        <w:tab/>
      </w:r>
      <w:r>
        <w:rPr>
          <w:b/>
          <w:bCs/>
          <w:u w:val="single"/>
        </w:rPr>
        <w:tab/>
        <w:t>plaque NOIRE, n° BLANC</w:t>
      </w:r>
    </w:p>
    <w:p w14:paraId="5AF45684" w14:textId="77777777" w:rsidR="002363F3" w:rsidRPr="00103CD2" w:rsidRDefault="002363F3" w:rsidP="002363F3">
      <w:pPr>
        <w:pStyle w:val="Paragraphedeliste"/>
        <w:ind w:left="0"/>
        <w:jc w:val="both"/>
      </w:pPr>
      <w:r>
        <w:t xml:space="preserve">Chaque épreuve comportera une séance d’essais libres de 10mn puis une séance d'essais chronométrés de 15mn </w:t>
      </w:r>
      <w:r>
        <w:rPr>
          <w:szCs w:val="22"/>
        </w:rPr>
        <w:t xml:space="preserve">(soit immédiatement après les essais libres soit espacée) et </w:t>
      </w:r>
      <w:r>
        <w:t>2 manches de 20mn + 1tour.</w:t>
      </w:r>
    </w:p>
    <w:p w14:paraId="6AA7DFCA" w14:textId="77777777" w:rsidR="002363F3" w:rsidRDefault="002363F3" w:rsidP="002363F3">
      <w:pPr>
        <w:pStyle w:val="Standard"/>
        <w:jc w:val="both"/>
      </w:pPr>
      <w:r>
        <w:t>Les qualifications sont obligatoires pour tous les pilotes et détermineront leur place sur la grille de départ pour les 2 manches.</w:t>
      </w:r>
    </w:p>
    <w:p w14:paraId="4541406B" w14:textId="77777777" w:rsidR="002363F3" w:rsidRDefault="002363F3" w:rsidP="002363F3">
      <w:pPr>
        <w:pStyle w:val="Standard"/>
        <w:jc w:val="both"/>
      </w:pPr>
    </w:p>
    <w:p w14:paraId="73512242" w14:textId="77777777" w:rsidR="002363F3" w:rsidRPr="005B6E35" w:rsidRDefault="002363F3" w:rsidP="002363F3">
      <w:pPr>
        <w:pStyle w:val="Standard"/>
        <w:ind w:left="284" w:hanging="284"/>
        <w:jc w:val="both"/>
      </w:pPr>
      <w:r>
        <w:t>-</w:t>
      </w:r>
      <w:r>
        <w:tab/>
      </w:r>
      <w:r>
        <w:rPr>
          <w:b/>
        </w:rPr>
        <w:t>jusqu’à 40-45 pilotes</w:t>
      </w:r>
      <w:r>
        <w:t xml:space="preserve"> : </w:t>
      </w:r>
      <w:r w:rsidRPr="005B6E35">
        <w:t>une séance d’essais chronométrés sera organisée pour déterminer l’ordre d’entrée en grille</w:t>
      </w:r>
    </w:p>
    <w:p w14:paraId="0A9C3292" w14:textId="0B5C3CFD" w:rsidR="002363F3" w:rsidRDefault="002363F3" w:rsidP="002363F3">
      <w:pPr>
        <w:pStyle w:val="Standard"/>
        <w:ind w:left="284" w:hanging="284"/>
        <w:jc w:val="both"/>
      </w:pPr>
      <w:r>
        <w:t>-</w:t>
      </w:r>
      <w:r>
        <w:tab/>
      </w:r>
      <w:r>
        <w:rPr>
          <w:b/>
        </w:rPr>
        <w:t xml:space="preserve">jusqu'à 60 pilotes ou + </w:t>
      </w:r>
      <w:r>
        <w:t xml:space="preserve">: les pilotes seront répartis en </w:t>
      </w:r>
      <w:r w:rsidRPr="00103CD2">
        <w:rPr>
          <w:b/>
        </w:rPr>
        <w:t>2 groupes A et B</w:t>
      </w:r>
      <w:r>
        <w:t xml:space="preserve"> en fonction du classement provisoire. Le pilote le plus rapide </w:t>
      </w:r>
      <w:r w:rsidRPr="00FD4846">
        <w:rPr>
          <w:color w:val="000000" w:themeColor="text1"/>
        </w:rPr>
        <w:t>aux essais chronométrés</w:t>
      </w:r>
      <w:r>
        <w:t xml:space="preserve"> rentrera le premier sur la grille de départ, puis le pilote le plus rapide de l'autre groupe, puis le 2</w:t>
      </w:r>
      <w:r w:rsidR="00B07946">
        <w:t>ème</w:t>
      </w:r>
      <w:r>
        <w:t xml:space="preserve"> pilote du 1er groupe…</w:t>
      </w:r>
    </w:p>
    <w:p w14:paraId="254CB06E" w14:textId="77777777" w:rsidR="002363F3" w:rsidRDefault="002363F3" w:rsidP="002363F3">
      <w:pPr>
        <w:pStyle w:val="Standard"/>
        <w:ind w:left="284"/>
        <w:jc w:val="both"/>
      </w:pPr>
      <w:r>
        <w:t>Si le nombre de pilotes est impair, le groupe A comportera un pilote de plus que le groupe B. Les changements de groupe sont interdits sauf sur autorisation préalable du Jury de l'épreuve.</w:t>
      </w:r>
    </w:p>
    <w:p w14:paraId="0A1937F1" w14:textId="77777777" w:rsidR="002363F3" w:rsidRDefault="002363F3" w:rsidP="002363F3">
      <w:pPr>
        <w:pStyle w:val="Standard"/>
        <w:ind w:left="284"/>
        <w:jc w:val="both"/>
      </w:pPr>
    </w:p>
    <w:p w14:paraId="0483D313" w14:textId="77777777" w:rsidR="002363F3" w:rsidRDefault="002363F3" w:rsidP="002363F3">
      <w:pPr>
        <w:pStyle w:val="Standard"/>
        <w:ind w:left="284" w:hanging="284"/>
        <w:jc w:val="both"/>
      </w:pPr>
      <w:r>
        <w:t xml:space="preserve">Le nombre de pilotes admis </w:t>
      </w:r>
      <w:r w:rsidRPr="00C05326">
        <w:rPr>
          <w:color w:val="000000" w:themeColor="text1"/>
        </w:rPr>
        <w:t>variera selon</w:t>
      </w:r>
      <w:r>
        <w:t xml:space="preserve"> la capacité autorisée lors de l'homologation du circuit.</w:t>
      </w:r>
    </w:p>
    <w:p w14:paraId="50452E0F" w14:textId="77777777" w:rsidR="002363F3" w:rsidRDefault="002363F3" w:rsidP="002363F3">
      <w:pPr>
        <w:pStyle w:val="Standard"/>
        <w:jc w:val="both"/>
      </w:pPr>
      <w:r>
        <w:t xml:space="preserve">Les 20/22 pilotes les plus rapides du groupe A et les 20/22 pilotes les plus rapides du groupe B seront qualifiés pour participer aux 2 manches </w:t>
      </w:r>
      <w:r w:rsidRPr="00081C3B">
        <w:rPr>
          <w:rStyle w:val="lev"/>
        </w:rPr>
        <w:t>+ 1 pilote rep</w:t>
      </w:r>
      <w:r>
        <w:rPr>
          <w:rStyle w:val="lev"/>
        </w:rPr>
        <w:t>ê</w:t>
      </w:r>
      <w:r w:rsidRPr="00081C3B">
        <w:rPr>
          <w:rStyle w:val="lev"/>
        </w:rPr>
        <w:t xml:space="preserve">ché </w:t>
      </w:r>
      <w:r>
        <w:rPr>
          <w:rStyle w:val="lev"/>
        </w:rPr>
        <w:t>(</w:t>
      </w:r>
      <w:r w:rsidRPr="00081C3B">
        <w:rPr>
          <w:rStyle w:val="lev"/>
        </w:rPr>
        <w:t>le meilleur temps chrono du 23me</w:t>
      </w:r>
      <w:r>
        <w:rPr>
          <w:rStyle w:val="lev"/>
        </w:rPr>
        <w:t>)</w:t>
      </w:r>
      <w:r>
        <w:t>.</w:t>
      </w:r>
    </w:p>
    <w:p w14:paraId="0904CB19" w14:textId="77777777" w:rsidR="002363F3" w:rsidRDefault="002363F3" w:rsidP="002363F3">
      <w:pPr>
        <w:pStyle w:val="Standard"/>
        <w:jc w:val="both"/>
      </w:pPr>
      <w:r>
        <w:t>Les pilotes non qualifiés seront admis dans une catégorie appelée "Open non Qualifié" ou seront intégrés dans la catégorie "Vétéran" en fonction des places disponibles.</w:t>
      </w:r>
    </w:p>
    <w:p w14:paraId="17F022CD" w14:textId="77777777" w:rsidR="002363F3" w:rsidRDefault="002363F3" w:rsidP="002363F3">
      <w:pPr>
        <w:jc w:val="both"/>
        <w:rPr>
          <w:rFonts w:cs="Times New Roman"/>
        </w:rPr>
      </w:pPr>
    </w:p>
    <w:p w14:paraId="7273C618" w14:textId="77777777" w:rsidR="002363F3" w:rsidRDefault="002363F3" w:rsidP="002363F3">
      <w:pPr>
        <w:jc w:val="both"/>
        <w:rPr>
          <w:rFonts w:cs="Times New Roman"/>
        </w:rPr>
      </w:pPr>
    </w:p>
    <w:p w14:paraId="5E838CB0" w14:textId="77777777" w:rsidR="002363F3" w:rsidRDefault="002363F3" w:rsidP="002363F3">
      <w:pPr>
        <w:jc w:val="both"/>
        <w:rPr>
          <w:rFonts w:cs="Times New Roman"/>
        </w:rPr>
      </w:pPr>
      <w:r>
        <w:rPr>
          <w:rFonts w:cs="Times New Roman"/>
        </w:rPr>
        <w:t>Un pilote qui rencontrera des problèmes mécaniques sur sa machine pendant la période des essais libres, qui ne pourra pas repartir, aura la possibilité de refaire une série d'essais chronométrés dans un autre groupe ou dans une autre série, s’il s’agit d’un cas exceptionnel.</w:t>
      </w:r>
    </w:p>
    <w:p w14:paraId="77B93372" w14:textId="77777777" w:rsidR="002363F3" w:rsidRDefault="002363F3" w:rsidP="002363F3">
      <w:pPr>
        <w:pStyle w:val="Standard"/>
        <w:jc w:val="both"/>
      </w:pPr>
    </w:p>
    <w:p w14:paraId="16F791C1" w14:textId="77777777" w:rsidR="002363F3" w:rsidRPr="00A9731A" w:rsidRDefault="002363F3" w:rsidP="002363F3">
      <w:pPr>
        <w:pStyle w:val="Standard"/>
        <w:tabs>
          <w:tab w:val="left" w:pos="4395"/>
        </w:tabs>
        <w:jc w:val="both"/>
        <w:rPr>
          <w:b/>
          <w:bCs/>
          <w:u w:val="single"/>
        </w:rPr>
      </w:pPr>
      <w:r>
        <w:rPr>
          <w:b/>
          <w:bCs/>
          <w:u w:val="single"/>
        </w:rPr>
        <w:t>1.7 - CATEGORIE OPEN (MX1 et MX2)</w:t>
      </w:r>
      <w:r>
        <w:rPr>
          <w:b/>
          <w:bCs/>
          <w:u w:val="single"/>
        </w:rPr>
        <w:tab/>
        <w:t>(13 ans en 125 /15 ans + 125)</w:t>
      </w:r>
      <w:r>
        <w:rPr>
          <w:b/>
          <w:bCs/>
          <w:u w:val="single"/>
        </w:rPr>
        <w:tab/>
        <w:t>plaque BLANCHE, n° NOIR</w:t>
      </w:r>
    </w:p>
    <w:p w14:paraId="329F5DF9" w14:textId="77777777" w:rsidR="002363F3" w:rsidRDefault="002363F3" w:rsidP="002363F3">
      <w:pPr>
        <w:pStyle w:val="Paragraphedeliste"/>
        <w:ind w:left="0"/>
        <w:jc w:val="both"/>
      </w:pPr>
      <w:r>
        <w:t xml:space="preserve">Chaque épreuve comportera une séance d’essais libres de 10mn puis une séance d'essais chronométrés de 15mn </w:t>
      </w:r>
      <w:r>
        <w:rPr>
          <w:szCs w:val="22"/>
        </w:rPr>
        <w:t xml:space="preserve">(soit immédiatement après les essais libres soit espacée) et </w:t>
      </w:r>
      <w:r>
        <w:t>2 manches de 20mn + 1tour.</w:t>
      </w:r>
    </w:p>
    <w:p w14:paraId="26E4F087" w14:textId="77777777" w:rsidR="002363F3" w:rsidRDefault="002363F3" w:rsidP="002363F3">
      <w:pPr>
        <w:pStyle w:val="Paragraphedeliste"/>
        <w:ind w:left="0"/>
        <w:jc w:val="both"/>
      </w:pPr>
      <w:r>
        <w:rPr>
          <w:color w:val="000000" w:themeColor="text1"/>
        </w:rPr>
        <w:t xml:space="preserve"> </w:t>
      </w:r>
      <w:r>
        <w:t>Les qualifications sont obligatoires pour tous les pilotes et détermineront leur place sur la grille de départ pour les 2 manches.</w:t>
      </w:r>
      <w:r w:rsidRPr="009006E1">
        <w:rPr>
          <w:color w:val="000000" w:themeColor="text1"/>
        </w:rPr>
        <w:t xml:space="preserve"> </w:t>
      </w:r>
      <w:r>
        <w:rPr>
          <w:color w:val="000000" w:themeColor="text1"/>
        </w:rPr>
        <w:t>L'ordre de placement sur la grille de départ pour les 2 manches se fera suivant le classement scratch des essais chronos.</w:t>
      </w:r>
    </w:p>
    <w:p w14:paraId="37EC2111" w14:textId="77777777" w:rsidR="002363F3" w:rsidRDefault="002363F3" w:rsidP="002363F3">
      <w:pPr>
        <w:pStyle w:val="Standard"/>
        <w:ind w:left="284" w:hanging="284"/>
        <w:jc w:val="both"/>
      </w:pPr>
      <w:r>
        <w:t>-</w:t>
      </w:r>
      <w:r>
        <w:tab/>
      </w:r>
      <w:r>
        <w:rPr>
          <w:b/>
        </w:rPr>
        <w:t>jusqu’à 40-45 pilotes</w:t>
      </w:r>
      <w:r>
        <w:t xml:space="preserve"> : une séance d’essais chronométrés sera organisée pour déterminer l’ordre d’entrée en grille</w:t>
      </w:r>
    </w:p>
    <w:p w14:paraId="78BD6197" w14:textId="77777777" w:rsidR="002363F3" w:rsidRDefault="002363F3" w:rsidP="002363F3">
      <w:pPr>
        <w:pStyle w:val="Standard"/>
        <w:ind w:left="284" w:hanging="284"/>
        <w:jc w:val="both"/>
      </w:pPr>
      <w:r>
        <w:t>-</w:t>
      </w:r>
      <w:r>
        <w:tab/>
      </w:r>
      <w:r>
        <w:rPr>
          <w:b/>
        </w:rPr>
        <w:t xml:space="preserve">jusqu'à 60 pilotes ou + </w:t>
      </w:r>
      <w:r>
        <w:t xml:space="preserve">: les pilotes seront répartis en </w:t>
      </w:r>
      <w:r w:rsidRPr="00B4361E">
        <w:rPr>
          <w:b/>
        </w:rPr>
        <w:t>2 groupes</w:t>
      </w:r>
      <w:r>
        <w:rPr>
          <w:b/>
        </w:rPr>
        <w:t xml:space="preserve">, </w:t>
      </w:r>
      <w:r w:rsidRPr="00B4361E">
        <w:rPr>
          <w:b/>
        </w:rPr>
        <w:t>A et B</w:t>
      </w:r>
      <w:r>
        <w:rPr>
          <w:b/>
        </w:rPr>
        <w:t>,</w:t>
      </w:r>
      <w:r>
        <w:t xml:space="preserve"> en fonction du classement provisoire. Le pilote le plus rapide de l’essai chronométré rentrera le premier sur la grille de départ, puis le pilote le plus rapide de l'autre groupe, puis le 2ème pilote du 1er groupe…</w:t>
      </w:r>
    </w:p>
    <w:p w14:paraId="1455C496" w14:textId="77777777" w:rsidR="002363F3" w:rsidRDefault="002363F3" w:rsidP="002363F3">
      <w:pPr>
        <w:pStyle w:val="Standard"/>
        <w:ind w:left="284"/>
        <w:jc w:val="both"/>
      </w:pPr>
      <w:r>
        <w:t>Si le nombre de pilotes est impair, le Groupe A comportera un pilote de plus que le Groupe B. Les changements de groupe sont interdits sauf sur autorisation préalable du Jury de l'épreuve.</w:t>
      </w:r>
    </w:p>
    <w:p w14:paraId="3963632B" w14:textId="77777777" w:rsidR="002363F3" w:rsidRDefault="002363F3" w:rsidP="002363F3">
      <w:pPr>
        <w:pStyle w:val="Standard"/>
        <w:ind w:left="284"/>
        <w:jc w:val="both"/>
      </w:pPr>
    </w:p>
    <w:p w14:paraId="34E036B3" w14:textId="77777777" w:rsidR="002363F3" w:rsidRDefault="002363F3" w:rsidP="002363F3">
      <w:pPr>
        <w:pStyle w:val="Standard"/>
        <w:ind w:left="284" w:hanging="284"/>
        <w:jc w:val="both"/>
      </w:pPr>
      <w:r>
        <w:t xml:space="preserve">Le nombre de pilotes admis </w:t>
      </w:r>
      <w:r w:rsidRPr="00C05326">
        <w:rPr>
          <w:color w:val="000000" w:themeColor="text1"/>
        </w:rPr>
        <w:t>variera selon</w:t>
      </w:r>
      <w:r>
        <w:t xml:space="preserve"> la capacité autorisée lors de l'homologation du circuit.</w:t>
      </w:r>
    </w:p>
    <w:p w14:paraId="189F2ED9" w14:textId="77777777" w:rsidR="002363F3" w:rsidRDefault="002363F3" w:rsidP="002363F3">
      <w:pPr>
        <w:pStyle w:val="Standard"/>
        <w:jc w:val="both"/>
      </w:pPr>
      <w:r>
        <w:t xml:space="preserve">Les 20/22 pilotes les plus rapides du groupe A et les 20/22 pilotes les plus rapides du groupe B seront qualifiés pour participer aux 2 manches </w:t>
      </w:r>
      <w:r w:rsidRPr="00081C3B">
        <w:rPr>
          <w:rStyle w:val="lev"/>
        </w:rPr>
        <w:t xml:space="preserve">+ 1 pilote </w:t>
      </w:r>
      <w:r>
        <w:rPr>
          <w:rStyle w:val="lev"/>
        </w:rPr>
        <w:t>repêché (</w:t>
      </w:r>
      <w:r w:rsidRPr="00081C3B">
        <w:rPr>
          <w:rStyle w:val="lev"/>
        </w:rPr>
        <w:t>le meilleur temps chrono du 23me</w:t>
      </w:r>
      <w:r>
        <w:rPr>
          <w:rStyle w:val="lev"/>
        </w:rPr>
        <w:t>)</w:t>
      </w:r>
      <w:r>
        <w:t>.</w:t>
      </w:r>
    </w:p>
    <w:p w14:paraId="2DD4E8B1" w14:textId="77777777" w:rsidR="002363F3" w:rsidRDefault="002363F3" w:rsidP="002363F3">
      <w:pPr>
        <w:pStyle w:val="Standard"/>
        <w:jc w:val="both"/>
      </w:pPr>
    </w:p>
    <w:p w14:paraId="5BEF8812" w14:textId="77777777" w:rsidR="002363F3" w:rsidRDefault="002363F3" w:rsidP="002363F3">
      <w:pPr>
        <w:pStyle w:val="Standard"/>
        <w:jc w:val="both"/>
      </w:pPr>
      <w:r>
        <w:t>Les pilotes non qualifiés seront admis dans une catégorie appelée "Open non Qualifié" ou seront intégrés dans la catégorie "Vétéran" en fonction des places disponibles.</w:t>
      </w:r>
    </w:p>
    <w:p w14:paraId="0F43F61B" w14:textId="77777777" w:rsidR="002363F3" w:rsidRDefault="002363F3" w:rsidP="002363F3">
      <w:pPr>
        <w:pStyle w:val="Standard"/>
        <w:jc w:val="both"/>
      </w:pPr>
    </w:p>
    <w:p w14:paraId="3D451BF0" w14:textId="77777777" w:rsidR="002363F3" w:rsidRDefault="002363F3" w:rsidP="002363F3">
      <w:pPr>
        <w:jc w:val="both"/>
        <w:rPr>
          <w:rFonts w:cs="Times New Roman"/>
        </w:rPr>
      </w:pPr>
      <w:r>
        <w:rPr>
          <w:rFonts w:cs="Times New Roman"/>
        </w:rPr>
        <w:t>Un pilote qui rencontrera des problèmes mécaniques sur sa machine pendant la période des essais libres, qui ne pourra pas repartir, aura la possibilité de refaire une série d'essais chronométrés dans un autre groupe ou dans une autre série, s’il s’agit d’un cas exceptionnel.</w:t>
      </w:r>
    </w:p>
    <w:p w14:paraId="1F4D8D86" w14:textId="77777777" w:rsidR="002363F3" w:rsidRDefault="002363F3" w:rsidP="002363F3">
      <w:pPr>
        <w:pStyle w:val="Standard"/>
        <w:ind w:left="284" w:hanging="284"/>
        <w:jc w:val="both"/>
      </w:pPr>
    </w:p>
    <w:p w14:paraId="7D3AFE28" w14:textId="77777777" w:rsidR="002363F3" w:rsidRDefault="002363F3" w:rsidP="002363F3">
      <w:pPr>
        <w:pStyle w:val="Standard"/>
        <w:jc w:val="both"/>
        <w:rPr>
          <w:b/>
          <w:u w:val="single"/>
        </w:rPr>
      </w:pPr>
      <w:r>
        <w:rPr>
          <w:b/>
          <w:u w:val="single"/>
        </w:rPr>
        <w:t>1.8 - CATEGORIE OPEN NON QUALIFIE</w:t>
      </w:r>
    </w:p>
    <w:p w14:paraId="5B353260" w14:textId="77777777" w:rsidR="002363F3" w:rsidRPr="00854621" w:rsidRDefault="002363F3" w:rsidP="002363F3">
      <w:pPr>
        <w:pStyle w:val="Standard"/>
        <w:jc w:val="both"/>
      </w:pPr>
      <w:r>
        <w:t xml:space="preserve">Sont admis dans cette catégorie, les pilotes </w:t>
      </w:r>
      <w:r>
        <w:rPr>
          <w:color w:val="000000" w:themeColor="text1"/>
        </w:rPr>
        <w:t>qui ne se seront pas</w:t>
      </w:r>
      <w:r w:rsidRPr="00736FEF">
        <w:rPr>
          <w:color w:val="000000" w:themeColor="text1"/>
        </w:rPr>
        <w:t xml:space="preserve"> qualifiés lors des essais chronométrés</w:t>
      </w:r>
      <w:r>
        <w:t xml:space="preserve"> 125 et Open (15 pilotes </w:t>
      </w:r>
      <w:r w:rsidRPr="00854621">
        <w:t xml:space="preserve">minimum </w:t>
      </w:r>
      <w:r>
        <w:t xml:space="preserve">sont </w:t>
      </w:r>
      <w:r w:rsidRPr="00854621">
        <w:t>requis</w:t>
      </w:r>
      <w:r>
        <w:t>)</w:t>
      </w:r>
      <w:r w:rsidRPr="00854621">
        <w:t>.</w:t>
      </w:r>
      <w:r>
        <w:t xml:space="preserve"> L'épreuve se déroulera en 2 manches de </w:t>
      </w:r>
      <w:r w:rsidRPr="001A19D5">
        <w:t>15 mn</w:t>
      </w:r>
      <w:r>
        <w:t xml:space="preserve"> + 1tour. </w:t>
      </w:r>
      <w:r w:rsidRPr="00854621">
        <w:t>Il n'y aura pas de classement à l'année</w:t>
      </w:r>
      <w:r>
        <w:t xml:space="preserve"> ni de podium journée.</w:t>
      </w:r>
    </w:p>
    <w:p w14:paraId="22DA71CE" w14:textId="77777777" w:rsidR="002363F3" w:rsidRDefault="002363F3" w:rsidP="002363F3">
      <w:pPr>
        <w:pStyle w:val="Standard"/>
        <w:jc w:val="both"/>
        <w:rPr>
          <w:bCs/>
          <w:u w:val="single"/>
        </w:rPr>
      </w:pPr>
    </w:p>
    <w:p w14:paraId="314CB903" w14:textId="33DF89AD" w:rsidR="002363F3" w:rsidRPr="003B598C" w:rsidRDefault="002363F3" w:rsidP="002363F3">
      <w:pPr>
        <w:pStyle w:val="Standard"/>
        <w:jc w:val="both"/>
        <w:rPr>
          <w:b/>
          <w:bCs/>
          <w:color w:val="FF0000"/>
          <w:u w:val="single"/>
        </w:rPr>
      </w:pPr>
      <w:r>
        <w:rPr>
          <w:b/>
          <w:bCs/>
          <w:u w:val="single"/>
        </w:rPr>
        <w:t>1.9 - CATEGORIE V</w:t>
      </w:r>
      <w:r>
        <w:rPr>
          <w:rFonts w:cs="Times New Roman"/>
          <w:b/>
          <w:bCs/>
          <w:u w:val="single"/>
        </w:rPr>
        <w:t>É</w:t>
      </w:r>
      <w:r>
        <w:rPr>
          <w:b/>
          <w:bCs/>
          <w:u w:val="single"/>
        </w:rPr>
        <w:t>T</w:t>
      </w:r>
      <w:r>
        <w:rPr>
          <w:rFonts w:cs="Times New Roman"/>
          <w:b/>
          <w:bCs/>
          <w:u w:val="single"/>
        </w:rPr>
        <w:t>É</w:t>
      </w:r>
      <w:r>
        <w:rPr>
          <w:b/>
          <w:bCs/>
          <w:u w:val="single"/>
        </w:rPr>
        <w:t>RAN (</w:t>
      </w:r>
      <w:r w:rsidRPr="002D686C">
        <w:rPr>
          <w:b/>
          <w:bCs/>
          <w:color w:val="FF0000"/>
          <w:u w:val="single"/>
        </w:rPr>
        <w:t>BRONZE 3</w:t>
      </w:r>
      <w:r w:rsidR="002D686C" w:rsidRPr="002D686C">
        <w:rPr>
          <w:b/>
          <w:bCs/>
          <w:color w:val="FF0000"/>
          <w:u w:val="single"/>
        </w:rPr>
        <w:t>9</w:t>
      </w:r>
      <w:r w:rsidRPr="002D686C">
        <w:rPr>
          <w:b/>
          <w:bCs/>
          <w:color w:val="FF0000"/>
          <w:u w:val="single"/>
        </w:rPr>
        <w:t xml:space="preserve"> </w:t>
      </w:r>
      <w:r w:rsidRPr="003B598C">
        <w:rPr>
          <w:b/>
          <w:bCs/>
          <w:color w:val="FF0000"/>
          <w:u w:val="single"/>
        </w:rPr>
        <w:t>ans, ARGENT 49 ans, OR 5</w:t>
      </w:r>
      <w:r w:rsidR="000964A3" w:rsidRPr="003B598C">
        <w:rPr>
          <w:b/>
          <w:bCs/>
          <w:color w:val="FF0000"/>
          <w:u w:val="single"/>
        </w:rPr>
        <w:t>9</w:t>
      </w:r>
      <w:r w:rsidRPr="003B598C">
        <w:rPr>
          <w:b/>
          <w:bCs/>
          <w:color w:val="FF0000"/>
          <w:u w:val="single"/>
        </w:rPr>
        <w:t xml:space="preserve"> ANS) ET FEMININE (13 ans)</w:t>
      </w:r>
    </w:p>
    <w:p w14:paraId="67628560" w14:textId="77777777" w:rsidR="002363F3" w:rsidRPr="006D6929" w:rsidRDefault="002363F3" w:rsidP="002363F3">
      <w:pPr>
        <w:pStyle w:val="Standard"/>
        <w:jc w:val="both"/>
        <w:rPr>
          <w:color w:val="000000" w:themeColor="text1"/>
        </w:rPr>
      </w:pPr>
      <w:r>
        <w:rPr>
          <w:bCs/>
        </w:rPr>
        <w:t>Sont é</w:t>
      </w:r>
      <w:r>
        <w:t xml:space="preserve">galement admis dans cette catégorie, </w:t>
      </w:r>
      <w:r w:rsidRPr="006D6929">
        <w:rPr>
          <w:color w:val="000000" w:themeColor="text1"/>
        </w:rPr>
        <w:t xml:space="preserve">les pilotes 125cc 2T et </w:t>
      </w:r>
      <w:r>
        <w:rPr>
          <w:color w:val="000000" w:themeColor="text1"/>
        </w:rPr>
        <w:t>"</w:t>
      </w:r>
      <w:r w:rsidRPr="006D6929">
        <w:rPr>
          <w:color w:val="000000" w:themeColor="text1"/>
        </w:rPr>
        <w:t>O</w:t>
      </w:r>
      <w:r>
        <w:rPr>
          <w:color w:val="000000" w:themeColor="text1"/>
        </w:rPr>
        <w:t>pen non Qualifié"</w:t>
      </w:r>
      <w:r w:rsidRPr="006D6929">
        <w:rPr>
          <w:color w:val="000000" w:themeColor="text1"/>
        </w:rPr>
        <w:t xml:space="preserve"> si places disponibles.</w:t>
      </w:r>
    </w:p>
    <w:p w14:paraId="49A3932F" w14:textId="77777777" w:rsidR="002363F3" w:rsidRDefault="002363F3" w:rsidP="002363F3">
      <w:pPr>
        <w:pStyle w:val="Standard"/>
        <w:jc w:val="both"/>
      </w:pPr>
    </w:p>
    <w:p w14:paraId="23524DB7" w14:textId="77777777" w:rsidR="002363F3" w:rsidRDefault="002363F3" w:rsidP="002363F3">
      <w:pPr>
        <w:pStyle w:val="Standard"/>
        <w:jc w:val="both"/>
      </w:pPr>
      <w:r>
        <w:lastRenderedPageBreak/>
        <w:t>Chaque épreuve comportera une séance d’essais libres de 10mn et d'une séance d'essais chronométrés de 15mn (soit immédiatement après les essais libres ou espacée) puis 2 manches de 20mn + 1tour.</w:t>
      </w:r>
    </w:p>
    <w:p w14:paraId="277C1E94" w14:textId="212714F5" w:rsidR="002363F3" w:rsidRPr="00084A13" w:rsidRDefault="002363F3" w:rsidP="002363F3">
      <w:pPr>
        <w:pStyle w:val="Standard"/>
        <w:jc w:val="both"/>
        <w:rPr>
          <w:color w:val="FF0000"/>
        </w:rPr>
      </w:pPr>
      <w:r>
        <w:rPr>
          <w:color w:val="000000" w:themeColor="text1"/>
        </w:rPr>
        <w:t>L'ordre de placement sur la grille de départ pour les 2 manches se fera suivant le classement scratch des essais chronos</w:t>
      </w:r>
      <w:r w:rsidRPr="00554C76">
        <w:t>. Le nombre d’engagés peut dépasser parfois la capacité d’accueil d’un circuit (capacité du circuit +10%). Ce principe n’étant valable que pour les Essais, les pilotes les moins rapides de la catégorie pourront être intégrés dans la course des Open non-Qualifiés, si bien-sûr la situation le permet</w:t>
      </w:r>
      <w:r>
        <w:rPr>
          <w:color w:val="FF0000"/>
        </w:rPr>
        <w:t>.</w:t>
      </w:r>
    </w:p>
    <w:p w14:paraId="5FADD6FA" w14:textId="77777777" w:rsidR="002363F3" w:rsidRDefault="002363F3" w:rsidP="002363F3">
      <w:pPr>
        <w:pStyle w:val="Standard"/>
        <w:jc w:val="both"/>
        <w:rPr>
          <w:b/>
          <w:bCs/>
          <w:u w:val="single"/>
        </w:rPr>
      </w:pPr>
    </w:p>
    <w:p w14:paraId="2B1D0C0A" w14:textId="77777777" w:rsidR="002363F3" w:rsidRDefault="002363F3" w:rsidP="002363F3">
      <w:pPr>
        <w:pStyle w:val="Standard"/>
        <w:jc w:val="both"/>
      </w:pPr>
      <w:r>
        <w:rPr>
          <w:b/>
          <w:u w:val="single"/>
        </w:rPr>
        <w:t>1.10 - CATEGORIE QUAD</w:t>
      </w:r>
      <w:r>
        <w:rPr>
          <w:b/>
          <w:u w:val="single"/>
        </w:rPr>
        <w:tab/>
        <w:t xml:space="preserve"> (13 ans en 125cc / 15 ans en 550 cc)</w:t>
      </w:r>
      <w:r>
        <w:rPr>
          <w:b/>
          <w:u w:val="single"/>
        </w:rPr>
        <w:tab/>
      </w:r>
      <w:r>
        <w:rPr>
          <w:b/>
          <w:bCs/>
          <w:u w:val="single"/>
        </w:rPr>
        <w:t>plaque VERTE, n° BLANC</w:t>
      </w:r>
    </w:p>
    <w:p w14:paraId="14639F99" w14:textId="77777777" w:rsidR="002363F3" w:rsidRPr="0078190F" w:rsidRDefault="002363F3" w:rsidP="002363F3">
      <w:pPr>
        <w:pStyle w:val="Standard"/>
        <w:suppressAutoHyphens w:val="0"/>
        <w:jc w:val="both"/>
        <w:rPr>
          <w:color w:val="000000" w:themeColor="text1"/>
          <w:lang w:eastAsia="fr-FR"/>
        </w:rPr>
      </w:pPr>
      <w:r w:rsidRPr="0078190F">
        <w:rPr>
          <w:color w:val="000000" w:themeColor="text1"/>
          <w:lang w:eastAsia="fr-FR"/>
        </w:rPr>
        <w:t>Seront admises, les machines répondant aux normes indiquées dans l'article 6 du Championnat de France Quad. Les plaques devront être de dimensions réglementaires : plaque avant 15 x 20cm, celle à l'arrière sera en pla</w:t>
      </w:r>
      <w:r>
        <w:rPr>
          <w:color w:val="000000" w:themeColor="text1"/>
          <w:lang w:eastAsia="fr-FR"/>
        </w:rPr>
        <w:t>s</w:t>
      </w:r>
      <w:r w:rsidRPr="0078190F">
        <w:rPr>
          <w:color w:val="000000" w:themeColor="text1"/>
          <w:lang w:eastAsia="fr-FR"/>
        </w:rPr>
        <w:t>tique souple de 23 x 28cm, dimensions des chiffres : 14 cm de haut minimum. Les numéros devront être visibles de chaque côté du véhicule et celui à l'arrière devra être fixé en drapeau.</w:t>
      </w:r>
    </w:p>
    <w:p w14:paraId="4CEE5A64" w14:textId="77777777" w:rsidR="002363F3" w:rsidRDefault="002363F3" w:rsidP="002363F3">
      <w:pPr>
        <w:pStyle w:val="Standard"/>
        <w:jc w:val="both"/>
      </w:pPr>
    </w:p>
    <w:p w14:paraId="6F0E95CD" w14:textId="7233C722" w:rsidR="002363F3" w:rsidRDefault="002363F3" w:rsidP="002363F3">
      <w:pPr>
        <w:pStyle w:val="Standard"/>
        <w:jc w:val="both"/>
      </w:pPr>
      <w:r>
        <w:t>Chaque épreuve comportera une séance d’essais libres de 10mn et d'une séance d'essais chronométrés de 15mn (immédiatement suivie ou espacée) puis 2 manches de 15mn + 1tour. Le nombre de pilotes est limité à 30, les départs seront obligatoirement donnés sur 2 lignes de 15 machines.</w:t>
      </w:r>
    </w:p>
    <w:p w14:paraId="476B5D8F" w14:textId="77777777" w:rsidR="00D2630B" w:rsidRDefault="00D2630B" w:rsidP="002363F3">
      <w:pPr>
        <w:pStyle w:val="Standard"/>
        <w:jc w:val="both"/>
      </w:pPr>
    </w:p>
    <w:p w14:paraId="1B23AE35" w14:textId="77777777" w:rsidR="00AF765D" w:rsidRDefault="00AF765D" w:rsidP="002363F3">
      <w:pPr>
        <w:pStyle w:val="Standard"/>
        <w:jc w:val="both"/>
      </w:pPr>
    </w:p>
    <w:p w14:paraId="1D95D3C2" w14:textId="10E0E5B4" w:rsidR="002363F3" w:rsidRDefault="002363F3" w:rsidP="002363F3">
      <w:pPr>
        <w:pStyle w:val="Standard"/>
        <w:jc w:val="both"/>
        <w:rPr>
          <w:color w:val="FF0000"/>
        </w:rPr>
      </w:pPr>
      <w:r w:rsidRPr="00360AA3">
        <w:rPr>
          <w:b/>
          <w:bCs/>
          <w:color w:val="FF0000"/>
          <w:u w:val="single"/>
        </w:rPr>
        <w:t xml:space="preserve">1.11 – CATEGORIE PIT BIKE (12 </w:t>
      </w:r>
      <w:proofErr w:type="gramStart"/>
      <w:r w:rsidRPr="00360AA3">
        <w:rPr>
          <w:b/>
          <w:bCs/>
          <w:color w:val="FF0000"/>
          <w:u w:val="single"/>
        </w:rPr>
        <w:t>ans)</w:t>
      </w:r>
      <w:r w:rsidRPr="00360AA3">
        <w:rPr>
          <w:b/>
          <w:bCs/>
          <w:color w:val="FF0000"/>
        </w:rPr>
        <w:t xml:space="preserve"> </w:t>
      </w:r>
      <w:r w:rsidR="009B71CA">
        <w:rPr>
          <w:b/>
          <w:bCs/>
          <w:color w:val="FF0000"/>
        </w:rPr>
        <w:t xml:space="preserve"> </w:t>
      </w:r>
      <w:r w:rsidRPr="00360AA3">
        <w:rPr>
          <w:color w:val="FF0000"/>
        </w:rPr>
        <w:t>Voir</w:t>
      </w:r>
      <w:proofErr w:type="gramEnd"/>
      <w:r w:rsidRPr="00360AA3">
        <w:rPr>
          <w:color w:val="FF0000"/>
        </w:rPr>
        <w:t xml:space="preserve"> le Règlement correspondant.</w:t>
      </w:r>
    </w:p>
    <w:p w14:paraId="3E518038" w14:textId="57B0BF4E" w:rsidR="00D2630B" w:rsidRDefault="00D2630B" w:rsidP="002363F3">
      <w:pPr>
        <w:pStyle w:val="Standard"/>
        <w:jc w:val="both"/>
        <w:rPr>
          <w:color w:val="FF0000"/>
        </w:rPr>
      </w:pPr>
    </w:p>
    <w:p w14:paraId="32A800CF" w14:textId="77777777" w:rsidR="00D2630B" w:rsidRDefault="00D2630B" w:rsidP="002363F3">
      <w:pPr>
        <w:pStyle w:val="Standard"/>
        <w:jc w:val="both"/>
        <w:rPr>
          <w:color w:val="FF0000"/>
        </w:rPr>
      </w:pPr>
    </w:p>
    <w:p w14:paraId="5F4F1810" w14:textId="785B08BB" w:rsidR="00D2630B" w:rsidRDefault="00D2630B" w:rsidP="002363F3">
      <w:pPr>
        <w:pStyle w:val="Standard"/>
        <w:jc w:val="both"/>
        <w:rPr>
          <w:color w:val="FF0000"/>
        </w:rPr>
      </w:pPr>
    </w:p>
    <w:p w14:paraId="576AF5DA" w14:textId="6470151B" w:rsidR="00D2630B" w:rsidRPr="00D2630B" w:rsidRDefault="00D2630B" w:rsidP="002363F3">
      <w:pPr>
        <w:pStyle w:val="Standard"/>
        <w:jc w:val="both"/>
        <w:rPr>
          <w:b/>
          <w:bCs/>
          <w:color w:val="FF0000"/>
        </w:rPr>
      </w:pPr>
      <w:r w:rsidRPr="00D2630B">
        <w:rPr>
          <w:b/>
          <w:bCs/>
          <w:color w:val="FF0000"/>
        </w:rPr>
        <w:t>1.12 – GENERALITE CONC</w:t>
      </w:r>
      <w:r>
        <w:rPr>
          <w:b/>
          <w:bCs/>
          <w:color w:val="FF0000"/>
        </w:rPr>
        <w:t>E</w:t>
      </w:r>
      <w:r w:rsidRPr="00D2630B">
        <w:rPr>
          <w:b/>
          <w:bCs/>
          <w:color w:val="FF0000"/>
        </w:rPr>
        <w:t>RNANT TOUTES LES CATEGORIES.</w:t>
      </w:r>
    </w:p>
    <w:p w14:paraId="17E97DBD" w14:textId="77777777" w:rsidR="002363F3" w:rsidRPr="00854261" w:rsidRDefault="002363F3" w:rsidP="002363F3">
      <w:pPr>
        <w:pStyle w:val="Standard"/>
        <w:jc w:val="both"/>
      </w:pPr>
      <w:r w:rsidRPr="00854261">
        <w:t xml:space="preserve">Un pilote pourra changer de catégorie s'il en fait la demande </w:t>
      </w:r>
      <w:r w:rsidRPr="00854261">
        <w:rPr>
          <w:u w:val="single"/>
        </w:rPr>
        <w:t>au moins 8 jours avant l'épreuve</w:t>
      </w:r>
      <w:r w:rsidRPr="00854261">
        <w:t>, auprès du Président de la Commission MX ou du Délégué et si celle-ci est accordée. Les points acquis dans l’ancienne catégorie ne seront pas transférés dans la nouvelle catégorie (mais seront conservés). Aucun changement de catégorie ne se fera le jour de la course.</w:t>
      </w:r>
    </w:p>
    <w:p w14:paraId="73898157" w14:textId="77777777" w:rsidR="002363F3" w:rsidRPr="00854261" w:rsidRDefault="002363F3" w:rsidP="002363F3">
      <w:pPr>
        <w:pStyle w:val="Standard"/>
        <w:suppressAutoHyphens w:val="0"/>
        <w:jc w:val="both"/>
        <w:rPr>
          <w:lang w:eastAsia="fr-FR"/>
        </w:rPr>
      </w:pPr>
    </w:p>
    <w:p w14:paraId="7D33E3F5" w14:textId="77777777" w:rsidR="002363F3" w:rsidRPr="00854261" w:rsidRDefault="002363F3" w:rsidP="002363F3">
      <w:pPr>
        <w:pStyle w:val="Standard"/>
        <w:suppressAutoHyphens w:val="0"/>
        <w:jc w:val="both"/>
        <w:rPr>
          <w:lang w:eastAsia="fr-FR"/>
        </w:rPr>
      </w:pPr>
      <w:r w:rsidRPr="00854261">
        <w:rPr>
          <w:lang w:eastAsia="fr-FR"/>
        </w:rPr>
        <w:t>Le pilote ne peut pas concourir dans plusieurs catégories le même jour. Si sa catégorie ne figure pas dans le programme, il pourra éventuellement s'engager dans une autre catégorie si places disponibles. Il devra utiliser une moto de cylindrée correspondante à la catégorie.</w:t>
      </w:r>
    </w:p>
    <w:p w14:paraId="4ABD29DC" w14:textId="77777777" w:rsidR="002363F3" w:rsidRPr="00854261" w:rsidRDefault="002363F3" w:rsidP="002363F3">
      <w:pPr>
        <w:pStyle w:val="Standard"/>
        <w:suppressAutoHyphens w:val="0"/>
        <w:rPr>
          <w:lang w:eastAsia="fr-FR"/>
        </w:rPr>
      </w:pPr>
    </w:p>
    <w:p w14:paraId="55FBC080" w14:textId="77777777" w:rsidR="002363F3" w:rsidRPr="00854261" w:rsidRDefault="002363F3" w:rsidP="002363F3">
      <w:pPr>
        <w:pStyle w:val="Standard"/>
        <w:suppressAutoHyphens w:val="0"/>
        <w:jc w:val="both"/>
        <w:rPr>
          <w:lang w:eastAsia="fr-FR"/>
        </w:rPr>
      </w:pPr>
      <w:r w:rsidRPr="00854261">
        <w:rPr>
          <w:lang w:eastAsia="fr-FR"/>
        </w:rPr>
        <w:t>Tout pilote inscrit au Championnat BFC ou de zone qui souhaiterait changer de cylindrée ou de catégorie devra solliciter par écrit, l’accord du Président de la Commission MX ou du Délégué et devra attendre la confirmation avant de se présenter à la course choisie. Les points seront marqués à partir de l’épreuve précisée mais en aucun cas ne seront transférés d’un Championnat ou d’une catégorie à l’autre. La démarche sera identique pour le pilote qui souhaiterait intégrer un Championnat en cours de saison.</w:t>
      </w:r>
    </w:p>
    <w:p w14:paraId="3614D7B3" w14:textId="77777777" w:rsidR="002363F3" w:rsidRDefault="002363F3" w:rsidP="002363F3">
      <w:pPr>
        <w:pStyle w:val="Standard"/>
        <w:jc w:val="both"/>
      </w:pPr>
      <w:bookmarkStart w:id="1" w:name="_Hlk55314552"/>
    </w:p>
    <w:p w14:paraId="58A3C8C4" w14:textId="77777777" w:rsidR="002363F3" w:rsidRDefault="002363F3" w:rsidP="002363F3">
      <w:pPr>
        <w:pStyle w:val="Standard"/>
        <w:pBdr>
          <w:top w:val="single" w:sz="4" w:space="1" w:color="00000A"/>
          <w:left w:val="single" w:sz="4" w:space="4" w:color="00000A"/>
          <w:bottom w:val="single" w:sz="4" w:space="1" w:color="00000A"/>
          <w:right w:val="single" w:sz="4" w:space="4" w:color="00000A"/>
        </w:pBdr>
        <w:shd w:val="clear" w:color="auto" w:fill="FFFF00"/>
        <w:jc w:val="center"/>
        <w:rPr>
          <w:b/>
          <w:bCs/>
        </w:rPr>
      </w:pPr>
      <w:r>
        <w:rPr>
          <w:b/>
          <w:bCs/>
        </w:rPr>
        <w:t>ARTICLE 2 : INSCRIPTION ET ENGAGEMENT</w:t>
      </w:r>
    </w:p>
    <w:p w14:paraId="1E59DFC5" w14:textId="77777777" w:rsidR="002363F3" w:rsidRDefault="002363F3" w:rsidP="002363F3">
      <w:pPr>
        <w:pStyle w:val="Standard"/>
        <w:jc w:val="both"/>
      </w:pPr>
    </w:p>
    <w:p w14:paraId="78EA56DD" w14:textId="77777777" w:rsidR="002363F3" w:rsidRDefault="002363F3" w:rsidP="002363F3">
      <w:pPr>
        <w:pStyle w:val="Standard"/>
        <w:jc w:val="both"/>
      </w:pPr>
      <w:r>
        <w:t>Demande de numéro, inscription et engagement pour la totalité du Championnat ou à une épreuve se font uniquement sur le site offici</w:t>
      </w:r>
      <w:r>
        <w:rPr>
          <w:bCs/>
        </w:rPr>
        <w:t xml:space="preserve">el </w:t>
      </w:r>
      <w:hyperlink r:id="rId6" w:history="1">
        <w:r>
          <w:rPr>
            <w:b/>
            <w:color w:val="00000A"/>
          </w:rPr>
          <w:t>www.ffm.engage-sports.com</w:t>
        </w:r>
      </w:hyperlink>
      <w:r>
        <w:t xml:space="preserve">. </w:t>
      </w:r>
      <w:r w:rsidRPr="00AF6204">
        <w:rPr>
          <w:b/>
        </w:rPr>
        <w:t>La demande de numéro doit être suivie d'une inscription dans les 60 jours, au-delà, la demande de numéro ne sera plus valable</w:t>
      </w:r>
      <w:r>
        <w:t>. Le pilote devra refaire une demande.</w:t>
      </w:r>
    </w:p>
    <w:p w14:paraId="5113555E" w14:textId="77777777" w:rsidR="002363F3" w:rsidRDefault="002363F3" w:rsidP="002363F3">
      <w:pPr>
        <w:pStyle w:val="Standard"/>
        <w:jc w:val="both"/>
      </w:pPr>
    </w:p>
    <w:p w14:paraId="6DBEE55E" w14:textId="3EEEE499" w:rsidR="002363F3" w:rsidRPr="00554C76" w:rsidRDefault="002363F3" w:rsidP="002363F3">
      <w:pPr>
        <w:jc w:val="both"/>
      </w:pPr>
      <w:r w:rsidRPr="00554C76">
        <w:t xml:space="preserve">Si </w:t>
      </w:r>
      <w:r w:rsidRPr="006720E7">
        <w:rPr>
          <w:color w:val="FF0000"/>
        </w:rPr>
        <w:t>à -1</w:t>
      </w:r>
      <w:r w:rsidR="006720E7" w:rsidRPr="006720E7">
        <w:rPr>
          <w:color w:val="FF0000"/>
        </w:rPr>
        <w:t>2</w:t>
      </w:r>
      <w:r w:rsidRPr="006720E7">
        <w:rPr>
          <w:color w:val="FF0000"/>
        </w:rPr>
        <w:t xml:space="preserve"> </w:t>
      </w:r>
      <w:r w:rsidRPr="00554C76">
        <w:t>jours, avant l’épreuve, il n’y a pas assez de pilotes engagés, le Délégué aux Engagements pour le Championnat de la Zone concernée se réserve le droit d’engager, dans un premier temps les pilotes de la Zone voisine constituant notre Ligue, puis si possible les pilotes extérieurs à la Ligue. Ils seront alors engagés suivant l’ordre d’inscription et soumis aux règles établies en Bourgogne Franche-Comté. Tous ces pilotes engagés, mais ne faisant pas partie des pilotes de la zone concernée par le Championnat seront classés à l’épreuve mais ne marqueront pas de point.</w:t>
      </w:r>
    </w:p>
    <w:p w14:paraId="4F722868" w14:textId="77777777" w:rsidR="002363F3" w:rsidRDefault="002363F3" w:rsidP="002363F3">
      <w:pPr>
        <w:pStyle w:val="Retraitcorpsdetexte31"/>
        <w:ind w:firstLine="0"/>
        <w:jc w:val="both"/>
      </w:pPr>
    </w:p>
    <w:p w14:paraId="6984EEED" w14:textId="77777777" w:rsidR="002363F3" w:rsidRDefault="002363F3" w:rsidP="002363F3">
      <w:pPr>
        <w:pStyle w:val="Standard"/>
        <w:suppressAutoHyphens w:val="0"/>
        <w:jc w:val="both"/>
        <w:rPr>
          <w:lang w:eastAsia="fr-FR"/>
        </w:rPr>
      </w:pPr>
      <w:r>
        <w:rPr>
          <w:lang w:eastAsia="fr-FR"/>
        </w:rPr>
        <w:t>Toute personne organisant ou participant à une manifestation est réputée avoir pris connaissance du Code Sportif, des Règles Techniques et de Sécurité, et du présent règlement et de s’y soumettre.</w:t>
      </w:r>
    </w:p>
    <w:p w14:paraId="2BCEEF70" w14:textId="77777777" w:rsidR="002363F3" w:rsidRDefault="002363F3" w:rsidP="002363F3">
      <w:pPr>
        <w:pStyle w:val="Standard"/>
        <w:jc w:val="both"/>
        <w:rPr>
          <w:bCs/>
        </w:rPr>
      </w:pPr>
    </w:p>
    <w:bookmarkEnd w:id="1"/>
    <w:p w14:paraId="3CC46066" w14:textId="77777777" w:rsidR="002363F3" w:rsidRDefault="002363F3" w:rsidP="002363F3">
      <w:pPr>
        <w:pStyle w:val="Standard"/>
        <w:jc w:val="both"/>
        <w:rPr>
          <w:b/>
          <w:bCs/>
          <w:u w:val="single"/>
        </w:rPr>
      </w:pPr>
      <w:r>
        <w:rPr>
          <w:b/>
          <w:bCs/>
          <w:u w:val="single"/>
        </w:rPr>
        <w:t>2.2 – MODALITES</w:t>
      </w:r>
    </w:p>
    <w:p w14:paraId="54B2F22F" w14:textId="77777777" w:rsidR="002363F3" w:rsidRDefault="002363F3" w:rsidP="002363F3">
      <w:pPr>
        <w:pStyle w:val="Standard"/>
        <w:jc w:val="both"/>
      </w:pPr>
    </w:p>
    <w:tbl>
      <w:tblPr>
        <w:tblW w:w="10659" w:type="dxa"/>
        <w:tblInd w:w="108" w:type="dxa"/>
        <w:tblLayout w:type="fixed"/>
        <w:tblCellMar>
          <w:left w:w="10" w:type="dxa"/>
          <w:right w:w="10" w:type="dxa"/>
        </w:tblCellMar>
        <w:tblLook w:val="0000" w:firstRow="0" w:lastRow="0" w:firstColumn="0" w:lastColumn="0" w:noHBand="0" w:noVBand="0"/>
      </w:tblPr>
      <w:tblGrid>
        <w:gridCol w:w="2687"/>
        <w:gridCol w:w="7972"/>
      </w:tblGrid>
      <w:tr w:rsidR="002363F3" w14:paraId="25545AA8" w14:textId="77777777" w:rsidTr="00666D3B">
        <w:trPr>
          <w:trHeight w:val="680"/>
        </w:trPr>
        <w:tc>
          <w:tcPr>
            <w:tcW w:w="2685" w:type="dxa"/>
            <w:tcBorders>
              <w:top w:val="single" w:sz="4" w:space="0" w:color="00000A"/>
              <w:left w:val="single" w:sz="4" w:space="0" w:color="00000A"/>
              <w:bottom w:val="single" w:sz="4" w:space="0" w:color="00000A"/>
              <w:right w:val="single" w:sz="4" w:space="0" w:color="00000A"/>
            </w:tcBorders>
            <w:shd w:val="clear" w:color="auto" w:fill="E2EFD9"/>
            <w:tcMar>
              <w:top w:w="0" w:type="dxa"/>
              <w:left w:w="108" w:type="dxa"/>
              <w:bottom w:w="0" w:type="dxa"/>
              <w:right w:w="108" w:type="dxa"/>
            </w:tcMar>
            <w:vAlign w:val="center"/>
          </w:tcPr>
          <w:p w14:paraId="7001D9B3" w14:textId="49F59256" w:rsidR="002363F3" w:rsidRDefault="002363F3" w:rsidP="00666D3B">
            <w:pPr>
              <w:pStyle w:val="Standard"/>
              <w:ind w:left="-105"/>
              <w:jc w:val="center"/>
              <w:rPr>
                <w:b/>
                <w:bCs/>
                <w:sz w:val="20"/>
                <w:szCs w:val="20"/>
              </w:rPr>
            </w:pPr>
            <w:r w:rsidRPr="00F35637">
              <w:rPr>
                <w:b/>
                <w:bCs/>
                <w:sz w:val="20"/>
                <w:szCs w:val="20"/>
              </w:rPr>
              <w:t xml:space="preserve">Jusqu’à </w:t>
            </w:r>
            <w:r w:rsidRPr="00E47A65">
              <w:rPr>
                <w:b/>
                <w:bCs/>
                <w:color w:val="FF0000"/>
                <w:sz w:val="20"/>
                <w:szCs w:val="20"/>
              </w:rPr>
              <w:t>1</w:t>
            </w:r>
            <w:r w:rsidR="002647B4" w:rsidRPr="00E47A65">
              <w:rPr>
                <w:b/>
                <w:bCs/>
                <w:color w:val="FF0000"/>
                <w:sz w:val="20"/>
                <w:szCs w:val="20"/>
              </w:rPr>
              <w:t>2</w:t>
            </w:r>
            <w:r w:rsidRPr="00E47A65">
              <w:rPr>
                <w:b/>
                <w:bCs/>
                <w:color w:val="FF0000"/>
                <w:sz w:val="20"/>
                <w:szCs w:val="20"/>
              </w:rPr>
              <w:t xml:space="preserve"> jrs </w:t>
            </w:r>
            <w:r w:rsidRPr="00F35637">
              <w:rPr>
                <w:b/>
                <w:bCs/>
                <w:sz w:val="20"/>
                <w:szCs w:val="20"/>
              </w:rPr>
              <w:t>avant</w:t>
            </w:r>
          </w:p>
          <w:p w14:paraId="1209A60F" w14:textId="1028984A" w:rsidR="002363F3" w:rsidRPr="00F35637" w:rsidRDefault="002647B4" w:rsidP="00666D3B">
            <w:pPr>
              <w:pStyle w:val="Standard"/>
              <w:ind w:left="-105"/>
              <w:jc w:val="center"/>
              <w:rPr>
                <w:b/>
                <w:bCs/>
                <w:sz w:val="20"/>
                <w:szCs w:val="20"/>
              </w:rPr>
            </w:pPr>
            <w:r w:rsidRPr="00F35637">
              <w:rPr>
                <w:b/>
                <w:bCs/>
                <w:sz w:val="20"/>
                <w:szCs w:val="20"/>
              </w:rPr>
              <w:t>L’épreuve</w:t>
            </w:r>
          </w:p>
        </w:tc>
        <w:tc>
          <w:tcPr>
            <w:tcW w:w="7974" w:type="dxa"/>
            <w:tcBorders>
              <w:top w:val="single" w:sz="4" w:space="0" w:color="00000A"/>
              <w:left w:val="single" w:sz="4" w:space="0" w:color="00000A"/>
              <w:bottom w:val="single" w:sz="4" w:space="0" w:color="00000A"/>
              <w:right w:val="single" w:sz="4" w:space="0" w:color="00000A"/>
            </w:tcBorders>
            <w:shd w:val="clear" w:color="auto" w:fill="E2EFD9"/>
            <w:tcMar>
              <w:top w:w="0" w:type="dxa"/>
              <w:left w:w="108" w:type="dxa"/>
              <w:bottom w:w="0" w:type="dxa"/>
              <w:right w:w="108" w:type="dxa"/>
            </w:tcMar>
            <w:vAlign w:val="center"/>
          </w:tcPr>
          <w:p w14:paraId="17345502" w14:textId="77777777" w:rsidR="002363F3" w:rsidRDefault="002363F3" w:rsidP="00666D3B">
            <w:pPr>
              <w:pStyle w:val="Standard"/>
              <w:jc w:val="center"/>
              <w:rPr>
                <w:b/>
              </w:rPr>
            </w:pPr>
            <w:r>
              <w:rPr>
                <w:b/>
              </w:rPr>
              <w:t>DROIT D’ENGAGEMENT</w:t>
            </w:r>
          </w:p>
          <w:p w14:paraId="4DADF31C" w14:textId="77777777" w:rsidR="002363F3" w:rsidRPr="00DC3292" w:rsidRDefault="002363F3" w:rsidP="00666D3B">
            <w:pPr>
              <w:pStyle w:val="Standard"/>
              <w:tabs>
                <w:tab w:val="left" w:pos="2764"/>
                <w:tab w:val="left" w:pos="4299"/>
              </w:tabs>
              <w:rPr>
                <w:color w:val="FFFFFF"/>
                <w:sz w:val="20"/>
                <w:szCs w:val="20"/>
              </w:rPr>
            </w:pPr>
            <w:r w:rsidRPr="00DC3292">
              <w:rPr>
                <w:sz w:val="20"/>
                <w:szCs w:val="20"/>
              </w:rPr>
              <w:t xml:space="preserve">MINICROSS : 30 €   </w:t>
            </w:r>
            <w:r>
              <w:rPr>
                <w:sz w:val="20"/>
                <w:szCs w:val="20"/>
              </w:rPr>
              <w:t xml:space="preserve">                 </w:t>
            </w:r>
            <w:r w:rsidRPr="00DC3292">
              <w:rPr>
                <w:sz w:val="20"/>
                <w:szCs w:val="20"/>
              </w:rPr>
              <w:t xml:space="preserve"> </w:t>
            </w:r>
            <w:r w:rsidRPr="00554C76">
              <w:rPr>
                <w:sz w:val="20"/>
                <w:szCs w:val="20"/>
              </w:rPr>
              <w:t>PIT BIKE : 40€</w:t>
            </w:r>
            <w:r w:rsidRPr="00E737FE">
              <w:rPr>
                <w:color w:val="FF0000"/>
                <w:sz w:val="20"/>
                <w:szCs w:val="20"/>
              </w:rPr>
              <w:t xml:space="preserve"> </w:t>
            </w:r>
            <w:r w:rsidRPr="00E737FE">
              <w:rPr>
                <w:color w:val="FF0000"/>
                <w:sz w:val="20"/>
                <w:szCs w:val="20"/>
              </w:rPr>
              <w:tab/>
            </w:r>
            <w:r w:rsidRPr="00DC3292">
              <w:rPr>
                <w:sz w:val="20"/>
                <w:szCs w:val="20"/>
              </w:rPr>
              <w:tab/>
              <w:t xml:space="preserve">      </w:t>
            </w:r>
            <w:r>
              <w:rPr>
                <w:sz w:val="20"/>
                <w:szCs w:val="20"/>
              </w:rPr>
              <w:t xml:space="preserve">            </w:t>
            </w:r>
            <w:r w:rsidRPr="00DC3292">
              <w:rPr>
                <w:sz w:val="20"/>
                <w:szCs w:val="20"/>
              </w:rPr>
              <w:t xml:space="preserve"> MOTOCROSS : </w:t>
            </w:r>
            <w:r>
              <w:rPr>
                <w:sz w:val="20"/>
                <w:szCs w:val="20"/>
              </w:rPr>
              <w:t>40</w:t>
            </w:r>
            <w:r w:rsidRPr="00E737FE">
              <w:rPr>
                <w:sz w:val="20"/>
                <w:szCs w:val="20"/>
              </w:rPr>
              <w:t xml:space="preserve"> </w:t>
            </w:r>
            <w:r w:rsidRPr="00DC3292">
              <w:rPr>
                <w:sz w:val="20"/>
                <w:szCs w:val="20"/>
              </w:rPr>
              <w:t>€</w:t>
            </w:r>
          </w:p>
        </w:tc>
      </w:tr>
      <w:tr w:rsidR="002363F3" w14:paraId="558818C9" w14:textId="77777777" w:rsidTr="00666D3B">
        <w:trPr>
          <w:trHeight w:val="680"/>
        </w:trPr>
        <w:tc>
          <w:tcPr>
            <w:tcW w:w="2685" w:type="dxa"/>
            <w:tcBorders>
              <w:top w:val="single" w:sz="4" w:space="0" w:color="00000A"/>
              <w:left w:val="single" w:sz="4" w:space="0" w:color="00000A"/>
              <w:bottom w:val="single" w:sz="4" w:space="0" w:color="00000A"/>
              <w:right w:val="single" w:sz="4" w:space="0" w:color="00000A"/>
            </w:tcBorders>
            <w:shd w:val="clear" w:color="auto" w:fill="F7CAAC"/>
            <w:tcMar>
              <w:top w:w="0" w:type="dxa"/>
              <w:left w:w="108" w:type="dxa"/>
              <w:bottom w:w="0" w:type="dxa"/>
              <w:right w:w="108" w:type="dxa"/>
            </w:tcMar>
            <w:vAlign w:val="center"/>
          </w:tcPr>
          <w:p w14:paraId="30269E92" w14:textId="3323B206" w:rsidR="002363F3" w:rsidRPr="00F35637" w:rsidRDefault="002363F3" w:rsidP="00666D3B">
            <w:pPr>
              <w:pStyle w:val="Standard"/>
              <w:ind w:left="-105"/>
              <w:jc w:val="center"/>
              <w:rPr>
                <w:b/>
                <w:sz w:val="20"/>
                <w:szCs w:val="20"/>
              </w:rPr>
            </w:pPr>
            <w:r w:rsidRPr="00F35637">
              <w:rPr>
                <w:b/>
                <w:bCs/>
                <w:sz w:val="20"/>
                <w:szCs w:val="20"/>
              </w:rPr>
              <w:t xml:space="preserve">Moins de </w:t>
            </w:r>
            <w:r w:rsidRPr="00E47A65">
              <w:rPr>
                <w:b/>
                <w:bCs/>
                <w:color w:val="FF0000"/>
                <w:sz w:val="20"/>
                <w:szCs w:val="20"/>
              </w:rPr>
              <w:t>1</w:t>
            </w:r>
            <w:r w:rsidR="002647B4" w:rsidRPr="00E47A65">
              <w:rPr>
                <w:b/>
                <w:bCs/>
                <w:color w:val="FF0000"/>
                <w:sz w:val="20"/>
                <w:szCs w:val="20"/>
              </w:rPr>
              <w:t>2</w:t>
            </w:r>
            <w:r w:rsidRPr="00E47A65">
              <w:rPr>
                <w:b/>
                <w:bCs/>
                <w:color w:val="FF0000"/>
                <w:sz w:val="20"/>
                <w:szCs w:val="20"/>
              </w:rPr>
              <w:t xml:space="preserve"> jrs </w:t>
            </w:r>
            <w:r w:rsidRPr="00F35637">
              <w:rPr>
                <w:b/>
                <w:bCs/>
                <w:sz w:val="20"/>
                <w:szCs w:val="20"/>
              </w:rPr>
              <w:t>avant l'épreuve</w:t>
            </w:r>
          </w:p>
        </w:tc>
        <w:tc>
          <w:tcPr>
            <w:tcW w:w="7974" w:type="dxa"/>
            <w:tcBorders>
              <w:top w:val="single" w:sz="4" w:space="0" w:color="00000A"/>
              <w:left w:val="single" w:sz="4" w:space="0" w:color="00000A"/>
              <w:bottom w:val="single" w:sz="4" w:space="0" w:color="00000A"/>
              <w:right w:val="single" w:sz="4" w:space="0" w:color="00000A"/>
            </w:tcBorders>
            <w:shd w:val="clear" w:color="auto" w:fill="F7CAAC"/>
            <w:tcMar>
              <w:top w:w="0" w:type="dxa"/>
              <w:left w:w="108" w:type="dxa"/>
              <w:bottom w:w="0" w:type="dxa"/>
              <w:right w:w="108" w:type="dxa"/>
            </w:tcMar>
            <w:vAlign w:val="center"/>
          </w:tcPr>
          <w:p w14:paraId="549E2213" w14:textId="77777777" w:rsidR="002363F3" w:rsidRPr="00DC3292" w:rsidRDefault="002363F3" w:rsidP="00666D3B">
            <w:pPr>
              <w:pStyle w:val="Standard"/>
              <w:jc w:val="center"/>
              <w:rPr>
                <w:b/>
                <w:sz w:val="20"/>
                <w:szCs w:val="20"/>
              </w:rPr>
            </w:pPr>
            <w:r w:rsidRPr="00DC3292">
              <w:rPr>
                <w:b/>
                <w:sz w:val="20"/>
                <w:szCs w:val="20"/>
              </w:rPr>
              <w:t>DROIT D’ENGAGEMENT MAJORE</w:t>
            </w:r>
          </w:p>
          <w:p w14:paraId="518E2757" w14:textId="77777777" w:rsidR="002363F3" w:rsidRPr="00DC3292" w:rsidRDefault="002363F3" w:rsidP="00666D3B">
            <w:pPr>
              <w:pStyle w:val="Standard"/>
              <w:tabs>
                <w:tab w:val="left" w:pos="4299"/>
              </w:tabs>
              <w:rPr>
                <w:sz w:val="20"/>
                <w:szCs w:val="20"/>
              </w:rPr>
            </w:pPr>
            <w:r w:rsidRPr="00DC3292">
              <w:rPr>
                <w:sz w:val="20"/>
                <w:szCs w:val="20"/>
              </w:rPr>
              <w:t>MINICROSS : 50 €</w:t>
            </w:r>
            <w:r>
              <w:rPr>
                <w:sz w:val="20"/>
                <w:szCs w:val="20"/>
              </w:rPr>
              <w:t xml:space="preserve">                     </w:t>
            </w:r>
            <w:r w:rsidRPr="00554C76">
              <w:rPr>
                <w:sz w:val="20"/>
                <w:szCs w:val="20"/>
              </w:rPr>
              <w:t>PIT BIKE : 60€</w:t>
            </w:r>
            <w:r>
              <w:rPr>
                <w:sz w:val="20"/>
                <w:szCs w:val="20"/>
              </w:rPr>
              <w:t xml:space="preserve">                                         </w:t>
            </w:r>
            <w:r w:rsidRPr="00DC3292">
              <w:rPr>
                <w:sz w:val="20"/>
                <w:szCs w:val="20"/>
              </w:rPr>
              <w:t xml:space="preserve">MOTOCROSS : </w:t>
            </w:r>
            <w:r>
              <w:rPr>
                <w:sz w:val="20"/>
                <w:szCs w:val="20"/>
              </w:rPr>
              <w:t xml:space="preserve">60 </w:t>
            </w:r>
            <w:r w:rsidRPr="00DC3292">
              <w:rPr>
                <w:sz w:val="20"/>
                <w:szCs w:val="20"/>
              </w:rPr>
              <w:t>€</w:t>
            </w:r>
            <w:r>
              <w:rPr>
                <w:sz w:val="20"/>
                <w:szCs w:val="20"/>
              </w:rPr>
              <w:t xml:space="preserve">                              </w:t>
            </w:r>
            <w:r w:rsidRPr="00DC3292">
              <w:rPr>
                <w:sz w:val="20"/>
                <w:szCs w:val="20"/>
              </w:rPr>
              <w:t xml:space="preserve"> </w:t>
            </w:r>
          </w:p>
        </w:tc>
      </w:tr>
      <w:tr w:rsidR="002363F3" w14:paraId="7C2C10B0" w14:textId="77777777" w:rsidTr="00666D3B">
        <w:trPr>
          <w:trHeight w:val="1247"/>
        </w:trPr>
        <w:tc>
          <w:tcPr>
            <w:tcW w:w="26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612BAB3D" w14:textId="77777777" w:rsidR="002363F3" w:rsidRPr="00BB49F0" w:rsidRDefault="002363F3" w:rsidP="00666D3B">
            <w:pPr>
              <w:pStyle w:val="Standard"/>
              <w:rPr>
                <w:b/>
                <w:bCs/>
                <w:sz w:val="20"/>
                <w:szCs w:val="20"/>
              </w:rPr>
            </w:pPr>
            <w:r w:rsidRPr="00BB49F0">
              <w:rPr>
                <w:b/>
                <w:bCs/>
                <w:sz w:val="20"/>
                <w:szCs w:val="20"/>
              </w:rPr>
              <w:t>COMMENT ?</w:t>
            </w:r>
          </w:p>
        </w:tc>
        <w:tc>
          <w:tcPr>
            <w:tcW w:w="26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6355234B" w14:textId="77777777" w:rsidR="002363F3" w:rsidRDefault="002363F3" w:rsidP="00666D3B">
            <w:pPr>
              <w:pStyle w:val="Retraitcorpsdetexte31"/>
              <w:ind w:firstLine="0"/>
              <w:jc w:val="both"/>
            </w:pPr>
            <w:r>
              <w:t xml:space="preserve">Créer un profil. </w:t>
            </w:r>
            <w:r>
              <w:rPr>
                <w:b/>
              </w:rPr>
              <w:t xml:space="preserve">Demander un n° de course </w:t>
            </w:r>
            <w:r w:rsidRPr="00B67340">
              <w:rPr>
                <w:i/>
              </w:rPr>
              <w:t>(</w:t>
            </w:r>
            <w:r>
              <w:rPr>
                <w:i/>
              </w:rPr>
              <w:t xml:space="preserve">le n° n'apparaissant </w:t>
            </w:r>
            <w:r w:rsidRPr="00B67340">
              <w:rPr>
                <w:i/>
              </w:rPr>
              <w:t>plus dans la grille signifie qu</w:t>
            </w:r>
            <w:r>
              <w:rPr>
                <w:i/>
              </w:rPr>
              <w:t xml:space="preserve">'il est </w:t>
            </w:r>
            <w:r w:rsidRPr="00B67340">
              <w:rPr>
                <w:i/>
              </w:rPr>
              <w:t>déjà attribué)</w:t>
            </w:r>
            <w:r>
              <w:rPr>
                <w:b/>
              </w:rPr>
              <w:t xml:space="preserve">. </w:t>
            </w:r>
            <w:r>
              <w:t>Celui-ci sera validé ou modifié par le Président de la Commission MX ou le Délégué.</w:t>
            </w:r>
          </w:p>
          <w:p w14:paraId="5437CFCF" w14:textId="77777777" w:rsidR="002363F3" w:rsidRPr="00004A7B" w:rsidRDefault="002363F3" w:rsidP="00666D3B">
            <w:pPr>
              <w:pStyle w:val="Retraitcorpsdetexte31"/>
              <w:ind w:firstLine="0"/>
              <w:jc w:val="both"/>
              <w:rPr>
                <w:b/>
              </w:rPr>
            </w:pPr>
            <w:r w:rsidRPr="00004A7B">
              <w:rPr>
                <w:b/>
              </w:rPr>
              <w:t>Les numéros de course des Championnats de France sont prioritaires</w:t>
            </w:r>
            <w:r>
              <w:rPr>
                <w:b/>
              </w:rPr>
              <w:t>.</w:t>
            </w:r>
          </w:p>
        </w:tc>
      </w:tr>
      <w:tr w:rsidR="002363F3" w14:paraId="7A81EA37" w14:textId="77777777" w:rsidTr="00666D3B">
        <w:trPr>
          <w:trHeight w:val="851"/>
        </w:trPr>
        <w:tc>
          <w:tcPr>
            <w:tcW w:w="26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41891DA2" w14:textId="77777777" w:rsidR="002363F3" w:rsidRPr="00BB49F0" w:rsidRDefault="002363F3" w:rsidP="00666D3B">
            <w:pPr>
              <w:pStyle w:val="Standard"/>
              <w:rPr>
                <w:b/>
                <w:bCs/>
                <w:sz w:val="20"/>
                <w:szCs w:val="20"/>
              </w:rPr>
            </w:pPr>
            <w:r w:rsidRPr="00BB49F0">
              <w:rPr>
                <w:b/>
                <w:bCs/>
                <w:sz w:val="20"/>
                <w:szCs w:val="20"/>
              </w:rPr>
              <w:t>DELAI</w:t>
            </w:r>
          </w:p>
        </w:tc>
        <w:tc>
          <w:tcPr>
            <w:tcW w:w="797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4442A6B2" w14:textId="401B24ED" w:rsidR="002363F3" w:rsidRDefault="002363F3" w:rsidP="00666D3B">
            <w:pPr>
              <w:pStyle w:val="Retraitcorpsdetexte31"/>
              <w:ind w:firstLine="0"/>
              <w:jc w:val="both"/>
            </w:pPr>
            <w:r>
              <w:t xml:space="preserve">Le mercredi précédent la manifestation à </w:t>
            </w:r>
            <w:r w:rsidR="00BC6BED">
              <w:t>12h00</w:t>
            </w:r>
          </w:p>
          <w:p w14:paraId="4C01C225" w14:textId="77777777" w:rsidR="002363F3" w:rsidRDefault="002363F3" w:rsidP="00666D3B">
            <w:pPr>
              <w:pStyle w:val="Retraitcorpsdetexte31"/>
              <w:ind w:firstLine="0"/>
              <w:jc w:val="both"/>
            </w:pPr>
            <w:r w:rsidRPr="00E737FE">
              <w:rPr>
                <w:b/>
              </w:rPr>
              <w:t>Passé ce délai, aucune inscription ne sera possible</w:t>
            </w:r>
            <w:r>
              <w:t xml:space="preserve">. </w:t>
            </w:r>
            <w:r w:rsidRPr="0074564F">
              <w:t>Un pilote ne pourra pas rouler si son nom ne figure pas sur les listes des engagés.</w:t>
            </w:r>
          </w:p>
        </w:tc>
      </w:tr>
    </w:tbl>
    <w:p w14:paraId="65034BF2" w14:textId="77777777" w:rsidR="002363F3" w:rsidRDefault="002363F3" w:rsidP="002363F3">
      <w:pPr>
        <w:pStyle w:val="Standard"/>
        <w:jc w:val="both"/>
      </w:pPr>
    </w:p>
    <w:p w14:paraId="4A856871" w14:textId="77777777" w:rsidR="002363F3" w:rsidRDefault="002363F3" w:rsidP="002363F3">
      <w:pPr>
        <w:pStyle w:val="Standard"/>
        <w:jc w:val="both"/>
      </w:pPr>
    </w:p>
    <w:p w14:paraId="7B04959B" w14:textId="77777777" w:rsidR="002363F3" w:rsidRDefault="002363F3" w:rsidP="002363F3">
      <w:pPr>
        <w:pStyle w:val="Standard"/>
        <w:jc w:val="both"/>
      </w:pPr>
    </w:p>
    <w:tbl>
      <w:tblPr>
        <w:tblStyle w:val="Grilledutableau"/>
        <w:tblW w:w="0" w:type="auto"/>
        <w:jc w:val="center"/>
        <w:tblLook w:val="04A0" w:firstRow="1" w:lastRow="0" w:firstColumn="1" w:lastColumn="0" w:noHBand="0" w:noVBand="1"/>
      </w:tblPr>
      <w:tblGrid>
        <w:gridCol w:w="2484"/>
        <w:gridCol w:w="2255"/>
        <w:gridCol w:w="2955"/>
        <w:gridCol w:w="2489"/>
      </w:tblGrid>
      <w:tr w:rsidR="002363F3" w:rsidRPr="00A67B6B" w14:paraId="7FCE75EF" w14:textId="77777777" w:rsidTr="00666D3B">
        <w:trPr>
          <w:trHeight w:val="567"/>
          <w:jc w:val="center"/>
        </w:trPr>
        <w:tc>
          <w:tcPr>
            <w:tcW w:w="0" w:type="auto"/>
            <w:vAlign w:val="center"/>
          </w:tcPr>
          <w:p w14:paraId="79EC6459" w14:textId="77777777" w:rsidR="002363F3" w:rsidRDefault="002363F3" w:rsidP="00666D3B">
            <w:pPr>
              <w:pStyle w:val="Standard"/>
              <w:jc w:val="center"/>
              <w:rPr>
                <w:b/>
              </w:rPr>
            </w:pPr>
            <w:r w:rsidRPr="00A67B6B">
              <w:rPr>
                <w:b/>
              </w:rPr>
              <w:t xml:space="preserve">Délégué </w:t>
            </w:r>
            <w:r>
              <w:rPr>
                <w:b/>
              </w:rPr>
              <w:t>MX</w:t>
            </w:r>
          </w:p>
          <w:p w14:paraId="7CD2B313" w14:textId="77777777" w:rsidR="002363F3" w:rsidRPr="00A67B6B" w:rsidRDefault="002363F3" w:rsidP="00666D3B">
            <w:pPr>
              <w:pStyle w:val="Standard"/>
              <w:jc w:val="center"/>
              <w:rPr>
                <w:b/>
              </w:rPr>
            </w:pPr>
            <w:r w:rsidRPr="00A67B6B">
              <w:rPr>
                <w:b/>
              </w:rPr>
              <w:t>OUEST</w:t>
            </w:r>
          </w:p>
        </w:tc>
        <w:tc>
          <w:tcPr>
            <w:tcW w:w="0" w:type="auto"/>
            <w:vAlign w:val="center"/>
          </w:tcPr>
          <w:p w14:paraId="3A2CCCC6" w14:textId="77777777" w:rsidR="002363F3" w:rsidRDefault="002363F3" w:rsidP="00666D3B">
            <w:pPr>
              <w:pStyle w:val="Standard"/>
              <w:jc w:val="center"/>
              <w:rPr>
                <w:b/>
              </w:rPr>
            </w:pPr>
            <w:r w:rsidRPr="00A67B6B">
              <w:rPr>
                <w:b/>
              </w:rPr>
              <w:t>Délégué</w:t>
            </w:r>
          </w:p>
          <w:p w14:paraId="63B89EEB" w14:textId="77777777" w:rsidR="002363F3" w:rsidRPr="00A67B6B" w:rsidRDefault="002363F3" w:rsidP="00666D3B">
            <w:pPr>
              <w:pStyle w:val="Standard"/>
              <w:jc w:val="center"/>
              <w:rPr>
                <w:b/>
              </w:rPr>
            </w:pPr>
            <w:r w:rsidRPr="00A67B6B">
              <w:rPr>
                <w:b/>
              </w:rPr>
              <w:t>Pit Bike</w:t>
            </w:r>
          </w:p>
        </w:tc>
        <w:tc>
          <w:tcPr>
            <w:tcW w:w="0" w:type="auto"/>
            <w:vAlign w:val="center"/>
          </w:tcPr>
          <w:p w14:paraId="3CB59927" w14:textId="77777777" w:rsidR="002363F3" w:rsidRDefault="002363F3" w:rsidP="00666D3B">
            <w:pPr>
              <w:pStyle w:val="Standard"/>
              <w:jc w:val="center"/>
              <w:rPr>
                <w:b/>
              </w:rPr>
            </w:pPr>
            <w:r w:rsidRPr="00A67B6B">
              <w:rPr>
                <w:b/>
              </w:rPr>
              <w:t>Délégué</w:t>
            </w:r>
          </w:p>
          <w:p w14:paraId="1DC149B5" w14:textId="77777777" w:rsidR="002363F3" w:rsidRPr="00A67B6B" w:rsidRDefault="002363F3" w:rsidP="00666D3B">
            <w:pPr>
              <w:pStyle w:val="Standard"/>
              <w:jc w:val="center"/>
              <w:rPr>
                <w:b/>
              </w:rPr>
            </w:pPr>
            <w:proofErr w:type="spellStart"/>
            <w:r w:rsidRPr="00A67B6B">
              <w:rPr>
                <w:b/>
              </w:rPr>
              <w:t>Supermotard</w:t>
            </w:r>
            <w:proofErr w:type="spellEnd"/>
          </w:p>
        </w:tc>
        <w:tc>
          <w:tcPr>
            <w:tcW w:w="0" w:type="auto"/>
            <w:vAlign w:val="center"/>
          </w:tcPr>
          <w:p w14:paraId="1B3564BF" w14:textId="77777777" w:rsidR="002363F3" w:rsidRDefault="002363F3" w:rsidP="00666D3B">
            <w:pPr>
              <w:pStyle w:val="Standard"/>
              <w:jc w:val="center"/>
              <w:rPr>
                <w:b/>
              </w:rPr>
            </w:pPr>
            <w:r w:rsidRPr="00A67B6B">
              <w:rPr>
                <w:b/>
              </w:rPr>
              <w:t xml:space="preserve">Délégué </w:t>
            </w:r>
            <w:r>
              <w:rPr>
                <w:b/>
              </w:rPr>
              <w:t>MX</w:t>
            </w:r>
          </w:p>
          <w:p w14:paraId="6A66AB81" w14:textId="77777777" w:rsidR="002363F3" w:rsidRPr="00A67B6B" w:rsidRDefault="002363F3" w:rsidP="00666D3B">
            <w:pPr>
              <w:pStyle w:val="Standard"/>
              <w:jc w:val="center"/>
              <w:rPr>
                <w:b/>
              </w:rPr>
            </w:pPr>
            <w:r w:rsidRPr="00A67B6B">
              <w:rPr>
                <w:b/>
              </w:rPr>
              <w:t>EST</w:t>
            </w:r>
          </w:p>
        </w:tc>
      </w:tr>
      <w:tr w:rsidR="002363F3" w:rsidRPr="00D6222F" w14:paraId="4E687F38" w14:textId="77777777" w:rsidTr="00666D3B">
        <w:trPr>
          <w:trHeight w:val="1134"/>
          <w:jc w:val="center"/>
        </w:trPr>
        <w:tc>
          <w:tcPr>
            <w:tcW w:w="0" w:type="auto"/>
            <w:vAlign w:val="center"/>
          </w:tcPr>
          <w:p w14:paraId="2E8F5E9E" w14:textId="77777777" w:rsidR="002363F3" w:rsidRPr="00321D82" w:rsidRDefault="002363F3" w:rsidP="00666D3B">
            <w:pPr>
              <w:pStyle w:val="Standard"/>
              <w:jc w:val="center"/>
              <w:rPr>
                <w:b/>
                <w:lang w:val="en-US"/>
              </w:rPr>
            </w:pPr>
            <w:r w:rsidRPr="00321D82">
              <w:rPr>
                <w:b/>
                <w:lang w:val="en-US"/>
              </w:rPr>
              <w:t>Arnaud BENNER</w:t>
            </w:r>
          </w:p>
          <w:p w14:paraId="4D2D9290" w14:textId="77777777" w:rsidR="002363F3" w:rsidRPr="00321D82" w:rsidRDefault="002363F3" w:rsidP="00666D3B">
            <w:pPr>
              <w:pStyle w:val="Standard"/>
              <w:jc w:val="center"/>
              <w:rPr>
                <w:lang w:val="en-US"/>
              </w:rPr>
            </w:pPr>
            <w:r w:rsidRPr="00321D82">
              <w:rPr>
                <w:rStyle w:val="phone"/>
                <w:lang w:val="en-US"/>
              </w:rPr>
              <w:t>06 41 54 66 66</w:t>
            </w:r>
          </w:p>
          <w:p w14:paraId="685C7CDF" w14:textId="77777777" w:rsidR="002363F3" w:rsidRPr="00321D82" w:rsidRDefault="002363F3" w:rsidP="00666D3B">
            <w:pPr>
              <w:pStyle w:val="Standard"/>
              <w:jc w:val="center"/>
              <w:rPr>
                <w:sz w:val="20"/>
                <w:szCs w:val="20"/>
                <w:lang w:val="en-US"/>
              </w:rPr>
            </w:pPr>
            <w:r w:rsidRPr="00321D82">
              <w:rPr>
                <w:sz w:val="20"/>
                <w:szCs w:val="20"/>
                <w:lang w:val="en-US"/>
              </w:rPr>
              <w:t>nono.benner.21@gmail.com</w:t>
            </w:r>
          </w:p>
        </w:tc>
        <w:tc>
          <w:tcPr>
            <w:tcW w:w="0" w:type="auto"/>
            <w:vAlign w:val="center"/>
          </w:tcPr>
          <w:p w14:paraId="3F2F59B1" w14:textId="77777777" w:rsidR="002363F3" w:rsidRPr="00CB0E51" w:rsidRDefault="002363F3" w:rsidP="00666D3B">
            <w:pPr>
              <w:pStyle w:val="Standard"/>
              <w:jc w:val="center"/>
              <w:rPr>
                <w:b/>
              </w:rPr>
            </w:pPr>
            <w:r w:rsidRPr="00CB0E51">
              <w:rPr>
                <w:b/>
              </w:rPr>
              <w:t>Jérôme GABETTE</w:t>
            </w:r>
          </w:p>
          <w:p w14:paraId="1690BD9C" w14:textId="77777777" w:rsidR="002363F3" w:rsidRPr="00CB0E51" w:rsidRDefault="002363F3" w:rsidP="00666D3B">
            <w:pPr>
              <w:pStyle w:val="Standard"/>
              <w:jc w:val="center"/>
              <w:rPr>
                <w:rStyle w:val="phone"/>
                <w:sz w:val="20"/>
                <w:szCs w:val="20"/>
              </w:rPr>
            </w:pPr>
            <w:r w:rsidRPr="00CB0E51">
              <w:rPr>
                <w:rStyle w:val="phone"/>
              </w:rPr>
              <w:t>06 78 47 19 60</w:t>
            </w:r>
          </w:p>
          <w:p w14:paraId="49C6C923" w14:textId="77777777" w:rsidR="002363F3" w:rsidRPr="00D6222F" w:rsidRDefault="002363F3" w:rsidP="00666D3B">
            <w:pPr>
              <w:pStyle w:val="Standard"/>
              <w:jc w:val="center"/>
              <w:rPr>
                <w:b/>
                <w:sz w:val="22"/>
                <w:szCs w:val="22"/>
              </w:rPr>
            </w:pPr>
            <w:r w:rsidRPr="00CB0E51">
              <w:rPr>
                <w:sz w:val="20"/>
                <w:szCs w:val="20"/>
              </w:rPr>
              <w:t>jerome.gabette@yahoo.fr</w:t>
            </w:r>
          </w:p>
        </w:tc>
        <w:tc>
          <w:tcPr>
            <w:tcW w:w="0" w:type="auto"/>
            <w:vAlign w:val="center"/>
          </w:tcPr>
          <w:p w14:paraId="6A1F17C8" w14:textId="77777777" w:rsidR="002363F3" w:rsidRPr="00CB0E51" w:rsidRDefault="002363F3" w:rsidP="00666D3B">
            <w:pPr>
              <w:pStyle w:val="Standard"/>
              <w:jc w:val="center"/>
              <w:rPr>
                <w:b/>
              </w:rPr>
            </w:pPr>
            <w:r w:rsidRPr="00CB0E51">
              <w:rPr>
                <w:b/>
              </w:rPr>
              <w:t>Charlotte MERCIER</w:t>
            </w:r>
          </w:p>
          <w:p w14:paraId="45E04C37" w14:textId="77777777" w:rsidR="002363F3" w:rsidRPr="00CB0E51" w:rsidRDefault="002363F3" w:rsidP="00666D3B">
            <w:pPr>
              <w:pStyle w:val="Standard"/>
              <w:jc w:val="center"/>
              <w:rPr>
                <w:rStyle w:val="phone"/>
                <w:sz w:val="20"/>
                <w:szCs w:val="20"/>
              </w:rPr>
            </w:pPr>
            <w:r w:rsidRPr="00CB0E51">
              <w:rPr>
                <w:rStyle w:val="phone"/>
              </w:rPr>
              <w:t>06 15 11 44 79</w:t>
            </w:r>
          </w:p>
          <w:p w14:paraId="48D8BDC9" w14:textId="77777777" w:rsidR="002363F3" w:rsidRPr="00D6222F" w:rsidRDefault="002363F3" w:rsidP="00666D3B">
            <w:pPr>
              <w:pStyle w:val="Standard"/>
              <w:jc w:val="center"/>
              <w:rPr>
                <w:b/>
                <w:sz w:val="22"/>
                <w:szCs w:val="22"/>
              </w:rPr>
            </w:pPr>
            <w:r w:rsidRPr="00CB0E51">
              <w:rPr>
                <w:sz w:val="20"/>
                <w:szCs w:val="20"/>
              </w:rPr>
              <w:t>liguebfc.supermotard@gmail.com</w:t>
            </w:r>
          </w:p>
        </w:tc>
        <w:tc>
          <w:tcPr>
            <w:tcW w:w="0" w:type="auto"/>
            <w:vAlign w:val="center"/>
          </w:tcPr>
          <w:p w14:paraId="53A079AB" w14:textId="62DE807D" w:rsidR="00F10B71" w:rsidRPr="009B71CA" w:rsidRDefault="006056FF" w:rsidP="009B71CA">
            <w:pPr>
              <w:pStyle w:val="Standard"/>
              <w:rPr>
                <w:color w:val="FF0000"/>
              </w:rPr>
            </w:pPr>
            <w:r>
              <w:rPr>
                <w:color w:val="FF0000"/>
              </w:rPr>
              <w:t xml:space="preserve">En Instance de décision   </w:t>
            </w:r>
          </w:p>
        </w:tc>
      </w:tr>
    </w:tbl>
    <w:p w14:paraId="19E568FA" w14:textId="77777777" w:rsidR="002363F3" w:rsidRDefault="002363F3" w:rsidP="002363F3">
      <w:pPr>
        <w:pStyle w:val="Standard"/>
        <w:jc w:val="both"/>
      </w:pPr>
    </w:p>
    <w:p w14:paraId="10F90C4D" w14:textId="77777777" w:rsidR="002363F3" w:rsidRPr="005F2C9B" w:rsidRDefault="002363F3" w:rsidP="002363F3">
      <w:pPr>
        <w:pStyle w:val="Standard"/>
        <w:jc w:val="both"/>
      </w:pPr>
      <w:r>
        <w:t xml:space="preserve">Tout participant occasionnel devra prendre une licence "1 manifestation" via intranet.ffmoto.com et devra s'engager via engage-sports.com. </w:t>
      </w:r>
      <w:r w:rsidRPr="005F2C9B">
        <w:t>Souscription via l'intranet FFM obligatoire 72 heures avant l’épreuve.</w:t>
      </w:r>
    </w:p>
    <w:p w14:paraId="3D599268" w14:textId="77777777" w:rsidR="002363F3" w:rsidRPr="005F2C9B" w:rsidRDefault="002363F3" w:rsidP="002363F3">
      <w:pPr>
        <w:pStyle w:val="Standard"/>
        <w:jc w:val="both"/>
        <w:rPr>
          <w:b/>
          <w:color w:val="C45911" w:themeColor="accent2" w:themeShade="BF"/>
        </w:rPr>
      </w:pPr>
      <w:r w:rsidRPr="005F2C9B">
        <w:rPr>
          <w:b/>
        </w:rPr>
        <w:t xml:space="preserve">Aucune licence "1 manifestation" ne sera délivrée le samedi ni le dimanche de l'épreuve. </w:t>
      </w:r>
    </w:p>
    <w:p w14:paraId="30526E9B" w14:textId="698D59A6" w:rsidR="002363F3" w:rsidRPr="0074564F" w:rsidRDefault="002363F3" w:rsidP="002363F3">
      <w:pPr>
        <w:pStyle w:val="Standard"/>
        <w:jc w:val="both"/>
      </w:pPr>
      <w:r w:rsidRPr="0074564F">
        <w:t>Ces pilotes ne marqueront pas de point et ne seront pas classés</w:t>
      </w:r>
      <w:r w:rsidR="006720E7">
        <w:t xml:space="preserve"> dans le championnat</w:t>
      </w:r>
    </w:p>
    <w:p w14:paraId="656A0D71" w14:textId="77777777" w:rsidR="002363F3" w:rsidRDefault="002363F3" w:rsidP="002363F3">
      <w:pPr>
        <w:pStyle w:val="Standard"/>
        <w:jc w:val="both"/>
      </w:pPr>
    </w:p>
    <w:p w14:paraId="30929FCA" w14:textId="1716936C" w:rsidR="002363F3" w:rsidRPr="001A33C2" w:rsidRDefault="002363F3" w:rsidP="002363F3">
      <w:pPr>
        <w:pStyle w:val="Standard"/>
        <w:jc w:val="both"/>
        <w:rPr>
          <w:color w:val="000000" w:themeColor="text1"/>
        </w:rPr>
      </w:pPr>
      <w:r w:rsidRPr="001A33C2">
        <w:rPr>
          <w:color w:val="000000" w:themeColor="text1"/>
        </w:rPr>
        <w:t>Toute inscription passée le délai de 1</w:t>
      </w:r>
      <w:r w:rsidR="00A434A0">
        <w:rPr>
          <w:color w:val="000000" w:themeColor="text1"/>
        </w:rPr>
        <w:t>2</w:t>
      </w:r>
      <w:r w:rsidRPr="001A33C2">
        <w:rPr>
          <w:color w:val="000000" w:themeColor="text1"/>
        </w:rPr>
        <w:t xml:space="preserve"> jours devra être réglée uniquement par Carte Bancaire.</w:t>
      </w:r>
    </w:p>
    <w:p w14:paraId="0408C5E7" w14:textId="77777777" w:rsidR="002363F3" w:rsidRDefault="002363F3" w:rsidP="002363F3">
      <w:pPr>
        <w:pStyle w:val="Standard"/>
        <w:jc w:val="both"/>
      </w:pPr>
    </w:p>
    <w:p w14:paraId="5F9CE743" w14:textId="3AB12BE8" w:rsidR="002363F3" w:rsidRDefault="002363F3" w:rsidP="002363F3">
      <w:pPr>
        <w:pStyle w:val="Standard"/>
        <w:jc w:val="both"/>
      </w:pPr>
      <w:r w:rsidRPr="00CF1FC6">
        <w:rPr>
          <w:b/>
          <w:u w:val="single"/>
        </w:rPr>
        <w:t>Règlement par CB</w:t>
      </w:r>
      <w:r>
        <w:t xml:space="preserve"> : une caution automatisée de </w:t>
      </w:r>
      <w:r w:rsidR="00A434A0">
        <w:t>1</w:t>
      </w:r>
      <w:r>
        <w:t>00€ est appliquée.</w:t>
      </w:r>
    </w:p>
    <w:p w14:paraId="2160E5F6" w14:textId="77777777" w:rsidR="002363F3" w:rsidRDefault="002363F3" w:rsidP="002363F3">
      <w:pPr>
        <w:pStyle w:val="Standard"/>
        <w:jc w:val="both"/>
      </w:pPr>
      <w:r>
        <w:t>Le pilote recevra une confirmation d’engagement si la procédure en ligne a bien été respectée.</w:t>
      </w:r>
    </w:p>
    <w:p w14:paraId="1D62C212" w14:textId="001F48CE" w:rsidR="002363F3" w:rsidRPr="00D60F5F" w:rsidRDefault="002363F3" w:rsidP="002363F3">
      <w:pPr>
        <w:pStyle w:val="Standard"/>
        <w:suppressAutoHyphens w:val="0"/>
        <w:jc w:val="both"/>
        <w:rPr>
          <w:color w:val="000000" w:themeColor="text1"/>
          <w:lang w:eastAsia="fr-FR"/>
        </w:rPr>
      </w:pPr>
      <w:r w:rsidRPr="00CF1FC6">
        <w:rPr>
          <w:b/>
          <w:u w:val="single"/>
          <w:lang w:eastAsia="fr-FR"/>
        </w:rPr>
        <w:t>Règlement par</w:t>
      </w:r>
      <w:r>
        <w:rPr>
          <w:b/>
          <w:u w:val="single"/>
          <w:lang w:eastAsia="fr-FR"/>
        </w:rPr>
        <w:t xml:space="preserve"> </w:t>
      </w:r>
      <w:r w:rsidRPr="00CF1FC6">
        <w:rPr>
          <w:b/>
          <w:u w:val="single"/>
          <w:lang w:eastAsia="fr-FR"/>
        </w:rPr>
        <w:t>chèque</w:t>
      </w:r>
      <w:r w:rsidRPr="00F675DD">
        <w:rPr>
          <w:b/>
          <w:lang w:eastAsia="fr-FR"/>
        </w:rPr>
        <w:t xml:space="preserve"> </w:t>
      </w:r>
      <w:r>
        <w:rPr>
          <w:lang w:eastAsia="fr-FR"/>
        </w:rPr>
        <w:t xml:space="preserve">: </w:t>
      </w:r>
      <w:r w:rsidRPr="00D60F5F">
        <w:rPr>
          <w:color w:val="000000" w:themeColor="text1"/>
          <w:lang w:eastAsia="fr-FR"/>
        </w:rPr>
        <w:t xml:space="preserve">un chèque de caution de </w:t>
      </w:r>
      <w:r w:rsidR="00A434A0">
        <w:rPr>
          <w:color w:val="000000" w:themeColor="text1"/>
          <w:lang w:eastAsia="fr-FR"/>
        </w:rPr>
        <w:t>1</w:t>
      </w:r>
      <w:r w:rsidRPr="00D60F5F">
        <w:rPr>
          <w:color w:val="000000" w:themeColor="text1"/>
          <w:lang w:eastAsia="fr-FR"/>
        </w:rPr>
        <w:t>00€ libellé à l’ordre de "Ligue Moto BFC" doit être adressé à la Ligue Moto BFC Est ou Ouest avant l'ouverture de la saison.</w:t>
      </w:r>
    </w:p>
    <w:p w14:paraId="70BBECC0" w14:textId="77777777" w:rsidR="002363F3" w:rsidRDefault="002363F3" w:rsidP="002363F3">
      <w:pPr>
        <w:pStyle w:val="Standard"/>
        <w:suppressAutoHyphens w:val="0"/>
        <w:jc w:val="both"/>
        <w:rPr>
          <w:lang w:eastAsia="fr-FR"/>
        </w:rPr>
      </w:pPr>
    </w:p>
    <w:p w14:paraId="74767523" w14:textId="77777777" w:rsidR="002363F3" w:rsidRDefault="002363F3" w:rsidP="002363F3">
      <w:pPr>
        <w:pStyle w:val="Standard"/>
        <w:suppressAutoHyphens w:val="0"/>
        <w:jc w:val="both"/>
        <w:rPr>
          <w:lang w:eastAsia="fr-FR"/>
        </w:rPr>
      </w:pPr>
      <w:r w:rsidRPr="0078190F">
        <w:rPr>
          <w:lang w:eastAsia="fr-FR"/>
        </w:rPr>
        <w:t>La caution par chèque ou par CB garantie la restitution du transpondeur le jour de la manifestation et garantie un bon comportement du participant, si une de ces clauses n'est pas respectée, la caution pourra être encaissée et dans ce cas, un autre chèque devra être fourni à nouveau.</w:t>
      </w:r>
      <w:r>
        <w:rPr>
          <w:lang w:eastAsia="fr-FR"/>
        </w:rPr>
        <w:t xml:space="preserve"> Sinon il sera détruit en fin d'année.</w:t>
      </w:r>
    </w:p>
    <w:p w14:paraId="7F78B56C" w14:textId="77777777" w:rsidR="002363F3" w:rsidRDefault="002363F3" w:rsidP="002363F3">
      <w:pPr>
        <w:pStyle w:val="Standard"/>
        <w:jc w:val="both"/>
        <w:rPr>
          <w:b/>
          <w:bCs/>
          <w:u w:val="single"/>
        </w:rPr>
      </w:pPr>
    </w:p>
    <w:p w14:paraId="54D4FE39" w14:textId="77777777" w:rsidR="002363F3" w:rsidRDefault="002363F3" w:rsidP="002363F3">
      <w:pPr>
        <w:pStyle w:val="Standard"/>
        <w:jc w:val="both"/>
        <w:rPr>
          <w:b/>
          <w:bCs/>
          <w:u w:val="single"/>
        </w:rPr>
      </w:pPr>
      <w:r w:rsidRPr="00AF4E75">
        <w:rPr>
          <w:b/>
          <w:bCs/>
          <w:u w:val="single"/>
        </w:rPr>
        <w:t>2.3 - NUMERO DE COURSE</w:t>
      </w:r>
    </w:p>
    <w:p w14:paraId="0A29B2A4" w14:textId="77777777" w:rsidR="002363F3" w:rsidRDefault="002363F3" w:rsidP="002363F3">
      <w:pPr>
        <w:pStyle w:val="Standard"/>
        <w:jc w:val="both"/>
        <w:rPr>
          <w:b/>
          <w:bCs/>
          <w:u w:val="single"/>
        </w:rPr>
      </w:pPr>
    </w:p>
    <w:p w14:paraId="7CB70090" w14:textId="77777777" w:rsidR="002363F3" w:rsidRPr="00554C76" w:rsidRDefault="002363F3" w:rsidP="002363F3">
      <w:pPr>
        <w:pStyle w:val="Standard"/>
        <w:jc w:val="both"/>
      </w:pPr>
      <w:r w:rsidRPr="00E737FE">
        <w:t>Il devra être demandé via engage-sport avant l'inscription et sera validé au fur et à mesure du déroulement du Championnat. Un numéro sera affecté au pilote dès sa première participation à une épreuve du Championnat et le conservera toute la saison qu’il participe à une ou plusieurs épreuves.</w:t>
      </w:r>
      <w:r w:rsidRPr="00697435">
        <w:rPr>
          <w:color w:val="FF0000"/>
        </w:rPr>
        <w:t xml:space="preserve"> </w:t>
      </w:r>
      <w:r w:rsidRPr="00554C76">
        <w:t>Une procédure de demande de numéro sera</w:t>
      </w:r>
      <w:r w:rsidRPr="00697435">
        <w:rPr>
          <w:color w:val="FF0000"/>
        </w:rPr>
        <w:t xml:space="preserve"> </w:t>
      </w:r>
      <w:r w:rsidRPr="00554C76">
        <w:t>publiée sur le site de la Ligue, elle devra être respectée.</w:t>
      </w:r>
    </w:p>
    <w:p w14:paraId="139D7CFE" w14:textId="77777777" w:rsidR="002363F3" w:rsidRPr="00554C76" w:rsidRDefault="002363F3" w:rsidP="002363F3">
      <w:pPr>
        <w:pStyle w:val="Standard"/>
        <w:jc w:val="both"/>
        <w:rPr>
          <w:b/>
          <w:bCs/>
          <w:u w:val="single"/>
        </w:rPr>
      </w:pPr>
    </w:p>
    <w:p w14:paraId="1BD0C650" w14:textId="77777777" w:rsidR="002363F3" w:rsidRPr="00554C76" w:rsidRDefault="002363F3" w:rsidP="002363F3">
      <w:pPr>
        <w:pStyle w:val="Retraitcorpsdetexte31"/>
        <w:ind w:firstLine="0"/>
        <w:jc w:val="both"/>
        <w:rPr>
          <w:bCs/>
        </w:rPr>
      </w:pPr>
      <w:r w:rsidRPr="00554C76">
        <w:rPr>
          <w:bCs/>
        </w:rPr>
        <w:t xml:space="preserve">Les pilotes participant aux épreuves de Championnat de France, qui auront déjà obtenu leur n° par la FFM pourront prétendre rouler dans les Championnats régionaux avec ce même numéro. Les pilotes de la Ligue Bourgogne Franche-Comté n’auront pas à faire de demande particulière auprès d’Engage-Sport sur la grille régionale. Le président de la Commission de Motocross se chargera de bloquer, puis d’attribuer les numéros aux pilotes concernés. Les pilotes non licenciés dans un club de la Ligue BFC et désirant obtenir un numéro pour les courses de Bourgogne Franche-Comté, devront faire une demande auprès du président de la </w:t>
      </w:r>
      <w:r w:rsidRPr="00554C76">
        <w:rPr>
          <w:bCs/>
        </w:rPr>
        <w:lastRenderedPageBreak/>
        <w:t>Commission MX afin d’obtenir la validation de ce numéro. Passé la date évoquée par la procédure plus aucun pilote ne pourra prétendre être prioritaire pour l’attribution d’un numéro !</w:t>
      </w:r>
    </w:p>
    <w:p w14:paraId="33549AB8" w14:textId="77777777" w:rsidR="002363F3" w:rsidRDefault="002363F3" w:rsidP="002363F3">
      <w:pPr>
        <w:pStyle w:val="Retraitcorpsdetexte31"/>
        <w:ind w:firstLine="0"/>
        <w:jc w:val="both"/>
        <w:rPr>
          <w:bCs/>
        </w:rPr>
      </w:pPr>
    </w:p>
    <w:p w14:paraId="4FC04C66" w14:textId="77777777" w:rsidR="002363F3" w:rsidRDefault="002363F3" w:rsidP="002363F3">
      <w:pPr>
        <w:pStyle w:val="Retraitcorpsdetexte31"/>
        <w:ind w:firstLine="0"/>
        <w:jc w:val="both"/>
        <w:rPr>
          <w:b/>
          <w:bCs/>
          <w:u w:val="single"/>
        </w:rPr>
      </w:pPr>
      <w:r>
        <w:rPr>
          <w:b/>
          <w:bCs/>
          <w:u w:val="single"/>
        </w:rPr>
        <w:t>2.4 - ENGAGEMENT</w:t>
      </w:r>
    </w:p>
    <w:p w14:paraId="1F3FD0CE" w14:textId="77777777" w:rsidR="002363F3" w:rsidRDefault="002363F3" w:rsidP="002363F3">
      <w:pPr>
        <w:pStyle w:val="Standard"/>
        <w:jc w:val="both"/>
        <w:rPr>
          <w:bCs/>
        </w:rPr>
      </w:pPr>
      <w:r>
        <w:t xml:space="preserve">Le Délégué ou le Président de la Commission MX </w:t>
      </w:r>
      <w:r>
        <w:rPr>
          <w:bCs/>
        </w:rPr>
        <w:t>validera les inscriptions faites sur engage-sports.com. Le nombre des pilotes engagés, toutes licences et toutes ligues confondues, sera limité en fonction de la capacité du nombre de pilotes indiqué sur l'homologation du circuit.</w:t>
      </w:r>
      <w:r>
        <w:t xml:space="preserve"> </w:t>
      </w:r>
      <w:r>
        <w:rPr>
          <w:bCs/>
        </w:rPr>
        <w:t>La date et l'heure d'inscription seront prises en compte pour l'engagement du pilote. Une fois le nombre atteint, les demandes suivantes seront retenues en tant que "</w:t>
      </w:r>
      <w:r>
        <w:rPr>
          <w:b/>
          <w:bCs/>
        </w:rPr>
        <w:t>RESERVISTES</w:t>
      </w:r>
      <w:r>
        <w:rPr>
          <w:bCs/>
        </w:rPr>
        <w:t xml:space="preserve">", </w:t>
      </w:r>
      <w:r>
        <w:rPr>
          <w:b/>
          <w:bCs/>
        </w:rPr>
        <w:t>sans promesse de place</w:t>
      </w:r>
      <w:r>
        <w:rPr>
          <w:bCs/>
        </w:rPr>
        <w:t>. Le pilote sera averti de cette situation et devra donner son accord, de principe, en connaissance de cause.</w:t>
      </w:r>
    </w:p>
    <w:p w14:paraId="6E3A29F4" w14:textId="77777777" w:rsidR="002363F3" w:rsidRPr="006720E7" w:rsidRDefault="002363F3" w:rsidP="002363F3">
      <w:pPr>
        <w:pStyle w:val="Standard"/>
        <w:jc w:val="both"/>
        <w:rPr>
          <w:bCs/>
          <w:color w:val="FF0000"/>
        </w:rPr>
      </w:pPr>
    </w:p>
    <w:p w14:paraId="48685B8B" w14:textId="79A3CB94" w:rsidR="002363F3" w:rsidRDefault="002363F3" w:rsidP="002363F3">
      <w:pPr>
        <w:pStyle w:val="Standard"/>
        <w:jc w:val="both"/>
        <w:rPr>
          <w:color w:val="FF0000"/>
        </w:rPr>
      </w:pPr>
      <w:r w:rsidRPr="006720E7">
        <w:rPr>
          <w:color w:val="FF0000"/>
        </w:rPr>
        <w:t xml:space="preserve">Si à </w:t>
      </w:r>
      <w:r w:rsidR="00BC6BED">
        <w:rPr>
          <w:color w:val="FF0000"/>
        </w:rPr>
        <w:t>2 semaines</w:t>
      </w:r>
      <w:r w:rsidRPr="006720E7">
        <w:rPr>
          <w:color w:val="FF0000"/>
        </w:rPr>
        <w:t>, avant l’épreuve, il n’y a pas assez de pilotes engagés, le Délégué aux Engagements pour la Course de la Zone concernée se réserve le droit d’engager, dans un premier temps les pilotes de la Zone voisine constituant notre Ligue, puis les pilotes extérieurs à la Ligue. Ils seront alors engagés suivant l’ordre d’inscription et soumis aux règles établies en Bourgogne Franche-Comté. Tous ces pilotes engagés, mais ne faisant pas partie des pilotes de la zone concernée par le Championnat seront classés à l’épreuve mais ne marqueront pas de point</w:t>
      </w:r>
      <w:r w:rsidR="00BC6BED">
        <w:rPr>
          <w:color w:val="FF0000"/>
        </w:rPr>
        <w:t>s</w:t>
      </w:r>
      <w:r w:rsidR="009B71CA">
        <w:rPr>
          <w:color w:val="FF0000"/>
        </w:rPr>
        <w:t>.</w:t>
      </w:r>
      <w:r w:rsidR="00066446">
        <w:rPr>
          <w:color w:val="FF0000"/>
        </w:rPr>
        <w:t xml:space="preserve"> En ce qui concerne la Finale qui devra déterminer le podium du Championnat BFC. </w:t>
      </w:r>
      <w:r w:rsidR="00F501CD">
        <w:rPr>
          <w:color w:val="FF0000"/>
        </w:rPr>
        <w:t>Les pilotes devront s’engager sur cette épreuve. Mais seuls les pilotes, se classant dans les 20 premiers des 2 classements de Trophées de Zone seront, dans un premier temps seront retenus. En cas de disponibilité de place, les pilotes seront engagés dans l’or</w:t>
      </w:r>
      <w:r w:rsidR="005C276F">
        <w:rPr>
          <w:color w:val="FF0000"/>
        </w:rPr>
        <w:t xml:space="preserve">dre de réception de leurs engagements, qu’ils soient de Zone Est ou de Zone Ouest. </w:t>
      </w:r>
      <w:r w:rsidR="00F501CD">
        <w:rPr>
          <w:color w:val="FF0000"/>
        </w:rPr>
        <w:t xml:space="preserve"> </w:t>
      </w:r>
    </w:p>
    <w:p w14:paraId="0BED688E" w14:textId="2DD0B74D" w:rsidR="00BC6BED" w:rsidRDefault="00BC6BED" w:rsidP="002363F3">
      <w:pPr>
        <w:pStyle w:val="Standard"/>
        <w:jc w:val="both"/>
        <w:rPr>
          <w:color w:val="FF0000"/>
        </w:rPr>
      </w:pPr>
    </w:p>
    <w:p w14:paraId="3B14C2CA" w14:textId="5F9AE9D4" w:rsidR="00BC6BED" w:rsidRDefault="00BC6BED" w:rsidP="002363F3">
      <w:pPr>
        <w:pStyle w:val="Standard"/>
        <w:jc w:val="both"/>
        <w:rPr>
          <w:color w:val="FF0000"/>
        </w:rPr>
      </w:pPr>
    </w:p>
    <w:p w14:paraId="55094281" w14:textId="3282033B" w:rsidR="00BC6BED" w:rsidRDefault="00BC6BED" w:rsidP="002363F3">
      <w:pPr>
        <w:pStyle w:val="Standard"/>
        <w:jc w:val="both"/>
        <w:rPr>
          <w:color w:val="FF0000"/>
        </w:rPr>
      </w:pPr>
    </w:p>
    <w:p w14:paraId="40C2ACD9" w14:textId="77777777" w:rsidR="00BC6BED" w:rsidRPr="006720E7" w:rsidRDefault="00BC6BED" w:rsidP="002363F3">
      <w:pPr>
        <w:pStyle w:val="Standard"/>
        <w:jc w:val="both"/>
        <w:rPr>
          <w:color w:val="FF0000"/>
        </w:rPr>
      </w:pPr>
    </w:p>
    <w:p w14:paraId="668CBE88" w14:textId="77777777" w:rsidR="002363F3" w:rsidRDefault="002363F3" w:rsidP="002363F3">
      <w:pPr>
        <w:pStyle w:val="Standard"/>
        <w:suppressAutoHyphens w:val="0"/>
        <w:jc w:val="both"/>
        <w:rPr>
          <w:lang w:eastAsia="fr-FR"/>
        </w:rPr>
      </w:pPr>
      <w:bookmarkStart w:id="2" w:name="_Hlk55313606"/>
      <w:bookmarkStart w:id="3" w:name="_Hlk55310226"/>
      <w:r w:rsidRPr="00AF4E75">
        <w:rPr>
          <w:b/>
          <w:u w:val="single"/>
          <w:lang w:eastAsia="fr-FR"/>
        </w:rPr>
        <w:t>2.5 - DESISTEMENT / FORFAIT</w:t>
      </w:r>
    </w:p>
    <w:p w14:paraId="40765BD8" w14:textId="77777777" w:rsidR="002363F3" w:rsidRPr="00C37A55" w:rsidRDefault="002363F3" w:rsidP="002363F3">
      <w:pPr>
        <w:pStyle w:val="Standard"/>
        <w:suppressAutoHyphens w:val="0"/>
        <w:jc w:val="both"/>
        <w:rPr>
          <w:lang w:eastAsia="fr-FR"/>
        </w:rPr>
      </w:pPr>
    </w:p>
    <w:bookmarkEnd w:id="2"/>
    <w:p w14:paraId="17AE51A7" w14:textId="77777777" w:rsidR="002363F3" w:rsidRPr="00554C76" w:rsidRDefault="002363F3" w:rsidP="002363F3">
      <w:pPr>
        <w:pStyle w:val="Standard"/>
        <w:suppressAutoHyphens w:val="0"/>
        <w:jc w:val="both"/>
        <w:rPr>
          <w:bCs/>
          <w:lang w:eastAsia="fr-FR"/>
        </w:rPr>
      </w:pPr>
      <w:r w:rsidRPr="00554C76">
        <w:rPr>
          <w:bCs/>
          <w:lang w:eastAsia="fr-FR"/>
        </w:rPr>
        <w:t>Un pilote désireux d’engager une procédure de désistement devra impérativement :</w:t>
      </w:r>
    </w:p>
    <w:p w14:paraId="157F2187" w14:textId="77777777" w:rsidR="002363F3" w:rsidRPr="00554C76" w:rsidRDefault="002363F3" w:rsidP="002363F3">
      <w:pPr>
        <w:pStyle w:val="Standard"/>
        <w:numPr>
          <w:ilvl w:val="0"/>
          <w:numId w:val="4"/>
        </w:numPr>
        <w:suppressAutoHyphens w:val="0"/>
        <w:jc w:val="both"/>
        <w:textAlignment w:val="auto"/>
        <w:rPr>
          <w:bCs/>
          <w:lang w:eastAsia="fr-FR"/>
        </w:rPr>
      </w:pPr>
      <w:r w:rsidRPr="00554C76">
        <w:rPr>
          <w:bCs/>
          <w:lang w:eastAsia="fr-FR"/>
        </w:rPr>
        <w:t>Se déclarer forfait sur Engage-Sport pour l’épreuve concernée. Si le désistement impacte plusieurs courses, il faut faire une demande de forfait pour chacune des épreuves.</w:t>
      </w:r>
    </w:p>
    <w:p w14:paraId="4935F1D0" w14:textId="77777777" w:rsidR="002363F3" w:rsidRPr="00554C76" w:rsidRDefault="002363F3" w:rsidP="002363F3">
      <w:pPr>
        <w:pStyle w:val="Standard"/>
        <w:numPr>
          <w:ilvl w:val="0"/>
          <w:numId w:val="4"/>
        </w:numPr>
        <w:suppressAutoHyphens w:val="0"/>
        <w:jc w:val="both"/>
        <w:textAlignment w:val="auto"/>
        <w:rPr>
          <w:bCs/>
          <w:lang w:eastAsia="fr-FR"/>
        </w:rPr>
      </w:pPr>
      <w:r w:rsidRPr="00554C76">
        <w:rPr>
          <w:bCs/>
          <w:lang w:eastAsia="fr-FR"/>
        </w:rPr>
        <w:t xml:space="preserve">L’engagement sera remboursé que si le forfait est déclaré sur Engage-Sport + de 8 jours avant l’épreuve. </w:t>
      </w:r>
    </w:p>
    <w:p w14:paraId="358A9420" w14:textId="77777777" w:rsidR="002363F3" w:rsidRPr="00554C76" w:rsidRDefault="002363F3" w:rsidP="002363F3">
      <w:pPr>
        <w:pStyle w:val="Standard"/>
        <w:numPr>
          <w:ilvl w:val="0"/>
          <w:numId w:val="4"/>
        </w:numPr>
        <w:suppressAutoHyphens w:val="0"/>
        <w:jc w:val="both"/>
        <w:textAlignment w:val="auto"/>
        <w:rPr>
          <w:bCs/>
          <w:lang w:eastAsia="fr-FR"/>
        </w:rPr>
      </w:pPr>
      <w:r w:rsidRPr="00554C76">
        <w:rPr>
          <w:bCs/>
          <w:lang w:eastAsia="fr-FR"/>
        </w:rPr>
        <w:t>A – de 8 jours l’engagement sera remboursé que si le forfait est d’origine médical, et/ou familial grave. Dans tous les cas il doit être accompagné d’un certificat médical daté d’avant l’épreuve, et/ou d’un document officiel.</w:t>
      </w:r>
    </w:p>
    <w:p w14:paraId="2061681E" w14:textId="77777777" w:rsidR="002363F3" w:rsidRPr="00554C76" w:rsidRDefault="002363F3" w:rsidP="002363F3">
      <w:pPr>
        <w:pStyle w:val="Standard"/>
        <w:numPr>
          <w:ilvl w:val="0"/>
          <w:numId w:val="4"/>
        </w:numPr>
        <w:suppressAutoHyphens w:val="0"/>
        <w:jc w:val="both"/>
        <w:textAlignment w:val="auto"/>
        <w:rPr>
          <w:bCs/>
          <w:lang w:eastAsia="fr-FR"/>
        </w:rPr>
      </w:pPr>
      <w:r w:rsidRPr="00554C76">
        <w:rPr>
          <w:bCs/>
          <w:lang w:eastAsia="fr-FR"/>
        </w:rPr>
        <w:t xml:space="preserve">Ce certificat médical, et/ou document officiel, devra impérativement être fourni au délégué du        Championnat de Zone ou au Président de la Commission MX </w:t>
      </w:r>
      <w:r w:rsidRPr="00554C76">
        <w:rPr>
          <w:b/>
          <w:u w:val="single"/>
          <w:lang w:eastAsia="fr-FR"/>
        </w:rPr>
        <w:t>avant</w:t>
      </w:r>
      <w:r w:rsidRPr="00554C76">
        <w:rPr>
          <w:b/>
          <w:lang w:eastAsia="fr-FR"/>
        </w:rPr>
        <w:t xml:space="preserve"> </w:t>
      </w:r>
      <w:r w:rsidRPr="00554C76">
        <w:rPr>
          <w:bCs/>
          <w:lang w:eastAsia="fr-FR"/>
        </w:rPr>
        <w:t>le samedi précédent l’épreuve.</w:t>
      </w:r>
    </w:p>
    <w:p w14:paraId="53E40E3B" w14:textId="77777777" w:rsidR="002363F3" w:rsidRDefault="002363F3" w:rsidP="002363F3">
      <w:pPr>
        <w:pStyle w:val="Corpsdetexte3"/>
        <w:ind w:left="284"/>
        <w:rPr>
          <w:color w:val="000000" w:themeColor="text1"/>
          <w:szCs w:val="24"/>
        </w:rPr>
      </w:pPr>
    </w:p>
    <w:p w14:paraId="6F02C446" w14:textId="77777777" w:rsidR="002363F3" w:rsidRPr="005A0F8E" w:rsidRDefault="002363F3" w:rsidP="002363F3">
      <w:pPr>
        <w:pStyle w:val="Corpsdetexte3"/>
        <w:rPr>
          <w:color w:val="000000" w:themeColor="text1"/>
          <w:szCs w:val="24"/>
        </w:rPr>
      </w:pPr>
      <w:r w:rsidRPr="005A0F8E">
        <w:rPr>
          <w:color w:val="000000" w:themeColor="text1"/>
          <w:szCs w:val="24"/>
        </w:rPr>
        <w:t>Le pilote ne pourra participer à aucune autre épreuve organisée le même jour ou week-end.</w:t>
      </w:r>
    </w:p>
    <w:p w14:paraId="58309F46" w14:textId="77777777" w:rsidR="002363F3" w:rsidRDefault="002363F3" w:rsidP="002363F3">
      <w:pPr>
        <w:pStyle w:val="Corpsdetexte3"/>
        <w:rPr>
          <w:color w:val="000000" w:themeColor="text1"/>
          <w:szCs w:val="24"/>
        </w:rPr>
      </w:pPr>
      <w:r>
        <w:rPr>
          <w:szCs w:val="24"/>
        </w:rPr>
        <w:t>Les cas litigieux seront examinés par la Commission MX.</w:t>
      </w:r>
    </w:p>
    <w:p w14:paraId="5C5B255B" w14:textId="77777777" w:rsidR="002363F3" w:rsidRDefault="002363F3" w:rsidP="002363F3">
      <w:pPr>
        <w:pStyle w:val="Corpsdetexte3"/>
        <w:rPr>
          <w:szCs w:val="24"/>
        </w:rPr>
      </w:pPr>
    </w:p>
    <w:p w14:paraId="2FB50799" w14:textId="1C9024FF" w:rsidR="002363F3" w:rsidRDefault="002363F3" w:rsidP="002363F3">
      <w:pPr>
        <w:pStyle w:val="Corpsdetexte3"/>
        <w:rPr>
          <w:szCs w:val="24"/>
        </w:rPr>
      </w:pPr>
      <w:r>
        <w:rPr>
          <w:szCs w:val="24"/>
        </w:rPr>
        <w:t>Le Jury de l’épreuve pourra interdire la participation d’un pilote qui n’est pas à jour des modalités d'engagement.</w:t>
      </w:r>
    </w:p>
    <w:p w14:paraId="60E80920" w14:textId="77777777" w:rsidR="005F6DA8" w:rsidRDefault="005F6DA8" w:rsidP="002363F3">
      <w:pPr>
        <w:pStyle w:val="Corpsdetexte3"/>
      </w:pPr>
    </w:p>
    <w:p w14:paraId="4EF155DE" w14:textId="77777777" w:rsidR="002363F3" w:rsidRDefault="002363F3" w:rsidP="002363F3">
      <w:pPr>
        <w:pStyle w:val="Standard"/>
        <w:jc w:val="both"/>
      </w:pPr>
      <w:r w:rsidRPr="00A53A06">
        <w:rPr>
          <w:b/>
          <w:i/>
          <w:color w:val="FF0000"/>
        </w:rPr>
        <w:t xml:space="preserve">Un pilote participant à une course alors qu'il n'aurait pas l'autorisation de son médecin roulera </w:t>
      </w:r>
      <w:r w:rsidRPr="00A53A06">
        <w:rPr>
          <w:b/>
          <w:i/>
          <w:color w:val="FF0000"/>
          <w:u w:val="single"/>
        </w:rPr>
        <w:t>sous son entière responsabilité.</w:t>
      </w:r>
    </w:p>
    <w:bookmarkEnd w:id="3"/>
    <w:p w14:paraId="1B7804F6" w14:textId="77777777" w:rsidR="002363F3" w:rsidRPr="00A61E01" w:rsidRDefault="002363F3" w:rsidP="002363F3">
      <w:pPr>
        <w:pStyle w:val="Standard"/>
        <w:jc w:val="both"/>
      </w:pPr>
    </w:p>
    <w:p w14:paraId="666306A4" w14:textId="77777777" w:rsidR="002363F3" w:rsidRDefault="002363F3" w:rsidP="002363F3">
      <w:pPr>
        <w:pStyle w:val="Standard"/>
        <w:pBdr>
          <w:top w:val="single" w:sz="4" w:space="1" w:color="00000A"/>
          <w:left w:val="single" w:sz="4" w:space="4" w:color="00000A"/>
          <w:bottom w:val="single" w:sz="4" w:space="1" w:color="00000A"/>
          <w:right w:val="single" w:sz="4" w:space="4" w:color="00000A"/>
        </w:pBdr>
        <w:shd w:val="clear" w:color="auto" w:fill="FFFF00"/>
        <w:jc w:val="center"/>
      </w:pPr>
      <w:r>
        <w:rPr>
          <w:b/>
          <w:bCs/>
        </w:rPr>
        <w:t>ARTICLE 3 :</w:t>
      </w:r>
      <w:r>
        <w:t xml:space="preserve"> </w:t>
      </w:r>
      <w:r>
        <w:rPr>
          <w:b/>
          <w:bCs/>
        </w:rPr>
        <w:t>DEROULEMENT</w:t>
      </w:r>
    </w:p>
    <w:p w14:paraId="0002A10A" w14:textId="77777777" w:rsidR="002363F3" w:rsidRDefault="002363F3" w:rsidP="002363F3">
      <w:pPr>
        <w:pStyle w:val="Standard"/>
        <w:jc w:val="both"/>
      </w:pPr>
    </w:p>
    <w:p w14:paraId="7FE8BFD7" w14:textId="77777777" w:rsidR="002363F3" w:rsidRPr="009250DC" w:rsidRDefault="002363F3" w:rsidP="002363F3">
      <w:pPr>
        <w:pStyle w:val="Retraitcorpsdetexte31"/>
        <w:ind w:firstLine="0"/>
        <w:jc w:val="both"/>
        <w:rPr>
          <w:b/>
          <w:bCs/>
          <w:color w:val="000000" w:themeColor="text1"/>
          <w:u w:val="single"/>
        </w:rPr>
      </w:pPr>
      <w:bookmarkStart w:id="4" w:name="_Hlk28961660"/>
      <w:r w:rsidRPr="009250DC">
        <w:rPr>
          <w:b/>
          <w:bCs/>
          <w:color w:val="000000" w:themeColor="text1"/>
          <w:u w:val="single"/>
        </w:rPr>
        <w:t>3.1 – VERIFICATION ADMINISTRATIVE</w:t>
      </w:r>
    </w:p>
    <w:p w14:paraId="1F1498B0" w14:textId="27751BB4" w:rsidR="002363F3" w:rsidRPr="007F461D" w:rsidRDefault="002363F3" w:rsidP="002363F3">
      <w:pPr>
        <w:pStyle w:val="Standard"/>
        <w:suppressAutoHyphens w:val="0"/>
        <w:jc w:val="both"/>
        <w:rPr>
          <w:bCs/>
        </w:rPr>
      </w:pPr>
      <w:r w:rsidRPr="007F461D">
        <w:rPr>
          <w:bCs/>
        </w:rPr>
        <w:t xml:space="preserve">Dès son arrivée, le pilote </w:t>
      </w:r>
      <w:r w:rsidRPr="00CA3D10">
        <w:rPr>
          <w:b/>
          <w:bCs/>
        </w:rPr>
        <w:t>devra passer</w:t>
      </w:r>
      <w:r w:rsidRPr="007F461D">
        <w:rPr>
          <w:bCs/>
        </w:rPr>
        <w:t xml:space="preserve"> </w:t>
      </w:r>
      <w:r w:rsidRPr="007F461D">
        <w:rPr>
          <w:b/>
        </w:rPr>
        <w:t>personnellement</w:t>
      </w:r>
      <w:r w:rsidRPr="007F461D">
        <w:rPr>
          <w:bCs/>
        </w:rPr>
        <w:t xml:space="preserve"> au Contrôle Administratif et présentera sa licence </w:t>
      </w:r>
      <w:r w:rsidRPr="00E47A65">
        <w:rPr>
          <w:bCs/>
        </w:rPr>
        <w:t>202</w:t>
      </w:r>
      <w:r w:rsidR="00E47A65" w:rsidRPr="00E47A65">
        <w:rPr>
          <w:bCs/>
        </w:rPr>
        <w:t>3</w:t>
      </w:r>
      <w:r w:rsidRPr="00A53A06">
        <w:rPr>
          <w:bCs/>
          <w:color w:val="FF0000"/>
        </w:rPr>
        <w:t xml:space="preserve"> </w:t>
      </w:r>
      <w:r w:rsidRPr="007F461D">
        <w:rPr>
          <w:bCs/>
        </w:rPr>
        <w:t>et un justificatif d'identité. Il retirera une fiche "contrôle technique" qui sera à compléter et se dirigera vers les Contrôleurs Techniques avec sa ou ses machine(s) et ses équipements à contrôler. Il ira ensuite retirer un transpondeur.</w:t>
      </w:r>
    </w:p>
    <w:bookmarkEnd w:id="4"/>
    <w:p w14:paraId="743269D5" w14:textId="77777777" w:rsidR="002363F3" w:rsidRPr="00A53A06" w:rsidRDefault="002363F3" w:rsidP="002363F3">
      <w:pPr>
        <w:pStyle w:val="Retraitcorpsdetexte31"/>
        <w:ind w:firstLine="0"/>
        <w:jc w:val="both"/>
        <w:rPr>
          <w:b/>
          <w:bCs/>
          <w:color w:val="FF0000"/>
          <w:u w:val="single"/>
        </w:rPr>
      </w:pPr>
    </w:p>
    <w:p w14:paraId="4D12FEAC" w14:textId="77777777" w:rsidR="002363F3" w:rsidRPr="00A53A06" w:rsidRDefault="002363F3" w:rsidP="002363F3">
      <w:pPr>
        <w:pStyle w:val="Retraitcorpsdetexte31"/>
        <w:ind w:firstLine="0"/>
        <w:jc w:val="both"/>
        <w:rPr>
          <w:b/>
          <w:bCs/>
          <w:color w:val="FF0000"/>
          <w:u w:val="single"/>
        </w:rPr>
      </w:pPr>
      <w:r w:rsidRPr="00A53A06">
        <w:rPr>
          <w:b/>
          <w:bCs/>
          <w:color w:val="FF0000"/>
          <w:u w:val="single"/>
        </w:rPr>
        <w:lastRenderedPageBreak/>
        <w:t>3.2 - CHRONOMETRAGE</w:t>
      </w:r>
    </w:p>
    <w:p w14:paraId="6CC0F4B5" w14:textId="5D15FFF2" w:rsidR="002363F3" w:rsidRPr="00A53A06" w:rsidRDefault="002363F3" w:rsidP="002363F3">
      <w:pPr>
        <w:pStyle w:val="Standard"/>
        <w:jc w:val="both"/>
        <w:rPr>
          <w:color w:val="FF0000"/>
        </w:rPr>
      </w:pPr>
      <w:r w:rsidRPr="00A53A06">
        <w:rPr>
          <w:color w:val="FF0000"/>
        </w:rPr>
        <w:t>Le chronométrage</w:t>
      </w:r>
      <w:bookmarkStart w:id="5" w:name="OLE_LINK1"/>
      <w:r w:rsidRPr="00A53A06">
        <w:rPr>
          <w:color w:val="FF0000"/>
        </w:rPr>
        <w:t xml:space="preserve"> s’effectue par</w:t>
      </w:r>
      <w:r w:rsidR="00DC4FD7">
        <w:rPr>
          <w:color w:val="FF0000"/>
        </w:rPr>
        <w:t xml:space="preserve"> les</w:t>
      </w:r>
      <w:r w:rsidRPr="00A53A06">
        <w:rPr>
          <w:color w:val="FF0000"/>
        </w:rPr>
        <w:t xml:space="preserve"> transpondeurs</w:t>
      </w:r>
      <w:r w:rsidR="00DC4FD7">
        <w:rPr>
          <w:color w:val="FF0000"/>
        </w:rPr>
        <w:t xml:space="preserve"> RF uniquement fournis par la Ligue BFC. </w:t>
      </w:r>
      <w:r w:rsidR="00E32972">
        <w:rPr>
          <w:color w:val="FF0000"/>
        </w:rPr>
        <w:t>Ces derniers sont disponibles en location annuelle ou location à la journée (voir modalités spécifiques)</w:t>
      </w:r>
      <w:r w:rsidRPr="00A53A06">
        <w:rPr>
          <w:color w:val="FF0000"/>
        </w:rPr>
        <w:t xml:space="preserve"> </w:t>
      </w:r>
      <w:bookmarkEnd w:id="5"/>
      <w:r w:rsidR="00E32972">
        <w:rPr>
          <w:color w:val="FF0000"/>
        </w:rPr>
        <w:t>L</w:t>
      </w:r>
      <w:r w:rsidRPr="00A53A06">
        <w:rPr>
          <w:color w:val="FF0000"/>
        </w:rPr>
        <w:t xml:space="preserve">es supports sont </w:t>
      </w:r>
      <w:r w:rsidR="00E32972">
        <w:rPr>
          <w:color w:val="FF0000"/>
        </w:rPr>
        <w:t xml:space="preserve">fournis à la première prise du transpondeur mais peuvent être </w:t>
      </w:r>
      <w:r w:rsidRPr="00A53A06">
        <w:rPr>
          <w:color w:val="FF0000"/>
        </w:rPr>
        <w:t>vendus à 10€</w:t>
      </w:r>
      <w:r w:rsidR="00E32972">
        <w:rPr>
          <w:color w:val="FF0000"/>
        </w:rPr>
        <w:t xml:space="preserve"> pièce en cas de perte ou d’oubli le jour de la course</w:t>
      </w:r>
      <w:r w:rsidRPr="00A53A06">
        <w:rPr>
          <w:color w:val="FF0000"/>
        </w:rPr>
        <w:t xml:space="preserve">. </w:t>
      </w:r>
      <w:r w:rsidR="00E47A65">
        <w:rPr>
          <w:color w:val="FF0000"/>
        </w:rPr>
        <w:t>Les transpondeurs en Location journalière</w:t>
      </w:r>
      <w:r w:rsidRPr="00A53A06">
        <w:rPr>
          <w:color w:val="FF0000"/>
        </w:rPr>
        <w:t xml:space="preserve"> devront être restitués une demi-heure après la fin de la dernière course de chaque catégorie. Dans la négative, le pilote devra le retourner dans la semaine, à ses frais, par chrono-post ou colissimo au chronométreur qui était présent</w:t>
      </w:r>
      <w:r w:rsidRPr="00A53A06">
        <w:rPr>
          <w:rFonts w:cs="Times New Roman"/>
          <w:color w:val="FF0000"/>
        </w:rPr>
        <w:t>.</w:t>
      </w:r>
      <w:r w:rsidRPr="00A53A06">
        <w:rPr>
          <w:color w:val="FF0000"/>
        </w:rPr>
        <w:t xml:space="preserve"> En cas de non-restitution</w:t>
      </w:r>
      <w:r w:rsidR="00E47A65">
        <w:rPr>
          <w:color w:val="FF0000"/>
        </w:rPr>
        <w:t>,</w:t>
      </w:r>
      <w:r w:rsidRPr="00A53A06">
        <w:rPr>
          <w:color w:val="FF0000"/>
        </w:rPr>
        <w:t xml:space="preserve"> en cas de restitution défectueuse ou</w:t>
      </w:r>
      <w:r w:rsidR="00E47A65">
        <w:rPr>
          <w:color w:val="FF0000"/>
        </w:rPr>
        <w:t xml:space="preserve"> de restitution tardive à plus de 8 jours</w:t>
      </w:r>
      <w:r w:rsidRPr="00A53A06">
        <w:rPr>
          <w:color w:val="FF0000"/>
        </w:rPr>
        <w:t xml:space="preserve">, </w:t>
      </w:r>
      <w:r w:rsidR="00E47A65">
        <w:rPr>
          <w:color w:val="FF0000"/>
        </w:rPr>
        <w:t>une</w:t>
      </w:r>
      <w:r w:rsidRPr="00A53A06">
        <w:rPr>
          <w:color w:val="FF0000"/>
        </w:rPr>
        <w:t xml:space="preserve"> caution de </w:t>
      </w:r>
      <w:r w:rsidR="00C31CDC">
        <w:rPr>
          <w:color w:val="FF0000"/>
        </w:rPr>
        <w:t>1</w:t>
      </w:r>
      <w:r w:rsidRPr="00A53A06">
        <w:rPr>
          <w:color w:val="FF0000"/>
        </w:rPr>
        <w:t>00€ sera encaissée.</w:t>
      </w:r>
    </w:p>
    <w:p w14:paraId="4178B6FE" w14:textId="77777777" w:rsidR="002363F3" w:rsidRDefault="002363F3" w:rsidP="002363F3">
      <w:pPr>
        <w:pStyle w:val="Standard"/>
      </w:pPr>
    </w:p>
    <w:p w14:paraId="4F111633" w14:textId="77777777" w:rsidR="002363F3" w:rsidRDefault="002363F3" w:rsidP="002363F3">
      <w:pPr>
        <w:pStyle w:val="Standard"/>
        <w:suppressAutoHyphens w:val="0"/>
        <w:jc w:val="both"/>
        <w:rPr>
          <w:b/>
          <w:u w:val="single"/>
          <w:lang w:eastAsia="fr-FR"/>
        </w:rPr>
      </w:pPr>
      <w:r>
        <w:rPr>
          <w:b/>
          <w:u w:val="single"/>
          <w:lang w:eastAsia="fr-FR"/>
        </w:rPr>
        <w:t>3.3 – PARC D’ATTENTE</w:t>
      </w:r>
    </w:p>
    <w:p w14:paraId="5D8D79E4" w14:textId="51E93A25" w:rsidR="002363F3" w:rsidRPr="00795DA1" w:rsidRDefault="002363F3" w:rsidP="002363F3">
      <w:pPr>
        <w:pStyle w:val="Standard"/>
        <w:suppressAutoHyphens w:val="0"/>
        <w:jc w:val="both"/>
        <w:rPr>
          <w:lang w:eastAsia="fr-FR"/>
        </w:rPr>
      </w:pPr>
      <w:r w:rsidRPr="00795DA1">
        <w:rPr>
          <w:lang w:eastAsia="fr-FR"/>
        </w:rPr>
        <w:t xml:space="preserve">Le parc </w:t>
      </w:r>
      <w:r>
        <w:rPr>
          <w:lang w:eastAsia="fr-FR"/>
        </w:rPr>
        <w:t>d’attente</w:t>
      </w:r>
      <w:r w:rsidRPr="00795DA1">
        <w:rPr>
          <w:lang w:eastAsia="fr-FR"/>
        </w:rPr>
        <w:t xml:space="preserve"> est </w:t>
      </w:r>
      <w:r w:rsidRPr="00795DA1">
        <w:rPr>
          <w:b/>
          <w:lang w:eastAsia="fr-FR"/>
        </w:rPr>
        <w:t>interdit au public</w:t>
      </w:r>
      <w:r w:rsidRPr="00795DA1">
        <w:rPr>
          <w:lang w:eastAsia="fr-FR"/>
        </w:rPr>
        <w:t xml:space="preserve"> mais autorisé aux mécaniciens licenciés </w:t>
      </w:r>
      <w:r w:rsidRPr="00DC4FD7">
        <w:rPr>
          <w:lang w:eastAsia="fr-FR"/>
        </w:rPr>
        <w:t>202</w:t>
      </w:r>
      <w:r w:rsidR="00DC4FD7">
        <w:rPr>
          <w:lang w:eastAsia="fr-FR"/>
        </w:rPr>
        <w:t>3</w:t>
      </w:r>
      <w:r w:rsidRPr="00795DA1">
        <w:rPr>
          <w:lang w:eastAsia="fr-FR"/>
        </w:rPr>
        <w:t>.</w:t>
      </w:r>
    </w:p>
    <w:p w14:paraId="178A1817" w14:textId="77777777" w:rsidR="002363F3" w:rsidRDefault="002363F3" w:rsidP="002363F3">
      <w:pPr>
        <w:pStyle w:val="Standard"/>
        <w:suppressAutoHyphens w:val="0"/>
        <w:jc w:val="both"/>
        <w:rPr>
          <w:lang w:eastAsia="fr-FR"/>
        </w:rPr>
      </w:pPr>
      <w:r>
        <w:rPr>
          <w:lang w:eastAsia="fr-FR"/>
        </w:rPr>
        <w:t>Les places seront numérotées de 1 à 45, un espace suffisant devra être prévu afin que les pilotes puissent se ranger directement dans l’ordre d’entrée sur la ligne de départ.</w:t>
      </w:r>
    </w:p>
    <w:p w14:paraId="27CAF24A" w14:textId="77777777" w:rsidR="002363F3" w:rsidRDefault="002363F3" w:rsidP="002363F3">
      <w:pPr>
        <w:pStyle w:val="Standard"/>
        <w:suppressAutoHyphens w:val="0"/>
        <w:jc w:val="both"/>
        <w:rPr>
          <w:lang w:eastAsia="fr-FR"/>
        </w:rPr>
      </w:pPr>
      <w:r>
        <w:rPr>
          <w:lang w:eastAsia="fr-FR"/>
        </w:rPr>
        <w:t xml:space="preserve">Les machines devront être au parc d’attente 10 mn avant l’ordre de départ. Le pilote en retard partira sur la grille en dernière position. La notion de retard entrera en vigueur à l’instant où le Directeur de Course ou son représentant désigné permettra à la première moto de rentrer sur la grille. A cet instant, l’accès au parc d’attente sera fermé. Le pilote en retard devra attendre que le dernier pilote présent au parc d'attente ait rejoint la grille de départ. </w:t>
      </w:r>
    </w:p>
    <w:p w14:paraId="2FBDC2BF" w14:textId="77777777" w:rsidR="002363F3" w:rsidRPr="0010145A" w:rsidRDefault="002363F3" w:rsidP="002363F3">
      <w:pPr>
        <w:pStyle w:val="Standard"/>
        <w:suppressAutoHyphens w:val="0"/>
        <w:jc w:val="both"/>
        <w:rPr>
          <w:color w:val="000000" w:themeColor="text1"/>
          <w:lang w:eastAsia="fr-FR"/>
        </w:rPr>
      </w:pPr>
      <w:r w:rsidRPr="0010145A">
        <w:rPr>
          <w:color w:val="000000" w:themeColor="text1"/>
          <w:lang w:eastAsia="fr-FR"/>
        </w:rPr>
        <w:t>Rappel : lorsque les pilotes arrivent au parc d’attente, l'espace situé en avant de la grille est interdit à quiconque, les pilotes uniquement pourront accéder derrière la grille et éventuellement modifier leur emplacement, sans utiliser d’outil.</w:t>
      </w:r>
    </w:p>
    <w:p w14:paraId="1DE4E644" w14:textId="26BF864E" w:rsidR="002363F3" w:rsidRDefault="002363F3" w:rsidP="002363F3">
      <w:pPr>
        <w:pStyle w:val="Standard"/>
        <w:suppressAutoHyphens w:val="0"/>
        <w:jc w:val="both"/>
        <w:rPr>
          <w:lang w:eastAsia="fr-FR"/>
        </w:rPr>
      </w:pPr>
      <w:r>
        <w:rPr>
          <w:lang w:eastAsia="fr-FR"/>
        </w:rPr>
        <w:t>Après la mise en place des pilotes catégorie Mini</w:t>
      </w:r>
      <w:r w:rsidR="005F6DA8">
        <w:rPr>
          <w:lang w:eastAsia="fr-FR"/>
        </w:rPr>
        <w:t xml:space="preserve"> </w:t>
      </w:r>
      <w:r>
        <w:rPr>
          <w:lang w:eastAsia="fr-FR"/>
        </w:rPr>
        <w:t>cross, seul le mécanicien pourra venir aider le pilote à mettre le bloc fourche ou la cale et devra évacuer immédiatement</w:t>
      </w:r>
      <w:r w:rsidRPr="003609D6">
        <w:rPr>
          <w:color w:val="000000" w:themeColor="text1"/>
          <w:lang w:eastAsia="fr-FR"/>
        </w:rPr>
        <w:t xml:space="preserve"> </w:t>
      </w:r>
      <w:r>
        <w:rPr>
          <w:color w:val="000000" w:themeColor="text1"/>
          <w:lang w:eastAsia="fr-FR"/>
        </w:rPr>
        <w:t>a</w:t>
      </w:r>
      <w:r w:rsidRPr="003609D6">
        <w:rPr>
          <w:color w:val="000000" w:themeColor="text1"/>
          <w:lang w:eastAsia="fr-FR"/>
        </w:rPr>
        <w:t>u signal</w:t>
      </w:r>
      <w:r>
        <w:rPr>
          <w:lang w:eastAsia="fr-FR"/>
        </w:rPr>
        <w:t xml:space="preserve"> du Directeur de Course.</w:t>
      </w:r>
    </w:p>
    <w:p w14:paraId="7162801D" w14:textId="77777777" w:rsidR="002363F3" w:rsidRDefault="002363F3" w:rsidP="002363F3">
      <w:pPr>
        <w:pStyle w:val="Standard"/>
        <w:suppressAutoHyphens w:val="0"/>
        <w:jc w:val="both"/>
        <w:rPr>
          <w:lang w:eastAsia="fr-FR"/>
        </w:rPr>
      </w:pPr>
    </w:p>
    <w:p w14:paraId="6AD9C853" w14:textId="77777777" w:rsidR="002363F3" w:rsidRDefault="002363F3" w:rsidP="002363F3">
      <w:pPr>
        <w:pStyle w:val="Standard"/>
        <w:suppressAutoHyphens w:val="0"/>
        <w:jc w:val="both"/>
        <w:rPr>
          <w:lang w:eastAsia="fr-FR"/>
        </w:rPr>
      </w:pPr>
      <w:r>
        <w:rPr>
          <w:lang w:eastAsia="fr-FR"/>
        </w:rPr>
        <w:t>En cas de départ sur 2 lignes, les pilotes se placeront en 2me ligne que lorsque la 1ère ligne sera complètement occupée.</w:t>
      </w:r>
      <w:r w:rsidRPr="006E26A1">
        <w:rPr>
          <w:lang w:eastAsia="fr-FR"/>
        </w:rPr>
        <w:t xml:space="preserve"> </w:t>
      </w:r>
      <w:r>
        <w:rPr>
          <w:lang w:eastAsia="fr-FR"/>
        </w:rPr>
        <w:t>La roue avant des machines placées en 1ère ligne ne devra pas être éloignée de la grille de plus de 50 cm (art.16 h RTS). Une poutre anti-recul devra être placée à 3m de la grille de départ.</w:t>
      </w:r>
    </w:p>
    <w:p w14:paraId="3FE718A8" w14:textId="77777777" w:rsidR="002363F3" w:rsidRDefault="002363F3" w:rsidP="002363F3">
      <w:pPr>
        <w:pStyle w:val="Standard"/>
        <w:suppressAutoHyphens w:val="0"/>
        <w:jc w:val="both"/>
        <w:rPr>
          <w:lang w:eastAsia="fr-FR"/>
        </w:rPr>
      </w:pPr>
    </w:p>
    <w:p w14:paraId="1FA9AC4A" w14:textId="77777777" w:rsidR="002363F3" w:rsidRDefault="002363F3" w:rsidP="002363F3">
      <w:pPr>
        <w:pStyle w:val="Standard"/>
        <w:suppressAutoHyphens w:val="0"/>
        <w:jc w:val="both"/>
        <w:rPr>
          <w:lang w:eastAsia="fr-FR"/>
        </w:rPr>
      </w:pPr>
    </w:p>
    <w:p w14:paraId="4B4362C2" w14:textId="77777777" w:rsidR="002363F3" w:rsidRDefault="002363F3" w:rsidP="002363F3">
      <w:pPr>
        <w:pStyle w:val="Standard"/>
        <w:jc w:val="both"/>
        <w:rPr>
          <w:b/>
          <w:bCs/>
          <w:u w:val="single"/>
        </w:rPr>
      </w:pPr>
      <w:r>
        <w:rPr>
          <w:b/>
          <w:bCs/>
          <w:u w:val="single"/>
        </w:rPr>
        <w:t>3.4 - COMMUNICATION, ARRET</w:t>
      </w:r>
    </w:p>
    <w:p w14:paraId="73307814" w14:textId="77777777" w:rsidR="002363F3" w:rsidRDefault="002363F3" w:rsidP="002363F3">
      <w:pPr>
        <w:pStyle w:val="Standard"/>
        <w:jc w:val="both"/>
      </w:pPr>
      <w:r>
        <w:t>Les échanges entre pilotes et accompagnateurs ont uniquement lieu au parc mécanique et non sur le pourtour du circuit. Aucun arrêt n’est autorisé sur la piste en dehors du parc mécanique (Règles FFM). Aucun pilote ne pourra prétendre se faire aider sur le circuit (sauf par des Officiels de l’épreuve si la situation l'oblige).</w:t>
      </w:r>
    </w:p>
    <w:p w14:paraId="257B7BAC" w14:textId="77777777" w:rsidR="002363F3" w:rsidRDefault="002363F3" w:rsidP="002363F3">
      <w:pPr>
        <w:pStyle w:val="Standard"/>
        <w:suppressAutoHyphens w:val="0"/>
        <w:rPr>
          <w:lang w:eastAsia="fr-FR"/>
        </w:rPr>
      </w:pPr>
    </w:p>
    <w:p w14:paraId="0D443840" w14:textId="77777777" w:rsidR="002363F3" w:rsidRDefault="002363F3" w:rsidP="002363F3">
      <w:pPr>
        <w:pStyle w:val="Standard"/>
        <w:suppressAutoHyphens w:val="0"/>
        <w:rPr>
          <w:b/>
          <w:bCs/>
          <w:u w:val="single"/>
          <w:lang w:eastAsia="fr-FR"/>
        </w:rPr>
      </w:pPr>
      <w:r>
        <w:rPr>
          <w:b/>
          <w:bCs/>
          <w:u w:val="single"/>
          <w:lang w:eastAsia="fr-FR"/>
        </w:rPr>
        <w:t>3.5 - PANNEAUTAGE</w:t>
      </w:r>
    </w:p>
    <w:p w14:paraId="0D2E9CA9" w14:textId="4035DC1F" w:rsidR="002363F3" w:rsidRPr="00863449" w:rsidRDefault="002363F3" w:rsidP="002363F3">
      <w:pPr>
        <w:pStyle w:val="Standard"/>
        <w:suppressAutoHyphens w:val="0"/>
        <w:jc w:val="both"/>
        <w:rPr>
          <w:color w:val="000000" w:themeColor="text1"/>
        </w:rPr>
      </w:pPr>
      <w:r w:rsidRPr="00863449">
        <w:rPr>
          <w:color w:val="000000" w:themeColor="text1"/>
          <w:lang w:eastAsia="fr-FR"/>
        </w:rPr>
        <w:t>Le circuit homologué peut prévoir des emplacements réservés</w:t>
      </w:r>
      <w:r>
        <w:rPr>
          <w:color w:val="000000" w:themeColor="text1"/>
          <w:lang w:eastAsia="fr-FR"/>
        </w:rPr>
        <w:t xml:space="preserve"> aux </w:t>
      </w:r>
      <w:r>
        <w:t>panneauteurs et mécaniciens</w:t>
      </w:r>
      <w:r w:rsidRPr="00CC43A2">
        <w:t xml:space="preserve"> </w:t>
      </w:r>
      <w:r>
        <w:t xml:space="preserve">titulaires d’une licence délivrée par la FFM de l’année en cours et être </w:t>
      </w:r>
      <w:r w:rsidRPr="00863449">
        <w:rPr>
          <w:color w:val="000000" w:themeColor="text1"/>
          <w:lang w:eastAsia="fr-FR"/>
        </w:rPr>
        <w:t>en mesure de la présenter à la demande d'un Officiel. Entre chaque série d'essais ou de</w:t>
      </w:r>
      <w:r>
        <w:rPr>
          <w:lang w:eastAsia="fr-FR"/>
        </w:rPr>
        <w:t xml:space="preserve"> manches, le parc "panneauteur" devra être vide. La présence uniquement des panneauteurs et des mécaniciens relève de l’autodiscipline. En cas de non-respect, le Jury de l'épreuve pourra sanctionner. </w:t>
      </w:r>
      <w:r w:rsidRPr="005F6DA8">
        <w:rPr>
          <w:color w:val="FF0000"/>
          <w:lang w:eastAsia="fr-FR"/>
        </w:rPr>
        <w:t>Toute personne licenciée FFM 202</w:t>
      </w:r>
      <w:r w:rsidR="00FD3617" w:rsidRPr="005F6DA8">
        <w:rPr>
          <w:color w:val="FF0000"/>
          <w:lang w:eastAsia="fr-FR"/>
        </w:rPr>
        <w:t>3</w:t>
      </w:r>
      <w:r w:rsidRPr="005F6DA8">
        <w:rPr>
          <w:color w:val="FF0000"/>
          <w:lang w:eastAsia="fr-FR"/>
        </w:rPr>
        <w:t xml:space="preserve"> pourr</w:t>
      </w:r>
      <w:r w:rsidR="00E77F27" w:rsidRPr="005F6DA8">
        <w:rPr>
          <w:color w:val="FF0000"/>
          <w:lang w:eastAsia="fr-FR"/>
        </w:rPr>
        <w:t>a</w:t>
      </w:r>
      <w:r w:rsidRPr="005F6DA8">
        <w:rPr>
          <w:color w:val="FF0000"/>
          <w:lang w:eastAsia="fr-FR"/>
        </w:rPr>
        <w:t xml:space="preserve"> panneauter. </w:t>
      </w:r>
      <w:r w:rsidRPr="00863449">
        <w:rPr>
          <w:color w:val="000000" w:themeColor="text1"/>
          <w:lang w:eastAsia="fr-FR"/>
        </w:rPr>
        <w:t>Le Club utilise</w:t>
      </w:r>
      <w:r>
        <w:rPr>
          <w:color w:val="000000" w:themeColor="text1"/>
          <w:lang w:eastAsia="fr-FR"/>
        </w:rPr>
        <w:t>ra</w:t>
      </w:r>
      <w:r w:rsidRPr="00863449">
        <w:rPr>
          <w:color w:val="000000" w:themeColor="text1"/>
          <w:lang w:eastAsia="fr-FR"/>
        </w:rPr>
        <w:t xml:space="preserve"> à sa convenance les moyens habituels pour le contrôle.</w:t>
      </w:r>
    </w:p>
    <w:p w14:paraId="503CB5B8" w14:textId="77777777" w:rsidR="002363F3" w:rsidRDefault="002363F3" w:rsidP="002363F3">
      <w:pPr>
        <w:pStyle w:val="Standard"/>
        <w:suppressAutoHyphens w:val="0"/>
        <w:rPr>
          <w:lang w:eastAsia="fr-FR"/>
        </w:rPr>
      </w:pPr>
    </w:p>
    <w:p w14:paraId="441421C5" w14:textId="77777777" w:rsidR="002363F3" w:rsidRDefault="002363F3" w:rsidP="002363F3">
      <w:pPr>
        <w:pStyle w:val="Standard"/>
        <w:suppressAutoHyphens w:val="0"/>
        <w:rPr>
          <w:b/>
          <w:u w:val="single"/>
          <w:lang w:eastAsia="fr-FR"/>
        </w:rPr>
      </w:pPr>
      <w:r>
        <w:rPr>
          <w:b/>
          <w:u w:val="single"/>
          <w:lang w:eastAsia="fr-FR"/>
        </w:rPr>
        <w:t>3.6 - SEANCES D'ESSAIS</w:t>
      </w:r>
    </w:p>
    <w:p w14:paraId="536058CF" w14:textId="77777777" w:rsidR="002363F3" w:rsidRDefault="002363F3" w:rsidP="002363F3">
      <w:pPr>
        <w:pStyle w:val="Standard"/>
        <w:suppressAutoHyphens w:val="0"/>
        <w:jc w:val="both"/>
        <w:rPr>
          <w:lang w:eastAsia="fr-FR"/>
        </w:rPr>
      </w:pPr>
      <w:r>
        <w:rPr>
          <w:lang w:eastAsia="fr-FR"/>
        </w:rPr>
        <w:t>A la 1ère séance d’essais libres de la 1</w:t>
      </w:r>
      <w:r w:rsidRPr="00785224">
        <w:rPr>
          <w:vertAlign w:val="superscript"/>
          <w:lang w:eastAsia="fr-FR"/>
        </w:rPr>
        <w:t>ère</w:t>
      </w:r>
      <w:r>
        <w:rPr>
          <w:lang w:eastAsia="fr-FR"/>
        </w:rPr>
        <w:t xml:space="preserve"> épreuve de la saison, les pilotes accéderont à la piste dans l’ordre d’arrivée au pré-parc. Pour les épreuves suivantes, les pilotes entreront en piste dans l’ordre du classement provisoire.</w:t>
      </w:r>
    </w:p>
    <w:p w14:paraId="323BD9A9" w14:textId="77777777" w:rsidR="002363F3" w:rsidRDefault="002363F3" w:rsidP="002363F3">
      <w:pPr>
        <w:pStyle w:val="Standard"/>
        <w:suppressAutoHyphens w:val="0"/>
        <w:rPr>
          <w:lang w:eastAsia="fr-FR"/>
        </w:rPr>
      </w:pPr>
    </w:p>
    <w:p w14:paraId="3D1A07C7" w14:textId="77777777" w:rsidR="002363F3" w:rsidRDefault="002363F3" w:rsidP="002363F3">
      <w:pPr>
        <w:pStyle w:val="Standard"/>
        <w:suppressAutoHyphens w:val="0"/>
        <w:rPr>
          <w:b/>
          <w:u w:val="single"/>
          <w:lang w:eastAsia="fr-FR"/>
        </w:rPr>
      </w:pPr>
      <w:r>
        <w:rPr>
          <w:b/>
          <w:u w:val="single"/>
          <w:lang w:eastAsia="fr-FR"/>
        </w:rPr>
        <w:t>3.7 – DEPART DES MANCHES</w:t>
      </w:r>
    </w:p>
    <w:p w14:paraId="2AA93FE6" w14:textId="77777777" w:rsidR="002363F3" w:rsidRDefault="002363F3" w:rsidP="002363F3">
      <w:pPr>
        <w:pStyle w:val="Standard"/>
        <w:suppressAutoHyphens w:val="0"/>
        <w:jc w:val="both"/>
        <w:rPr>
          <w:lang w:eastAsia="fr-FR"/>
        </w:rPr>
      </w:pPr>
      <w:r>
        <w:rPr>
          <w:lang w:eastAsia="fr-FR"/>
        </w:rPr>
        <w:t>Les pilotes entreront en grille pour les deux manches suivant l’ordre établi aux essais chronométrés. Les départs se feront sur présentation des panneaux 15 puis 5 secondes. Des feux ou autres systèmes respectant ces délais sont autorisés. La grille sera abaissée entre 5 à 10 secondes suivant la présentation du panneau 5 secondes.</w:t>
      </w:r>
    </w:p>
    <w:p w14:paraId="3A0535E5" w14:textId="77777777" w:rsidR="002363F3" w:rsidRDefault="002363F3" w:rsidP="002363F3">
      <w:pPr>
        <w:pStyle w:val="Standard"/>
        <w:suppressAutoHyphens w:val="0"/>
        <w:jc w:val="both"/>
        <w:rPr>
          <w:lang w:eastAsia="fr-FR"/>
        </w:rPr>
      </w:pPr>
      <w:r>
        <w:rPr>
          <w:lang w:eastAsia="fr-FR"/>
        </w:rPr>
        <w:t>En cas de problème de tombé de grille, le départ sera donné au drapeau tricolore.</w:t>
      </w:r>
    </w:p>
    <w:p w14:paraId="74F155C6" w14:textId="77777777" w:rsidR="002363F3" w:rsidRDefault="002363F3" w:rsidP="002363F3">
      <w:pPr>
        <w:pStyle w:val="Standard"/>
        <w:jc w:val="both"/>
        <w:rPr>
          <w:bCs/>
        </w:rPr>
      </w:pPr>
    </w:p>
    <w:p w14:paraId="697486FC" w14:textId="77777777" w:rsidR="002363F3" w:rsidRPr="00246C59" w:rsidRDefault="002363F3" w:rsidP="002363F3">
      <w:pPr>
        <w:pStyle w:val="Standard"/>
        <w:jc w:val="both"/>
        <w:rPr>
          <w:b/>
          <w:bCs/>
          <w:color w:val="000000" w:themeColor="text1"/>
          <w:u w:val="single"/>
        </w:rPr>
      </w:pPr>
      <w:r w:rsidRPr="00246C59">
        <w:rPr>
          <w:b/>
          <w:bCs/>
          <w:color w:val="000000" w:themeColor="text1"/>
          <w:u w:val="single"/>
        </w:rPr>
        <w:t>3.8 – FAUX DEPARTS</w:t>
      </w:r>
    </w:p>
    <w:p w14:paraId="366B6DB4" w14:textId="77777777" w:rsidR="002363F3" w:rsidRDefault="002363F3" w:rsidP="002363F3">
      <w:pPr>
        <w:pStyle w:val="Standard"/>
        <w:jc w:val="both"/>
        <w:rPr>
          <w:b/>
          <w:bCs/>
          <w:color w:val="000000" w:themeColor="text1"/>
        </w:rPr>
      </w:pPr>
      <w:r w:rsidRPr="00D535CA">
        <w:rPr>
          <w:bCs/>
          <w:color w:val="000000" w:themeColor="text1"/>
        </w:rPr>
        <w:lastRenderedPageBreak/>
        <w:t xml:space="preserve">Tout faux départ sera </w:t>
      </w:r>
      <w:r>
        <w:rPr>
          <w:bCs/>
          <w:color w:val="000000" w:themeColor="text1"/>
        </w:rPr>
        <w:t>signalé</w:t>
      </w:r>
      <w:r w:rsidRPr="00D535CA">
        <w:rPr>
          <w:bCs/>
          <w:color w:val="000000" w:themeColor="text1"/>
        </w:rPr>
        <w:t xml:space="preserve"> </w:t>
      </w:r>
      <w:r w:rsidRPr="00543AA8">
        <w:rPr>
          <w:b/>
          <w:bCs/>
          <w:color w:val="000000" w:themeColor="text1"/>
        </w:rPr>
        <w:t>uniquement</w:t>
      </w:r>
      <w:r>
        <w:rPr>
          <w:bCs/>
          <w:color w:val="000000" w:themeColor="text1"/>
        </w:rPr>
        <w:t xml:space="preserve"> </w:t>
      </w:r>
      <w:r w:rsidRPr="00D535CA">
        <w:rPr>
          <w:bCs/>
          <w:color w:val="000000" w:themeColor="text1"/>
        </w:rPr>
        <w:t>par le Directeur de Course</w:t>
      </w:r>
      <w:r>
        <w:rPr>
          <w:bCs/>
          <w:color w:val="000000" w:themeColor="text1"/>
        </w:rPr>
        <w:t xml:space="preserve">, </w:t>
      </w:r>
      <w:r w:rsidRPr="00D535CA">
        <w:rPr>
          <w:bCs/>
          <w:color w:val="000000" w:themeColor="text1"/>
        </w:rPr>
        <w:t>par un drapeau rouge agité</w:t>
      </w:r>
      <w:r>
        <w:rPr>
          <w:b/>
          <w:bCs/>
          <w:color w:val="000000" w:themeColor="text1"/>
        </w:rPr>
        <w:t>.</w:t>
      </w:r>
    </w:p>
    <w:p w14:paraId="525C6B68" w14:textId="77777777" w:rsidR="002363F3" w:rsidRDefault="002363F3" w:rsidP="002363F3">
      <w:pPr>
        <w:pStyle w:val="Standard"/>
        <w:jc w:val="both"/>
        <w:rPr>
          <w:bCs/>
        </w:rPr>
      </w:pPr>
    </w:p>
    <w:p w14:paraId="3E914687" w14:textId="77777777" w:rsidR="002363F3" w:rsidRDefault="002363F3" w:rsidP="002363F3">
      <w:pPr>
        <w:pStyle w:val="Standard"/>
        <w:jc w:val="both"/>
        <w:rPr>
          <w:b/>
          <w:bCs/>
          <w:u w:val="single"/>
        </w:rPr>
      </w:pPr>
      <w:r>
        <w:rPr>
          <w:b/>
          <w:bCs/>
          <w:u w:val="single"/>
        </w:rPr>
        <w:t>3.9 - HORAIRES</w:t>
      </w:r>
    </w:p>
    <w:p w14:paraId="664B8966" w14:textId="77777777" w:rsidR="002363F3" w:rsidRDefault="002363F3" w:rsidP="002363F3">
      <w:pPr>
        <w:pStyle w:val="Standard"/>
        <w:jc w:val="both"/>
        <w:rPr>
          <w:i/>
          <w:color w:val="000000" w:themeColor="text1"/>
        </w:rPr>
      </w:pPr>
      <w:r w:rsidRPr="00246C59">
        <w:rPr>
          <w:color w:val="000000" w:themeColor="text1"/>
        </w:rPr>
        <w:t xml:space="preserve">Se reporter aux horaires établis par l'Organisateur </w:t>
      </w:r>
      <w:r w:rsidRPr="00246C59">
        <w:rPr>
          <w:i/>
          <w:color w:val="000000" w:themeColor="text1"/>
        </w:rPr>
        <w:t>(horaires types ci-après susceptibles de modifications).</w:t>
      </w:r>
    </w:p>
    <w:p w14:paraId="7AE2FE85" w14:textId="77777777" w:rsidR="002363F3" w:rsidRPr="00246C59" w:rsidRDefault="002363F3" w:rsidP="002363F3">
      <w:pPr>
        <w:pStyle w:val="Standard"/>
        <w:jc w:val="both"/>
        <w:rPr>
          <w:color w:val="000000" w:themeColor="text1"/>
        </w:rPr>
      </w:pPr>
    </w:p>
    <w:p w14:paraId="714B26CE" w14:textId="77777777" w:rsidR="002363F3" w:rsidRDefault="002363F3" w:rsidP="002363F3">
      <w:pPr>
        <w:pStyle w:val="Standard"/>
        <w:pBdr>
          <w:top w:val="single" w:sz="4" w:space="1" w:color="00000A"/>
          <w:left w:val="single" w:sz="4" w:space="4" w:color="00000A"/>
          <w:bottom w:val="single" w:sz="4" w:space="1" w:color="00000A"/>
          <w:right w:val="single" w:sz="4" w:space="4" w:color="00000A"/>
        </w:pBdr>
        <w:shd w:val="clear" w:color="auto" w:fill="FFFF00"/>
        <w:jc w:val="center"/>
      </w:pPr>
      <w:r>
        <w:rPr>
          <w:b/>
          <w:bCs/>
        </w:rPr>
        <w:t>ARTICLE 4 :</w:t>
      </w:r>
      <w:r>
        <w:t xml:space="preserve"> </w:t>
      </w:r>
      <w:r>
        <w:rPr>
          <w:b/>
          <w:bCs/>
        </w:rPr>
        <w:t>CONTROLE TECHNIQUE, PLAQUES ET CHANGEMENT DE MACHINE</w:t>
      </w:r>
    </w:p>
    <w:p w14:paraId="6B1C9BA7" w14:textId="77777777" w:rsidR="002363F3" w:rsidRDefault="002363F3" w:rsidP="002363F3">
      <w:pPr>
        <w:pStyle w:val="Standard"/>
        <w:jc w:val="both"/>
        <w:rPr>
          <w:bCs/>
          <w:color w:val="000000" w:themeColor="text1"/>
        </w:rPr>
      </w:pPr>
    </w:p>
    <w:p w14:paraId="438C4862" w14:textId="69636FA9" w:rsidR="002363F3" w:rsidRPr="0078190F" w:rsidRDefault="002363F3" w:rsidP="002363F3">
      <w:pPr>
        <w:pStyle w:val="Standard"/>
        <w:jc w:val="both"/>
        <w:rPr>
          <w:bCs/>
          <w:color w:val="000000" w:themeColor="text1"/>
        </w:rPr>
      </w:pPr>
      <w:r w:rsidRPr="0078190F">
        <w:rPr>
          <w:bCs/>
          <w:color w:val="000000" w:themeColor="text1"/>
        </w:rPr>
        <w:t xml:space="preserve">Le contrôle technique avant l'épreuve est obligatoire. </w:t>
      </w:r>
      <w:r w:rsidRPr="0089519C">
        <w:rPr>
          <w:bCs/>
          <w:color w:val="FF0000"/>
        </w:rPr>
        <w:t xml:space="preserve">Une fiche (ou un livret technique) </w:t>
      </w:r>
      <w:r w:rsidR="005F6DA8">
        <w:rPr>
          <w:bCs/>
          <w:color w:val="FF0000"/>
        </w:rPr>
        <w:t>pourra être</w:t>
      </w:r>
      <w:r w:rsidRPr="0089519C">
        <w:rPr>
          <w:bCs/>
          <w:color w:val="FF0000"/>
        </w:rPr>
        <w:t xml:space="preserve"> demandée.</w:t>
      </w:r>
    </w:p>
    <w:p w14:paraId="77C1B509" w14:textId="77777777" w:rsidR="002363F3" w:rsidRPr="0078190F" w:rsidRDefault="002363F3" w:rsidP="002363F3">
      <w:pPr>
        <w:pStyle w:val="Standard"/>
        <w:jc w:val="both"/>
        <w:rPr>
          <w:bCs/>
          <w:color w:val="000000" w:themeColor="text1"/>
        </w:rPr>
      </w:pPr>
      <w:r w:rsidRPr="0078190F">
        <w:rPr>
          <w:bCs/>
          <w:color w:val="000000" w:themeColor="text1"/>
        </w:rPr>
        <w:t xml:space="preserve">Le casque </w:t>
      </w:r>
      <w:r>
        <w:rPr>
          <w:bCs/>
          <w:color w:val="000000" w:themeColor="text1"/>
        </w:rPr>
        <w:t xml:space="preserve">et la dorsale </w:t>
      </w:r>
      <w:r w:rsidRPr="0078190F">
        <w:rPr>
          <w:bCs/>
          <w:color w:val="000000" w:themeColor="text1"/>
        </w:rPr>
        <w:t>ser</w:t>
      </w:r>
      <w:r>
        <w:rPr>
          <w:bCs/>
          <w:color w:val="000000" w:themeColor="text1"/>
        </w:rPr>
        <w:t xml:space="preserve">ont </w:t>
      </w:r>
      <w:r w:rsidRPr="0078190F">
        <w:rPr>
          <w:bCs/>
          <w:color w:val="000000" w:themeColor="text1"/>
        </w:rPr>
        <w:t>étiqueté</w:t>
      </w:r>
      <w:r>
        <w:rPr>
          <w:bCs/>
          <w:color w:val="000000" w:themeColor="text1"/>
        </w:rPr>
        <w:t>s par les Contrôleurs si tout est conforme.</w:t>
      </w:r>
    </w:p>
    <w:p w14:paraId="5D4B0783" w14:textId="77777777" w:rsidR="002363F3" w:rsidRDefault="002363F3" w:rsidP="002363F3">
      <w:pPr>
        <w:pStyle w:val="Standard"/>
        <w:jc w:val="both"/>
      </w:pPr>
    </w:p>
    <w:p w14:paraId="226C2680" w14:textId="77777777" w:rsidR="002363F3" w:rsidRDefault="002363F3" w:rsidP="002363F3">
      <w:pPr>
        <w:pStyle w:val="Standard"/>
        <w:jc w:val="both"/>
        <w:rPr>
          <w:b/>
          <w:bCs/>
          <w:u w:val="single"/>
        </w:rPr>
      </w:pPr>
      <w:r>
        <w:rPr>
          <w:b/>
          <w:bCs/>
          <w:u w:val="single"/>
        </w:rPr>
        <w:t>4.1 - CONTROLE TECHNIQUE</w:t>
      </w:r>
    </w:p>
    <w:p w14:paraId="2A0DC448" w14:textId="77777777" w:rsidR="002363F3" w:rsidRDefault="002363F3" w:rsidP="002363F3">
      <w:pPr>
        <w:pStyle w:val="Standard"/>
        <w:jc w:val="both"/>
      </w:pPr>
      <w:r>
        <w:t>Les</w:t>
      </w:r>
      <w:r w:rsidRPr="006433AF">
        <w:t xml:space="preserve"> pilotes d</w:t>
      </w:r>
      <w:r>
        <w:t xml:space="preserve">oivent </w:t>
      </w:r>
      <w:r w:rsidRPr="006433AF">
        <w:t xml:space="preserve">passer au Contrôle Technique </w:t>
      </w:r>
      <w:r>
        <w:t xml:space="preserve">dès leur arrivée </w:t>
      </w:r>
      <w:r w:rsidRPr="006433AF">
        <w:t>le samedi après-midi entre 16 et</w:t>
      </w:r>
      <w:r>
        <w:t xml:space="preserve"> </w:t>
      </w:r>
      <w:r w:rsidRPr="006433AF">
        <w:t>19H.</w:t>
      </w:r>
    </w:p>
    <w:p w14:paraId="6D2FD871" w14:textId="77777777" w:rsidR="002363F3" w:rsidRPr="006433AF" w:rsidRDefault="002363F3" w:rsidP="002363F3">
      <w:pPr>
        <w:pStyle w:val="Standard"/>
        <w:jc w:val="both"/>
      </w:pPr>
      <w:r w:rsidRPr="006433AF">
        <w:t xml:space="preserve">Un Contrôle Technique </w:t>
      </w:r>
      <w:r>
        <w:t xml:space="preserve">est prévu </w:t>
      </w:r>
      <w:r w:rsidRPr="006433AF">
        <w:t xml:space="preserve">pour les derniers arrivants le dimanche </w:t>
      </w:r>
      <w:r w:rsidRPr="00DC4FD7">
        <w:t>entre 6H45 et 8H00.</w:t>
      </w:r>
    </w:p>
    <w:p w14:paraId="5F8F6288" w14:textId="77777777" w:rsidR="002363F3" w:rsidRDefault="002363F3" w:rsidP="002363F3">
      <w:pPr>
        <w:pStyle w:val="Standard"/>
        <w:jc w:val="both"/>
      </w:pPr>
    </w:p>
    <w:p w14:paraId="1AC3E26F" w14:textId="77777777" w:rsidR="002363F3" w:rsidRDefault="002363F3" w:rsidP="002363F3">
      <w:pPr>
        <w:pStyle w:val="Standard"/>
        <w:jc w:val="both"/>
      </w:pPr>
      <w:r>
        <w:t xml:space="preserve">Toutes les machines, les casques et les équipements utilisés lors de l'épreuve devront avoir été présentés et contrôlés, conformément aux Règles Techniques édictées par la FFM. </w:t>
      </w:r>
      <w:r w:rsidRPr="00820AA6">
        <w:rPr>
          <w:u w:val="single"/>
        </w:rPr>
        <w:t>Les protections dorsale</w:t>
      </w:r>
      <w:r>
        <w:rPr>
          <w:u w:val="single"/>
        </w:rPr>
        <w:t xml:space="preserve"> (norme EN 1621-2)</w:t>
      </w:r>
      <w:r w:rsidRPr="00820AA6">
        <w:rPr>
          <w:u w:val="single"/>
        </w:rPr>
        <w:t xml:space="preserve"> et pectorale </w:t>
      </w:r>
      <w:r>
        <w:rPr>
          <w:u w:val="single"/>
        </w:rPr>
        <w:t xml:space="preserve">(norme EN 14021) </w:t>
      </w:r>
      <w:r w:rsidRPr="00820AA6">
        <w:rPr>
          <w:u w:val="single"/>
        </w:rPr>
        <w:t>sont obligatoires</w:t>
      </w:r>
      <w:r w:rsidRPr="006433AF">
        <w:t xml:space="preserve"> et</w:t>
      </w:r>
      <w:r>
        <w:t xml:space="preserve"> doivent être présentées au contrôle.</w:t>
      </w:r>
    </w:p>
    <w:p w14:paraId="67D28CCC" w14:textId="77777777" w:rsidR="002363F3" w:rsidRDefault="002363F3" w:rsidP="002363F3">
      <w:pPr>
        <w:pStyle w:val="Standard"/>
        <w:jc w:val="both"/>
      </w:pPr>
      <w:r>
        <w:t>Toutes réparations ou modifications intervenant dans la journée doivent obligatoirement repasser au Contrôle Technique. Tous changements des pièces contrôlées doivent être signalés sous peine de sanctions.</w:t>
      </w:r>
    </w:p>
    <w:p w14:paraId="13704B19" w14:textId="77777777" w:rsidR="002363F3" w:rsidRDefault="002363F3" w:rsidP="002363F3">
      <w:pPr>
        <w:pStyle w:val="Standard"/>
        <w:jc w:val="both"/>
      </w:pPr>
      <w:r>
        <w:t>Après une chute nécessitant l'intervention des secours, machines et équipements devront être présentés aux Techniques pour vérifications.</w:t>
      </w:r>
    </w:p>
    <w:p w14:paraId="55FDC184" w14:textId="77777777" w:rsidR="002363F3" w:rsidRDefault="002363F3" w:rsidP="002363F3">
      <w:pPr>
        <w:pStyle w:val="Standard"/>
        <w:jc w:val="both"/>
      </w:pPr>
    </w:p>
    <w:p w14:paraId="02F5D114" w14:textId="77777777" w:rsidR="002363F3" w:rsidRDefault="002363F3" w:rsidP="002363F3">
      <w:pPr>
        <w:pStyle w:val="Standard"/>
        <w:jc w:val="both"/>
      </w:pPr>
      <w:r>
        <w:t xml:space="preserve">Un pilote qui présenterait volontairement un matériel défectueux, dangereux non conforme s’exposera à une pénalité étudiée par le Jury de l’épreuve. </w:t>
      </w:r>
    </w:p>
    <w:p w14:paraId="2B62A3DD" w14:textId="77777777" w:rsidR="002363F3" w:rsidRDefault="002363F3" w:rsidP="002363F3">
      <w:pPr>
        <w:pStyle w:val="Standard"/>
        <w:jc w:val="both"/>
      </w:pPr>
    </w:p>
    <w:p w14:paraId="02352697" w14:textId="77777777" w:rsidR="002363F3" w:rsidRDefault="002363F3" w:rsidP="002363F3">
      <w:pPr>
        <w:pStyle w:val="Standard"/>
        <w:jc w:val="both"/>
      </w:pPr>
      <w:r>
        <w:t>Une attention particulière sera apportée au contrôle du niveau sonore qui devra être conforme au Règlement FFM suivant les règles éditées par la FIM, actuellement 112db maxi (109 pour les 85). A l'issu du contrôle, si tout est en règle, un coupon sera remis au pilote qui devra le remettre à l'Officiel Technique à l'entrée du pré-parc, à la première séance d'essais.</w:t>
      </w:r>
    </w:p>
    <w:p w14:paraId="4C16160B" w14:textId="77777777" w:rsidR="002363F3" w:rsidRDefault="002363F3" w:rsidP="002363F3">
      <w:pPr>
        <w:pStyle w:val="Standard"/>
        <w:jc w:val="both"/>
      </w:pPr>
    </w:p>
    <w:p w14:paraId="06587DC4" w14:textId="77777777" w:rsidR="002363F3" w:rsidRPr="00DF53CF" w:rsidRDefault="002363F3" w:rsidP="002363F3">
      <w:pPr>
        <w:pStyle w:val="Standard"/>
        <w:jc w:val="both"/>
        <w:rPr>
          <w:color w:val="000000" w:themeColor="text1"/>
        </w:rPr>
      </w:pPr>
      <w:r w:rsidRPr="00DF53CF">
        <w:rPr>
          <w:color w:val="000000" w:themeColor="text1"/>
        </w:rPr>
        <w:t>Le Responsable Technique ou le Directeur de Course pourra déclencher des contrôles</w:t>
      </w:r>
      <w:r>
        <w:rPr>
          <w:color w:val="000000" w:themeColor="text1"/>
        </w:rPr>
        <w:t xml:space="preserve"> sonores</w:t>
      </w:r>
      <w:r w:rsidRPr="00DF53CF">
        <w:rPr>
          <w:color w:val="000000" w:themeColor="text1"/>
        </w:rPr>
        <w:t xml:space="preserve"> en cours et à l'issue de l'épreuve. En cas de contrôle</w:t>
      </w:r>
      <w:r>
        <w:rPr>
          <w:color w:val="000000" w:themeColor="text1"/>
        </w:rPr>
        <w:t xml:space="preserve"> </w:t>
      </w:r>
      <w:r w:rsidRPr="00DF53CF">
        <w:rPr>
          <w:color w:val="000000" w:themeColor="text1"/>
        </w:rPr>
        <w:t>négatif, le Jury prendra des sanctions pouvant aller jusqu'</w:t>
      </w:r>
      <w:r>
        <w:rPr>
          <w:color w:val="000000" w:themeColor="text1"/>
        </w:rPr>
        <w:t xml:space="preserve">au </w:t>
      </w:r>
      <w:r w:rsidRPr="00024057">
        <w:t xml:space="preserve">déclassement </w:t>
      </w:r>
      <w:r>
        <w:rPr>
          <w:color w:val="000000" w:themeColor="text1"/>
        </w:rPr>
        <w:t>de la manche</w:t>
      </w:r>
      <w:r w:rsidRPr="00E147F9">
        <w:rPr>
          <w:color w:val="FF0000"/>
        </w:rPr>
        <w:t xml:space="preserve"> </w:t>
      </w:r>
      <w:r w:rsidRPr="00DF53CF">
        <w:rPr>
          <w:color w:val="000000" w:themeColor="text1"/>
        </w:rPr>
        <w:t>du pilote.</w:t>
      </w:r>
      <w:r>
        <w:rPr>
          <w:color w:val="000000" w:themeColor="text1"/>
        </w:rPr>
        <w:t xml:space="preserve"> Si un pilote refuse de se soumettre à un contrôle sonomètre inopiné, il sera disqualifié.</w:t>
      </w:r>
    </w:p>
    <w:p w14:paraId="0BDD838D" w14:textId="77777777" w:rsidR="002363F3" w:rsidRDefault="002363F3" w:rsidP="002363F3">
      <w:pPr>
        <w:pStyle w:val="Standard"/>
        <w:suppressAutoHyphens w:val="0"/>
        <w:rPr>
          <w:lang w:eastAsia="fr-FR"/>
        </w:rPr>
      </w:pPr>
    </w:p>
    <w:p w14:paraId="4C0C664E" w14:textId="77777777" w:rsidR="002363F3" w:rsidRDefault="002363F3" w:rsidP="002363F3">
      <w:pPr>
        <w:pStyle w:val="Standard"/>
        <w:suppressAutoHyphens w:val="0"/>
        <w:rPr>
          <w:lang w:eastAsia="fr-FR"/>
        </w:rPr>
      </w:pPr>
      <w:r>
        <w:rPr>
          <w:lang w:eastAsia="fr-FR"/>
        </w:rPr>
        <w:t>Pourront être effectués lors des épreuves :</w:t>
      </w:r>
    </w:p>
    <w:p w14:paraId="12BD8D04" w14:textId="77777777" w:rsidR="002363F3" w:rsidRDefault="002363F3" w:rsidP="002363F3">
      <w:pPr>
        <w:pStyle w:val="Standard"/>
        <w:suppressAutoHyphens w:val="0"/>
        <w:rPr>
          <w:lang w:eastAsia="fr-FR"/>
        </w:rPr>
      </w:pPr>
    </w:p>
    <w:p w14:paraId="0CD77B4B" w14:textId="77777777" w:rsidR="002363F3" w:rsidRDefault="002363F3" w:rsidP="002363F3">
      <w:pPr>
        <w:pStyle w:val="Standard"/>
        <w:suppressAutoHyphens w:val="0"/>
        <w:ind w:left="567" w:hanging="283"/>
        <w:jc w:val="both"/>
      </w:pPr>
      <w:r>
        <w:rPr>
          <w:lang w:eastAsia="fr-FR"/>
        </w:rPr>
        <w:t>-</w:t>
      </w:r>
      <w:r>
        <w:rPr>
          <w:lang w:eastAsia="fr-FR"/>
        </w:rPr>
        <w:tab/>
        <w:t xml:space="preserve">des contrôles techniques en cas de détérioration ou de perte du silencieux, dont la machine émettra un bruit anormalement élevé pendant un essai ou une manche (ex. : pot déboîté) devra s’arrêter </w:t>
      </w:r>
      <w:r>
        <w:rPr>
          <w:b/>
          <w:bCs/>
          <w:lang w:eastAsia="fr-FR"/>
        </w:rPr>
        <w:t xml:space="preserve">impérativement et le plus rapidement possible </w:t>
      </w:r>
      <w:r>
        <w:rPr>
          <w:lang w:eastAsia="fr-FR"/>
        </w:rPr>
        <w:t>(1er passage) au parc mécanicien pour réparation éventuelle ou abandon. En cas de non-respect, le Directeur de Course arrêtera le pilote qui sera dirigé avec sa machine vers le Contrôle Technique</w:t>
      </w:r>
    </w:p>
    <w:p w14:paraId="41A19F7F" w14:textId="77777777" w:rsidR="002363F3" w:rsidRDefault="002363F3" w:rsidP="002363F3">
      <w:pPr>
        <w:pStyle w:val="Standard"/>
        <w:suppressAutoHyphens w:val="0"/>
        <w:ind w:left="567" w:hanging="283"/>
        <w:jc w:val="both"/>
        <w:rPr>
          <w:lang w:eastAsia="fr-FR"/>
        </w:rPr>
      </w:pPr>
      <w:r>
        <w:rPr>
          <w:lang w:eastAsia="fr-FR"/>
        </w:rPr>
        <w:t>-</w:t>
      </w:r>
      <w:r>
        <w:rPr>
          <w:lang w:eastAsia="fr-FR"/>
        </w:rPr>
        <w:tab/>
        <w:t>un contrôle de cylindré : pour tout démontage effectué à la demande de la Direction de Course qui s’avère conforme, la Ligue BFC participera aux frais occasionnés, selon le barème du Championnat de France</w:t>
      </w:r>
    </w:p>
    <w:p w14:paraId="7070AE44" w14:textId="77777777" w:rsidR="002363F3" w:rsidRDefault="002363F3" w:rsidP="002363F3">
      <w:pPr>
        <w:pStyle w:val="Standard"/>
        <w:suppressAutoHyphens w:val="0"/>
        <w:ind w:left="567" w:hanging="283"/>
        <w:rPr>
          <w:lang w:eastAsia="fr-FR"/>
        </w:rPr>
      </w:pPr>
      <w:r>
        <w:rPr>
          <w:lang w:eastAsia="fr-FR"/>
        </w:rPr>
        <w:t>-</w:t>
      </w:r>
      <w:r>
        <w:rPr>
          <w:lang w:eastAsia="fr-FR"/>
        </w:rPr>
        <w:tab/>
        <w:t>des contrôles anti-dopage (alcoolémie ou stupéfiants).</w:t>
      </w:r>
    </w:p>
    <w:p w14:paraId="2DDA4C75" w14:textId="77777777" w:rsidR="002363F3" w:rsidRDefault="002363F3" w:rsidP="002363F3">
      <w:pPr>
        <w:pStyle w:val="Standard"/>
      </w:pPr>
    </w:p>
    <w:p w14:paraId="2AB3F1C2" w14:textId="2A1842B2" w:rsidR="002363F3" w:rsidRPr="004114AC" w:rsidRDefault="002363F3" w:rsidP="002363F3">
      <w:pPr>
        <w:suppressAutoHyphens w:val="0"/>
        <w:jc w:val="both"/>
      </w:pPr>
      <w:r>
        <w:t xml:space="preserve">Le tapis environnemental homologué (160 x 100cm minimum) est obligatoire sous la moto dans le parc coureur. </w:t>
      </w:r>
      <w:r w:rsidRPr="009A43E2">
        <w:rPr>
          <w:lang w:eastAsia="fr-FR"/>
        </w:rPr>
        <w:t>Il doit être constitué d’une partie absorban</w:t>
      </w:r>
      <w:r>
        <w:rPr>
          <w:lang w:eastAsia="fr-FR"/>
        </w:rPr>
        <w:t xml:space="preserve">te (1 litre minimum) et d’une partie imperméable (épaisseur de 5 à 7 mm minimum). </w:t>
      </w:r>
      <w:r w:rsidRPr="009A43E2">
        <w:rPr>
          <w:lang w:eastAsia="fr-FR"/>
        </w:rPr>
        <w:t>S</w:t>
      </w:r>
      <w:r>
        <w:rPr>
          <w:lang w:eastAsia="fr-FR"/>
        </w:rPr>
        <w:t xml:space="preserve">on utilisation sera obligatoire </w:t>
      </w:r>
      <w:r w:rsidRPr="009A43E2">
        <w:rPr>
          <w:lang w:eastAsia="fr-FR"/>
        </w:rPr>
        <w:t>partout</w:t>
      </w:r>
      <w:r>
        <w:rPr>
          <w:lang w:eastAsia="fr-FR"/>
        </w:rPr>
        <w:t xml:space="preserve"> où le travail sur la moto sera autorisé par les Organisateurs (p</w:t>
      </w:r>
      <w:r w:rsidRPr="004114AC">
        <w:t xml:space="preserve">our </w:t>
      </w:r>
      <w:r>
        <w:t>en</w:t>
      </w:r>
      <w:r w:rsidRPr="004114AC">
        <w:t xml:space="preserve"> obtenir, </w:t>
      </w:r>
      <w:r>
        <w:t>contactez votre Président de Club,</w:t>
      </w:r>
      <w:r w:rsidRPr="0089519C">
        <w:rPr>
          <w:color w:val="FF0000"/>
        </w:rPr>
        <w:t>4</w:t>
      </w:r>
      <w:r w:rsidR="0089519C" w:rsidRPr="0089519C">
        <w:rPr>
          <w:color w:val="FF0000"/>
        </w:rPr>
        <w:t>8</w:t>
      </w:r>
      <w:r w:rsidRPr="0089519C">
        <w:rPr>
          <w:color w:val="FF0000"/>
        </w:rPr>
        <w:t>€).</w:t>
      </w:r>
    </w:p>
    <w:p w14:paraId="544E5D5E" w14:textId="77777777" w:rsidR="002363F3" w:rsidRDefault="002363F3" w:rsidP="002363F3">
      <w:pPr>
        <w:pStyle w:val="Standard"/>
      </w:pPr>
      <w:r>
        <w:t>Un extincteur est vivement recommandé dans chaque stand.</w:t>
      </w:r>
    </w:p>
    <w:p w14:paraId="5D60BA56" w14:textId="77777777" w:rsidR="002363F3" w:rsidRDefault="002363F3" w:rsidP="002363F3">
      <w:pPr>
        <w:pStyle w:val="Standard"/>
        <w:jc w:val="both"/>
        <w:rPr>
          <w:b/>
          <w:bCs/>
          <w:u w:val="single"/>
        </w:rPr>
      </w:pPr>
    </w:p>
    <w:p w14:paraId="62D95141" w14:textId="77777777" w:rsidR="002363F3" w:rsidRDefault="002363F3" w:rsidP="002363F3">
      <w:pPr>
        <w:pStyle w:val="Standard"/>
        <w:jc w:val="both"/>
        <w:rPr>
          <w:b/>
          <w:bCs/>
          <w:u w:val="single"/>
        </w:rPr>
      </w:pPr>
      <w:r>
        <w:rPr>
          <w:b/>
          <w:bCs/>
          <w:u w:val="single"/>
        </w:rPr>
        <w:t>4.2 – PLAQUES ET MAILLOTS</w:t>
      </w:r>
    </w:p>
    <w:p w14:paraId="460F068D" w14:textId="1F5BCA08" w:rsidR="002363F3" w:rsidRPr="0083535F" w:rsidRDefault="002363F3" w:rsidP="002363F3">
      <w:pPr>
        <w:pStyle w:val="Standard"/>
        <w:jc w:val="both"/>
        <w:rPr>
          <w:bCs/>
        </w:rPr>
      </w:pPr>
      <w:r w:rsidRPr="008801BF">
        <w:rPr>
          <w:bCs/>
          <w:color w:val="000000" w:themeColor="text1"/>
        </w:rPr>
        <w:lastRenderedPageBreak/>
        <w:t>Les motos devront être munies de 3 plaques avec le n° lisible sur chaque face</w:t>
      </w:r>
      <w:r w:rsidRPr="005758A5">
        <w:rPr>
          <w:b/>
          <w:bCs/>
        </w:rPr>
        <w:t xml:space="preserve">. </w:t>
      </w:r>
      <w:r w:rsidRPr="00E737FE">
        <w:rPr>
          <w:b/>
          <w:bCs/>
        </w:rPr>
        <w:t>Le pilote doit obligatoirement porter le même n° sur son maillot que sur ses plaques</w:t>
      </w:r>
      <w:r w:rsidRPr="00E737FE">
        <w:rPr>
          <w:bCs/>
        </w:rPr>
        <w:t>.</w:t>
      </w:r>
      <w:r w:rsidRPr="008801BF">
        <w:rPr>
          <w:bCs/>
          <w:color w:val="000000" w:themeColor="text1"/>
        </w:rPr>
        <w:t xml:space="preserve"> Si ce n'est pas le cas,</w:t>
      </w:r>
      <w:r w:rsidR="0089519C">
        <w:rPr>
          <w:bCs/>
          <w:color w:val="000000" w:themeColor="text1"/>
        </w:rPr>
        <w:t xml:space="preserve"> le numéro sur le maillot</w:t>
      </w:r>
      <w:r w:rsidRPr="008801BF">
        <w:rPr>
          <w:bCs/>
          <w:color w:val="000000" w:themeColor="text1"/>
        </w:rPr>
        <w:t xml:space="preserve"> devra être </w:t>
      </w:r>
      <w:r w:rsidRPr="00E737FE">
        <w:rPr>
          <w:b/>
          <w:color w:val="000000" w:themeColor="text1"/>
        </w:rPr>
        <w:t>impérativement barré</w:t>
      </w:r>
      <w:r w:rsidRPr="008801BF">
        <w:rPr>
          <w:bCs/>
          <w:color w:val="000000" w:themeColor="text1"/>
        </w:rPr>
        <w:t>.</w:t>
      </w:r>
      <w:r w:rsidRPr="0083535F">
        <w:rPr>
          <w:lang w:eastAsia="fr-FR"/>
        </w:rPr>
        <w:t xml:space="preserve"> Les maillots indiquant une autre fédération que celle de la FFM ne sont pas admis.</w:t>
      </w:r>
    </w:p>
    <w:p w14:paraId="497B2431" w14:textId="77777777" w:rsidR="002363F3" w:rsidRPr="008801BF" w:rsidRDefault="002363F3" w:rsidP="002363F3">
      <w:pPr>
        <w:pStyle w:val="Standard"/>
        <w:jc w:val="both"/>
        <w:rPr>
          <w:color w:val="000000" w:themeColor="text1"/>
        </w:rPr>
      </w:pPr>
      <w:r w:rsidRPr="008801BF">
        <w:rPr>
          <w:color w:val="000000" w:themeColor="text1"/>
        </w:rPr>
        <w:t>Dimensions minimales plaque frontale : Hauteur du n° : 140</w:t>
      </w:r>
      <w:r>
        <w:rPr>
          <w:color w:val="000000" w:themeColor="text1"/>
        </w:rPr>
        <w:t xml:space="preserve"> </w:t>
      </w:r>
      <w:proofErr w:type="spellStart"/>
      <w:r w:rsidRPr="008801BF">
        <w:rPr>
          <w:color w:val="000000" w:themeColor="text1"/>
        </w:rPr>
        <w:t>mm.</w:t>
      </w:r>
      <w:proofErr w:type="spellEnd"/>
      <w:r w:rsidRPr="008801BF">
        <w:rPr>
          <w:color w:val="000000" w:themeColor="text1"/>
        </w:rPr>
        <w:t xml:space="preserve"> Largeur de chaque chiffre : 70 mm</w:t>
      </w:r>
    </w:p>
    <w:p w14:paraId="142844E5" w14:textId="77777777" w:rsidR="002363F3" w:rsidRPr="008801BF" w:rsidRDefault="002363F3" w:rsidP="002363F3">
      <w:pPr>
        <w:pStyle w:val="Standard"/>
        <w:jc w:val="both"/>
        <w:rPr>
          <w:color w:val="000000" w:themeColor="text1"/>
        </w:rPr>
      </w:pPr>
      <w:r w:rsidRPr="008801BF">
        <w:rPr>
          <w:color w:val="000000" w:themeColor="text1"/>
        </w:rPr>
        <w:t xml:space="preserve">Dimensions minimales plaque latérale : Hauteur du n° : 100 </w:t>
      </w:r>
      <w:proofErr w:type="spellStart"/>
      <w:r w:rsidRPr="008801BF">
        <w:rPr>
          <w:color w:val="000000" w:themeColor="text1"/>
        </w:rPr>
        <w:t>mm.</w:t>
      </w:r>
      <w:proofErr w:type="spellEnd"/>
      <w:r w:rsidRPr="008801BF">
        <w:rPr>
          <w:color w:val="000000" w:themeColor="text1"/>
        </w:rPr>
        <w:t xml:space="preserve"> Largeur de chaque chiffre : 70 mm</w:t>
      </w:r>
    </w:p>
    <w:p w14:paraId="67E7B78B" w14:textId="77777777" w:rsidR="002363F3" w:rsidRDefault="002363F3" w:rsidP="002363F3">
      <w:pPr>
        <w:pStyle w:val="Standard"/>
        <w:suppressAutoHyphens w:val="0"/>
        <w:jc w:val="both"/>
      </w:pPr>
      <w:r>
        <w:rPr>
          <w:lang w:eastAsia="fr-FR"/>
        </w:rPr>
        <w:t xml:space="preserve">Elles devront être aux couleurs définies dans le paragraphe Catégorie et devront être propres à chaque entrée sur la piste de façon à ce que le n° soit lisible. </w:t>
      </w:r>
      <w:r>
        <w:rPr>
          <w:b/>
          <w:lang w:eastAsia="fr-FR"/>
        </w:rPr>
        <w:t>Les plaques fantaisistes ne sont pas admises</w:t>
      </w:r>
      <w:r>
        <w:rPr>
          <w:lang w:eastAsia="fr-FR"/>
        </w:rPr>
        <w:t xml:space="preserve">. </w:t>
      </w:r>
    </w:p>
    <w:p w14:paraId="3F792BBC" w14:textId="77777777" w:rsidR="002363F3" w:rsidRDefault="002363F3" w:rsidP="002363F3">
      <w:pPr>
        <w:pStyle w:val="Standard"/>
      </w:pPr>
    </w:p>
    <w:p w14:paraId="268F95C7" w14:textId="27FF9C7F" w:rsidR="002363F3" w:rsidRPr="00B670BE" w:rsidRDefault="002363F3" w:rsidP="002363F3">
      <w:pPr>
        <w:pStyle w:val="Standard"/>
        <w:rPr>
          <w:color w:val="FF0000"/>
        </w:rPr>
      </w:pPr>
      <w:r w:rsidRPr="00B670BE">
        <w:rPr>
          <w:color w:val="FF0000"/>
        </w:rPr>
        <w:t xml:space="preserve">Le pilote qui est en tête du </w:t>
      </w:r>
      <w:r w:rsidR="00493344">
        <w:rPr>
          <w:color w:val="FF0000"/>
        </w:rPr>
        <w:t>Trophée</w:t>
      </w:r>
      <w:r w:rsidRPr="00B670BE">
        <w:rPr>
          <w:color w:val="FF0000"/>
        </w:rPr>
        <w:t xml:space="preserve"> dans sa catégorie </w:t>
      </w:r>
      <w:r w:rsidR="00E028CB">
        <w:rPr>
          <w:color w:val="FF0000"/>
        </w:rPr>
        <w:t>pourra</w:t>
      </w:r>
      <w:r w:rsidR="00C53D12">
        <w:rPr>
          <w:color w:val="FF0000"/>
        </w:rPr>
        <w:t xml:space="preserve"> </w:t>
      </w:r>
      <w:r w:rsidRPr="00B670BE">
        <w:rPr>
          <w:color w:val="FF0000"/>
        </w:rPr>
        <w:t>porter la plaque rouge</w:t>
      </w:r>
      <w:r w:rsidR="00E028CB">
        <w:rPr>
          <w:color w:val="FF0000"/>
        </w:rPr>
        <w:t>.</w:t>
      </w:r>
      <w:r w:rsidRPr="00B670BE">
        <w:rPr>
          <w:color w:val="FF0000"/>
        </w:rPr>
        <w:t xml:space="preserve"> </w:t>
      </w:r>
    </w:p>
    <w:p w14:paraId="6D71BBE5" w14:textId="77777777" w:rsidR="002363F3" w:rsidRDefault="002363F3" w:rsidP="002363F3">
      <w:pPr>
        <w:pStyle w:val="Standard"/>
      </w:pPr>
    </w:p>
    <w:p w14:paraId="3F4240C5" w14:textId="77777777" w:rsidR="002363F3" w:rsidRDefault="002363F3" w:rsidP="002363F3">
      <w:pPr>
        <w:pStyle w:val="Standard"/>
        <w:jc w:val="both"/>
        <w:rPr>
          <w:b/>
          <w:bCs/>
          <w:u w:val="single"/>
        </w:rPr>
      </w:pPr>
      <w:r>
        <w:rPr>
          <w:b/>
          <w:bCs/>
          <w:u w:val="single"/>
        </w:rPr>
        <w:t>4.3 - CHANGEMENT DE MACHINE</w:t>
      </w:r>
    </w:p>
    <w:p w14:paraId="6BBB93B7" w14:textId="77777777" w:rsidR="002363F3" w:rsidRDefault="002363F3" w:rsidP="002363F3">
      <w:pPr>
        <w:pStyle w:val="Standard"/>
        <w:jc w:val="both"/>
      </w:pPr>
      <w:r>
        <w:t>Le pilote pourra changer de machine sous réserve que celle-ci soit passée au Contrôle Technique et si elle reste de la même cylindrée que celle utilisée précédemment.</w:t>
      </w:r>
    </w:p>
    <w:p w14:paraId="161EBEA1" w14:textId="77777777" w:rsidR="002363F3" w:rsidRDefault="002363F3" w:rsidP="002363F3">
      <w:pPr>
        <w:pStyle w:val="Standard"/>
        <w:jc w:val="both"/>
      </w:pPr>
      <w:r>
        <w:t>Le changement peut se faire que pendant la série des Essais (ou avant une manche) mais uniquement au parc mécanicien. En aucun cas pendant une manche.</w:t>
      </w:r>
    </w:p>
    <w:p w14:paraId="3483F6BD" w14:textId="77777777" w:rsidR="002363F3" w:rsidRDefault="002363F3" w:rsidP="002363F3">
      <w:pPr>
        <w:pStyle w:val="Standard"/>
      </w:pPr>
    </w:p>
    <w:p w14:paraId="459D78BE" w14:textId="77777777" w:rsidR="002363F3" w:rsidRDefault="002363F3" w:rsidP="002363F3">
      <w:pPr>
        <w:pStyle w:val="Standard"/>
        <w:pBdr>
          <w:top w:val="single" w:sz="4" w:space="1" w:color="00000A"/>
          <w:left w:val="single" w:sz="4" w:space="4" w:color="00000A"/>
          <w:bottom w:val="single" w:sz="4" w:space="1" w:color="00000A"/>
          <w:right w:val="single" w:sz="4" w:space="4" w:color="00000A"/>
        </w:pBdr>
        <w:shd w:val="clear" w:color="auto" w:fill="FFFF00"/>
        <w:jc w:val="center"/>
        <w:rPr>
          <w:b/>
        </w:rPr>
      </w:pPr>
      <w:r>
        <w:rPr>
          <w:b/>
        </w:rPr>
        <w:t>ARTICLE 5 : CLASSEMENT</w:t>
      </w:r>
    </w:p>
    <w:p w14:paraId="452DE0D2" w14:textId="77777777" w:rsidR="002363F3" w:rsidRDefault="002363F3" w:rsidP="002363F3">
      <w:pPr>
        <w:pStyle w:val="Retraitcorpsdetexte31"/>
        <w:ind w:firstLine="0"/>
        <w:jc w:val="both"/>
        <w:rPr>
          <w:b/>
          <w:color w:val="000000" w:themeColor="text1"/>
        </w:rPr>
      </w:pPr>
    </w:p>
    <w:p w14:paraId="0C16C34A" w14:textId="77777777" w:rsidR="002363F3" w:rsidRPr="009D39B3" w:rsidRDefault="002363F3" w:rsidP="002363F3">
      <w:pPr>
        <w:pStyle w:val="Retraitcorpsdetexte31"/>
        <w:ind w:firstLine="0"/>
        <w:jc w:val="both"/>
        <w:rPr>
          <w:b/>
        </w:rPr>
      </w:pPr>
      <w:r w:rsidRPr="009D39B3">
        <w:rPr>
          <w:b/>
        </w:rPr>
        <w:t xml:space="preserve">Pour être classés, les pilotes devront avoir franchi </w:t>
      </w:r>
      <w:r>
        <w:rPr>
          <w:b/>
        </w:rPr>
        <w:t>la ligne du Drapeau à Damier et cela dans les 5 minutes qui suivent l’arrivée du vainqueur de la manche</w:t>
      </w:r>
      <w:r w:rsidRPr="009D39B3">
        <w:rPr>
          <w:b/>
        </w:rPr>
        <w:t xml:space="preserve">. </w:t>
      </w:r>
    </w:p>
    <w:p w14:paraId="604EB00B" w14:textId="77777777" w:rsidR="002363F3" w:rsidRDefault="002363F3" w:rsidP="002363F3">
      <w:pPr>
        <w:pStyle w:val="Standard"/>
        <w:jc w:val="both"/>
        <w:rPr>
          <w:bCs/>
        </w:rPr>
      </w:pPr>
    </w:p>
    <w:p w14:paraId="45C47EBF" w14:textId="77777777" w:rsidR="002363F3" w:rsidRDefault="002363F3" w:rsidP="002363F3">
      <w:pPr>
        <w:pStyle w:val="Standard"/>
        <w:jc w:val="both"/>
        <w:rPr>
          <w:b/>
          <w:bCs/>
          <w:u w:val="single"/>
        </w:rPr>
      </w:pPr>
    </w:p>
    <w:p w14:paraId="1E3F3CAE" w14:textId="77777777" w:rsidR="002363F3" w:rsidRDefault="002363F3" w:rsidP="002363F3">
      <w:pPr>
        <w:pStyle w:val="Standard"/>
        <w:jc w:val="both"/>
        <w:rPr>
          <w:b/>
          <w:bCs/>
          <w:u w:val="single"/>
        </w:rPr>
      </w:pPr>
    </w:p>
    <w:p w14:paraId="7B07AA23" w14:textId="77777777" w:rsidR="002363F3" w:rsidRDefault="002363F3" w:rsidP="002363F3">
      <w:pPr>
        <w:pStyle w:val="Standard"/>
        <w:jc w:val="both"/>
        <w:rPr>
          <w:b/>
          <w:bCs/>
          <w:u w:val="single"/>
        </w:rPr>
      </w:pPr>
    </w:p>
    <w:p w14:paraId="7016F321" w14:textId="77777777" w:rsidR="002363F3" w:rsidRDefault="002363F3" w:rsidP="002363F3">
      <w:pPr>
        <w:pStyle w:val="Standard"/>
        <w:jc w:val="both"/>
        <w:rPr>
          <w:b/>
          <w:bCs/>
          <w:u w:val="single"/>
        </w:rPr>
      </w:pPr>
    </w:p>
    <w:p w14:paraId="3B7A20EA" w14:textId="77777777" w:rsidR="002363F3" w:rsidRDefault="002363F3" w:rsidP="002363F3">
      <w:pPr>
        <w:pStyle w:val="Standard"/>
        <w:jc w:val="both"/>
        <w:rPr>
          <w:b/>
          <w:bCs/>
          <w:u w:val="single"/>
        </w:rPr>
      </w:pPr>
    </w:p>
    <w:p w14:paraId="574D8873" w14:textId="77777777" w:rsidR="002363F3" w:rsidRDefault="002363F3" w:rsidP="002363F3">
      <w:pPr>
        <w:pStyle w:val="Standard"/>
        <w:jc w:val="both"/>
        <w:rPr>
          <w:b/>
          <w:bCs/>
          <w:u w:val="single"/>
        </w:rPr>
      </w:pPr>
    </w:p>
    <w:p w14:paraId="54787CA4" w14:textId="77777777" w:rsidR="002363F3" w:rsidRDefault="002363F3" w:rsidP="002363F3">
      <w:pPr>
        <w:pStyle w:val="Standard"/>
        <w:jc w:val="both"/>
        <w:rPr>
          <w:b/>
          <w:bCs/>
          <w:u w:val="single"/>
        </w:rPr>
      </w:pPr>
    </w:p>
    <w:p w14:paraId="2D5289C1" w14:textId="77777777" w:rsidR="002363F3" w:rsidRDefault="002363F3" w:rsidP="002363F3">
      <w:pPr>
        <w:pStyle w:val="Standard"/>
        <w:jc w:val="both"/>
        <w:rPr>
          <w:b/>
          <w:bCs/>
          <w:u w:val="single"/>
        </w:rPr>
      </w:pPr>
    </w:p>
    <w:p w14:paraId="527B7359" w14:textId="77777777" w:rsidR="002363F3" w:rsidRDefault="002363F3" w:rsidP="002363F3">
      <w:pPr>
        <w:pStyle w:val="Standard"/>
        <w:jc w:val="both"/>
        <w:rPr>
          <w:b/>
          <w:bCs/>
          <w:u w:val="single"/>
        </w:rPr>
      </w:pPr>
      <w:r>
        <w:rPr>
          <w:b/>
          <w:bCs/>
          <w:u w:val="single"/>
        </w:rPr>
        <w:t>5.1 – BAREME</w:t>
      </w:r>
    </w:p>
    <w:p w14:paraId="65050D0C" w14:textId="77777777" w:rsidR="002363F3" w:rsidRDefault="002363F3" w:rsidP="002363F3">
      <w:pPr>
        <w:pStyle w:val="Standard"/>
        <w:jc w:val="both"/>
      </w:pPr>
      <w:r>
        <w:t>Seuls les pilotes licenciés en région Bourgogne Franche Comté et titulaires d'une licence stipulée dans l'article 1 marqueront des points.</w:t>
      </w:r>
    </w:p>
    <w:p w14:paraId="0DD27EE5" w14:textId="77777777" w:rsidR="002363F3" w:rsidRDefault="002363F3" w:rsidP="002363F3">
      <w:pPr>
        <w:pStyle w:val="Standard"/>
        <w:jc w:val="both"/>
      </w:pPr>
      <w:r>
        <w:t>Chaque manche est considérée comme une épreuve en soit, ceci pour chaque catégorie retenue. Les points attribués par manche sont :</w:t>
      </w:r>
    </w:p>
    <w:p w14:paraId="5F5AE27E" w14:textId="77777777" w:rsidR="002363F3" w:rsidRDefault="002363F3" w:rsidP="002363F3">
      <w:pPr>
        <w:pStyle w:val="Standard"/>
        <w:jc w:val="both"/>
      </w:pPr>
    </w:p>
    <w:p w14:paraId="3CAFEAAB" w14:textId="77777777" w:rsidR="002363F3" w:rsidRDefault="002363F3" w:rsidP="002363F3">
      <w:pPr>
        <w:pStyle w:val="Standard"/>
        <w:jc w:val="both"/>
      </w:pPr>
    </w:p>
    <w:p w14:paraId="43CA755E" w14:textId="77777777" w:rsidR="002363F3" w:rsidRDefault="002363F3" w:rsidP="002363F3">
      <w:pPr>
        <w:pStyle w:val="Standard"/>
        <w:jc w:val="both"/>
      </w:pPr>
    </w:p>
    <w:tbl>
      <w:tblPr>
        <w:tblW w:w="0" w:type="auto"/>
        <w:jc w:val="center"/>
        <w:tblLayout w:type="fixed"/>
        <w:tblCellMar>
          <w:left w:w="10" w:type="dxa"/>
          <w:right w:w="10" w:type="dxa"/>
        </w:tblCellMar>
        <w:tblLook w:val="0000" w:firstRow="0" w:lastRow="0" w:firstColumn="0" w:lastColumn="0" w:noHBand="0" w:noVBand="0"/>
      </w:tblPr>
      <w:tblGrid>
        <w:gridCol w:w="525"/>
        <w:gridCol w:w="806"/>
        <w:gridCol w:w="284"/>
        <w:gridCol w:w="567"/>
        <w:gridCol w:w="708"/>
        <w:gridCol w:w="284"/>
        <w:gridCol w:w="709"/>
        <w:gridCol w:w="708"/>
        <w:gridCol w:w="284"/>
        <w:gridCol w:w="709"/>
        <w:gridCol w:w="708"/>
        <w:gridCol w:w="284"/>
        <w:gridCol w:w="709"/>
        <w:gridCol w:w="708"/>
      </w:tblGrid>
      <w:tr w:rsidR="002363F3" w14:paraId="6D9715D9" w14:textId="77777777" w:rsidTr="00666D3B">
        <w:trPr>
          <w:trHeight w:val="230"/>
          <w:jc w:val="center"/>
        </w:trPr>
        <w:tc>
          <w:tcPr>
            <w:tcW w:w="525" w:type="dxa"/>
            <w:tcBorders>
              <w:top w:val="single" w:sz="2" w:space="0" w:color="000001"/>
              <w:left w:val="single" w:sz="2" w:space="0" w:color="000001"/>
              <w:bottom w:val="single" w:sz="2" w:space="0" w:color="000001"/>
            </w:tcBorders>
            <w:shd w:val="clear" w:color="auto" w:fill="auto"/>
            <w:tcMar>
              <w:top w:w="55" w:type="dxa"/>
              <w:left w:w="55" w:type="dxa"/>
              <w:bottom w:w="55" w:type="dxa"/>
              <w:right w:w="55" w:type="dxa"/>
            </w:tcMar>
            <w:vAlign w:val="center"/>
          </w:tcPr>
          <w:p w14:paraId="4905696B" w14:textId="77777777" w:rsidR="002363F3" w:rsidRDefault="002363F3" w:rsidP="00666D3B">
            <w:pPr>
              <w:pStyle w:val="TableContents"/>
            </w:pPr>
            <w:r>
              <w:t>1er</w:t>
            </w:r>
          </w:p>
        </w:tc>
        <w:tc>
          <w:tcPr>
            <w:tcW w:w="806" w:type="dxa"/>
            <w:tcBorders>
              <w:top w:val="single" w:sz="2" w:space="0" w:color="000001"/>
              <w:left w:val="single" w:sz="2" w:space="0" w:color="000001"/>
              <w:bottom w:val="single" w:sz="2" w:space="0" w:color="000001"/>
            </w:tcBorders>
            <w:shd w:val="clear" w:color="auto" w:fill="auto"/>
            <w:tcMar>
              <w:top w:w="55" w:type="dxa"/>
              <w:left w:w="55" w:type="dxa"/>
              <w:bottom w:w="55" w:type="dxa"/>
              <w:right w:w="55" w:type="dxa"/>
            </w:tcMar>
            <w:vAlign w:val="center"/>
          </w:tcPr>
          <w:p w14:paraId="6FAA18A4" w14:textId="77777777" w:rsidR="002363F3" w:rsidRDefault="002363F3" w:rsidP="00666D3B">
            <w:pPr>
              <w:pStyle w:val="TableContents"/>
              <w:jc w:val="center"/>
            </w:pPr>
            <w:r>
              <w:t>25 Pts</w:t>
            </w:r>
          </w:p>
        </w:tc>
        <w:tc>
          <w:tcPr>
            <w:tcW w:w="284" w:type="dxa"/>
            <w:tcBorders>
              <w:left w:val="single" w:sz="2" w:space="0" w:color="000001"/>
            </w:tcBorders>
            <w:shd w:val="clear" w:color="auto" w:fill="auto"/>
            <w:tcMar>
              <w:top w:w="55" w:type="dxa"/>
              <w:left w:w="55" w:type="dxa"/>
              <w:bottom w:w="55" w:type="dxa"/>
              <w:right w:w="55" w:type="dxa"/>
            </w:tcMar>
          </w:tcPr>
          <w:p w14:paraId="6B80458F" w14:textId="77777777" w:rsidR="002363F3" w:rsidRDefault="002363F3" w:rsidP="00666D3B">
            <w:pPr>
              <w:pStyle w:val="TableContents"/>
            </w:pPr>
          </w:p>
        </w:tc>
        <w:tc>
          <w:tcPr>
            <w:tcW w:w="567" w:type="dxa"/>
            <w:tcBorders>
              <w:top w:val="single" w:sz="2" w:space="0" w:color="000001"/>
              <w:left w:val="single" w:sz="2" w:space="0" w:color="000001"/>
              <w:bottom w:val="single" w:sz="2" w:space="0" w:color="000001"/>
            </w:tcBorders>
            <w:shd w:val="clear" w:color="auto" w:fill="auto"/>
            <w:tcMar>
              <w:top w:w="55" w:type="dxa"/>
              <w:left w:w="55" w:type="dxa"/>
              <w:bottom w:w="55" w:type="dxa"/>
              <w:right w:w="55" w:type="dxa"/>
            </w:tcMar>
            <w:vAlign w:val="center"/>
          </w:tcPr>
          <w:p w14:paraId="32F97410" w14:textId="77777777" w:rsidR="002363F3" w:rsidRDefault="002363F3" w:rsidP="00666D3B">
            <w:pPr>
              <w:pStyle w:val="TableContents"/>
            </w:pPr>
            <w:r>
              <w:t>5me</w:t>
            </w:r>
          </w:p>
        </w:tc>
        <w:tc>
          <w:tcPr>
            <w:tcW w:w="708" w:type="dxa"/>
            <w:tcBorders>
              <w:top w:val="single" w:sz="2" w:space="0" w:color="000001"/>
              <w:left w:val="single" w:sz="2" w:space="0" w:color="000001"/>
              <w:bottom w:val="single" w:sz="2" w:space="0" w:color="000001"/>
            </w:tcBorders>
            <w:shd w:val="clear" w:color="auto" w:fill="auto"/>
            <w:tcMar>
              <w:top w:w="55" w:type="dxa"/>
              <w:left w:w="55" w:type="dxa"/>
              <w:bottom w:w="55" w:type="dxa"/>
              <w:right w:w="55" w:type="dxa"/>
            </w:tcMar>
            <w:vAlign w:val="center"/>
          </w:tcPr>
          <w:p w14:paraId="26E6600F" w14:textId="77777777" w:rsidR="002363F3" w:rsidRDefault="002363F3" w:rsidP="00666D3B">
            <w:pPr>
              <w:pStyle w:val="TableContents"/>
              <w:jc w:val="center"/>
            </w:pPr>
            <w:r>
              <w:t>16 Pts</w:t>
            </w:r>
          </w:p>
        </w:tc>
        <w:tc>
          <w:tcPr>
            <w:tcW w:w="284" w:type="dxa"/>
            <w:tcBorders>
              <w:left w:val="single" w:sz="2" w:space="0" w:color="000001"/>
            </w:tcBorders>
            <w:shd w:val="clear" w:color="auto" w:fill="auto"/>
            <w:tcMar>
              <w:top w:w="55" w:type="dxa"/>
              <w:left w:w="55" w:type="dxa"/>
              <w:bottom w:w="55" w:type="dxa"/>
              <w:right w:w="55" w:type="dxa"/>
            </w:tcMar>
          </w:tcPr>
          <w:p w14:paraId="6EFFD58B" w14:textId="77777777" w:rsidR="002363F3" w:rsidRDefault="002363F3" w:rsidP="00666D3B">
            <w:pPr>
              <w:pStyle w:val="TableContents"/>
            </w:pPr>
          </w:p>
        </w:tc>
        <w:tc>
          <w:tcPr>
            <w:tcW w:w="709" w:type="dxa"/>
            <w:tcBorders>
              <w:top w:val="single" w:sz="2" w:space="0" w:color="000001"/>
              <w:left w:val="single" w:sz="2" w:space="0" w:color="000001"/>
              <w:bottom w:val="single" w:sz="2" w:space="0" w:color="000001"/>
            </w:tcBorders>
            <w:shd w:val="clear" w:color="auto" w:fill="auto"/>
            <w:tcMar>
              <w:top w:w="55" w:type="dxa"/>
              <w:left w:w="55" w:type="dxa"/>
              <w:bottom w:w="55" w:type="dxa"/>
              <w:right w:w="55" w:type="dxa"/>
            </w:tcMar>
            <w:vAlign w:val="center"/>
          </w:tcPr>
          <w:p w14:paraId="67B03B3E" w14:textId="77777777" w:rsidR="002363F3" w:rsidRDefault="002363F3" w:rsidP="00666D3B">
            <w:pPr>
              <w:pStyle w:val="TableContents"/>
            </w:pPr>
            <w:r>
              <w:t>9me</w:t>
            </w:r>
          </w:p>
        </w:tc>
        <w:tc>
          <w:tcPr>
            <w:tcW w:w="708" w:type="dxa"/>
            <w:tcBorders>
              <w:top w:val="single" w:sz="2" w:space="0" w:color="000001"/>
              <w:left w:val="single" w:sz="2" w:space="0" w:color="000001"/>
              <w:bottom w:val="single" w:sz="2" w:space="0" w:color="000001"/>
            </w:tcBorders>
            <w:shd w:val="clear" w:color="auto" w:fill="auto"/>
            <w:tcMar>
              <w:top w:w="55" w:type="dxa"/>
              <w:left w:w="55" w:type="dxa"/>
              <w:bottom w:w="55" w:type="dxa"/>
              <w:right w:w="55" w:type="dxa"/>
            </w:tcMar>
            <w:vAlign w:val="center"/>
          </w:tcPr>
          <w:p w14:paraId="6EDD9C34" w14:textId="77777777" w:rsidR="002363F3" w:rsidRDefault="002363F3" w:rsidP="00666D3B">
            <w:pPr>
              <w:pStyle w:val="TableContents"/>
              <w:jc w:val="center"/>
            </w:pPr>
            <w:r>
              <w:t>12 Pts</w:t>
            </w:r>
          </w:p>
        </w:tc>
        <w:tc>
          <w:tcPr>
            <w:tcW w:w="284" w:type="dxa"/>
            <w:tcBorders>
              <w:left w:val="single" w:sz="2" w:space="0" w:color="000001"/>
            </w:tcBorders>
            <w:shd w:val="clear" w:color="auto" w:fill="auto"/>
            <w:tcMar>
              <w:top w:w="55" w:type="dxa"/>
              <w:left w:w="55" w:type="dxa"/>
              <w:bottom w:w="55" w:type="dxa"/>
              <w:right w:w="55" w:type="dxa"/>
            </w:tcMar>
          </w:tcPr>
          <w:p w14:paraId="46BE5932" w14:textId="77777777" w:rsidR="002363F3" w:rsidRDefault="002363F3" w:rsidP="00666D3B">
            <w:pPr>
              <w:pStyle w:val="TableContents"/>
            </w:pPr>
          </w:p>
        </w:tc>
        <w:tc>
          <w:tcPr>
            <w:tcW w:w="709" w:type="dxa"/>
            <w:tcBorders>
              <w:top w:val="single" w:sz="2" w:space="0" w:color="000001"/>
              <w:left w:val="single" w:sz="2" w:space="0" w:color="000001"/>
              <w:bottom w:val="single" w:sz="2" w:space="0" w:color="000001"/>
            </w:tcBorders>
            <w:shd w:val="clear" w:color="auto" w:fill="auto"/>
            <w:tcMar>
              <w:top w:w="55" w:type="dxa"/>
              <w:left w:w="55" w:type="dxa"/>
              <w:bottom w:w="55" w:type="dxa"/>
              <w:right w:w="55" w:type="dxa"/>
            </w:tcMar>
            <w:vAlign w:val="center"/>
          </w:tcPr>
          <w:p w14:paraId="0F70B8FF" w14:textId="77777777" w:rsidR="002363F3" w:rsidRDefault="002363F3" w:rsidP="00666D3B">
            <w:pPr>
              <w:pStyle w:val="TableContents"/>
            </w:pPr>
            <w:r>
              <w:t>13me</w:t>
            </w:r>
          </w:p>
        </w:tc>
        <w:tc>
          <w:tcPr>
            <w:tcW w:w="708" w:type="dxa"/>
            <w:tcBorders>
              <w:top w:val="single" w:sz="2" w:space="0" w:color="000001"/>
              <w:left w:val="single" w:sz="2" w:space="0" w:color="000001"/>
              <w:bottom w:val="single" w:sz="2" w:space="0" w:color="000001"/>
            </w:tcBorders>
            <w:shd w:val="clear" w:color="auto" w:fill="auto"/>
            <w:tcMar>
              <w:top w:w="55" w:type="dxa"/>
              <w:left w:w="55" w:type="dxa"/>
              <w:bottom w:w="55" w:type="dxa"/>
              <w:right w:w="55" w:type="dxa"/>
            </w:tcMar>
            <w:vAlign w:val="center"/>
          </w:tcPr>
          <w:p w14:paraId="7275BC57" w14:textId="77777777" w:rsidR="002363F3" w:rsidRDefault="002363F3" w:rsidP="00666D3B">
            <w:pPr>
              <w:pStyle w:val="TableContents"/>
              <w:jc w:val="center"/>
            </w:pPr>
            <w:r>
              <w:t>8 Pts</w:t>
            </w:r>
          </w:p>
        </w:tc>
        <w:tc>
          <w:tcPr>
            <w:tcW w:w="284" w:type="dxa"/>
            <w:tcBorders>
              <w:left w:val="single" w:sz="2" w:space="0" w:color="000001"/>
            </w:tcBorders>
            <w:shd w:val="clear" w:color="auto" w:fill="auto"/>
            <w:tcMar>
              <w:top w:w="55" w:type="dxa"/>
              <w:left w:w="55" w:type="dxa"/>
              <w:bottom w:w="55" w:type="dxa"/>
              <w:right w:w="55" w:type="dxa"/>
            </w:tcMar>
          </w:tcPr>
          <w:p w14:paraId="29C74E2B" w14:textId="77777777" w:rsidR="002363F3" w:rsidRDefault="002363F3" w:rsidP="00666D3B">
            <w:pPr>
              <w:pStyle w:val="TableContents"/>
            </w:pPr>
          </w:p>
        </w:tc>
        <w:tc>
          <w:tcPr>
            <w:tcW w:w="709" w:type="dxa"/>
            <w:tcBorders>
              <w:top w:val="single" w:sz="2" w:space="0" w:color="000001"/>
              <w:left w:val="single" w:sz="2" w:space="0" w:color="000001"/>
              <w:bottom w:val="single" w:sz="2" w:space="0" w:color="000001"/>
            </w:tcBorders>
            <w:shd w:val="clear" w:color="auto" w:fill="auto"/>
            <w:tcMar>
              <w:top w:w="55" w:type="dxa"/>
              <w:left w:w="55" w:type="dxa"/>
              <w:bottom w:w="55" w:type="dxa"/>
              <w:right w:w="55" w:type="dxa"/>
            </w:tcMar>
            <w:vAlign w:val="center"/>
          </w:tcPr>
          <w:p w14:paraId="5E0E8523" w14:textId="77777777" w:rsidR="002363F3" w:rsidRDefault="002363F3" w:rsidP="00666D3B">
            <w:pPr>
              <w:pStyle w:val="TableContents"/>
            </w:pPr>
            <w:r>
              <w:t>17me</w:t>
            </w:r>
          </w:p>
        </w:tc>
        <w:tc>
          <w:tcPr>
            <w:tcW w:w="708" w:type="dxa"/>
            <w:tcBorders>
              <w:top w:val="single" w:sz="2" w:space="0" w:color="000001"/>
              <w:left w:val="single" w:sz="2" w:space="0" w:color="000001"/>
              <w:bottom w:val="single" w:sz="2" w:space="0" w:color="000001"/>
              <w:right w:val="single" w:sz="2" w:space="0" w:color="000001"/>
            </w:tcBorders>
            <w:shd w:val="clear" w:color="auto" w:fill="auto"/>
            <w:tcMar>
              <w:top w:w="55" w:type="dxa"/>
              <w:left w:w="55" w:type="dxa"/>
              <w:bottom w:w="55" w:type="dxa"/>
              <w:right w:w="55" w:type="dxa"/>
            </w:tcMar>
            <w:vAlign w:val="center"/>
          </w:tcPr>
          <w:p w14:paraId="6E166E6C" w14:textId="77777777" w:rsidR="002363F3" w:rsidRDefault="002363F3" w:rsidP="00666D3B">
            <w:pPr>
              <w:pStyle w:val="TableContents"/>
              <w:jc w:val="center"/>
            </w:pPr>
            <w:r>
              <w:t>4 Pts</w:t>
            </w:r>
          </w:p>
        </w:tc>
      </w:tr>
      <w:tr w:rsidR="002363F3" w14:paraId="3AA24D9E" w14:textId="77777777" w:rsidTr="00666D3B">
        <w:trPr>
          <w:trHeight w:val="230"/>
          <w:jc w:val="center"/>
        </w:trPr>
        <w:tc>
          <w:tcPr>
            <w:tcW w:w="525" w:type="dxa"/>
            <w:tcBorders>
              <w:left w:val="single" w:sz="2" w:space="0" w:color="000001"/>
              <w:bottom w:val="single" w:sz="2" w:space="0" w:color="000001"/>
            </w:tcBorders>
            <w:shd w:val="clear" w:color="auto" w:fill="auto"/>
            <w:tcMar>
              <w:top w:w="55" w:type="dxa"/>
              <w:left w:w="55" w:type="dxa"/>
              <w:bottom w:w="55" w:type="dxa"/>
              <w:right w:w="55" w:type="dxa"/>
            </w:tcMar>
            <w:vAlign w:val="center"/>
          </w:tcPr>
          <w:p w14:paraId="582E2655" w14:textId="77777777" w:rsidR="002363F3" w:rsidRDefault="002363F3" w:rsidP="00666D3B">
            <w:pPr>
              <w:pStyle w:val="TableContents"/>
            </w:pPr>
            <w:r>
              <w:t>2me</w:t>
            </w:r>
          </w:p>
        </w:tc>
        <w:tc>
          <w:tcPr>
            <w:tcW w:w="806" w:type="dxa"/>
            <w:tcBorders>
              <w:left w:val="single" w:sz="2" w:space="0" w:color="000001"/>
              <w:bottom w:val="single" w:sz="2" w:space="0" w:color="000001"/>
            </w:tcBorders>
            <w:shd w:val="clear" w:color="auto" w:fill="auto"/>
            <w:tcMar>
              <w:top w:w="55" w:type="dxa"/>
              <w:left w:w="55" w:type="dxa"/>
              <w:bottom w:w="55" w:type="dxa"/>
              <w:right w:w="55" w:type="dxa"/>
            </w:tcMar>
            <w:vAlign w:val="center"/>
          </w:tcPr>
          <w:p w14:paraId="7D81787F" w14:textId="77777777" w:rsidR="002363F3" w:rsidRDefault="002363F3" w:rsidP="00666D3B">
            <w:pPr>
              <w:pStyle w:val="TableContents"/>
              <w:jc w:val="center"/>
            </w:pPr>
            <w:r>
              <w:t>22 Pts</w:t>
            </w:r>
          </w:p>
        </w:tc>
        <w:tc>
          <w:tcPr>
            <w:tcW w:w="284" w:type="dxa"/>
            <w:tcBorders>
              <w:left w:val="single" w:sz="2" w:space="0" w:color="000001"/>
            </w:tcBorders>
            <w:shd w:val="clear" w:color="auto" w:fill="auto"/>
            <w:tcMar>
              <w:top w:w="55" w:type="dxa"/>
              <w:left w:w="55" w:type="dxa"/>
              <w:bottom w:w="55" w:type="dxa"/>
              <w:right w:w="55" w:type="dxa"/>
            </w:tcMar>
          </w:tcPr>
          <w:p w14:paraId="6AF8965F" w14:textId="77777777" w:rsidR="002363F3" w:rsidRDefault="002363F3" w:rsidP="00666D3B">
            <w:pPr>
              <w:pStyle w:val="TableContents"/>
            </w:pPr>
          </w:p>
        </w:tc>
        <w:tc>
          <w:tcPr>
            <w:tcW w:w="567" w:type="dxa"/>
            <w:tcBorders>
              <w:left w:val="single" w:sz="2" w:space="0" w:color="000001"/>
              <w:bottom w:val="single" w:sz="2" w:space="0" w:color="000001"/>
            </w:tcBorders>
            <w:shd w:val="clear" w:color="auto" w:fill="auto"/>
            <w:tcMar>
              <w:top w:w="55" w:type="dxa"/>
              <w:left w:w="55" w:type="dxa"/>
              <w:bottom w:w="55" w:type="dxa"/>
              <w:right w:w="55" w:type="dxa"/>
            </w:tcMar>
            <w:vAlign w:val="center"/>
          </w:tcPr>
          <w:p w14:paraId="5DADACA0" w14:textId="77777777" w:rsidR="002363F3" w:rsidRDefault="002363F3" w:rsidP="00666D3B">
            <w:pPr>
              <w:pStyle w:val="TableContents"/>
            </w:pPr>
            <w:r>
              <w:t>6me</w:t>
            </w:r>
          </w:p>
        </w:tc>
        <w:tc>
          <w:tcPr>
            <w:tcW w:w="708" w:type="dxa"/>
            <w:tcBorders>
              <w:left w:val="single" w:sz="2" w:space="0" w:color="000001"/>
              <w:bottom w:val="single" w:sz="2" w:space="0" w:color="000001"/>
            </w:tcBorders>
            <w:shd w:val="clear" w:color="auto" w:fill="auto"/>
            <w:tcMar>
              <w:top w:w="55" w:type="dxa"/>
              <w:left w:w="55" w:type="dxa"/>
              <w:bottom w:w="55" w:type="dxa"/>
              <w:right w:w="55" w:type="dxa"/>
            </w:tcMar>
            <w:vAlign w:val="center"/>
          </w:tcPr>
          <w:p w14:paraId="6AC4688A" w14:textId="77777777" w:rsidR="002363F3" w:rsidRDefault="002363F3" w:rsidP="00666D3B">
            <w:pPr>
              <w:pStyle w:val="TableContents"/>
              <w:jc w:val="center"/>
            </w:pPr>
            <w:r>
              <w:t>15 Pts</w:t>
            </w:r>
          </w:p>
        </w:tc>
        <w:tc>
          <w:tcPr>
            <w:tcW w:w="284" w:type="dxa"/>
            <w:tcBorders>
              <w:left w:val="single" w:sz="2" w:space="0" w:color="000001"/>
            </w:tcBorders>
            <w:shd w:val="clear" w:color="auto" w:fill="auto"/>
            <w:tcMar>
              <w:top w:w="55" w:type="dxa"/>
              <w:left w:w="55" w:type="dxa"/>
              <w:bottom w:w="55" w:type="dxa"/>
              <w:right w:w="55" w:type="dxa"/>
            </w:tcMar>
          </w:tcPr>
          <w:p w14:paraId="0BEB5DFD" w14:textId="77777777" w:rsidR="002363F3" w:rsidRDefault="002363F3" w:rsidP="00666D3B">
            <w:pPr>
              <w:pStyle w:val="TableContents"/>
            </w:pPr>
          </w:p>
        </w:tc>
        <w:tc>
          <w:tcPr>
            <w:tcW w:w="709" w:type="dxa"/>
            <w:tcBorders>
              <w:left w:val="single" w:sz="2" w:space="0" w:color="000001"/>
              <w:bottom w:val="single" w:sz="2" w:space="0" w:color="000001"/>
            </w:tcBorders>
            <w:shd w:val="clear" w:color="auto" w:fill="auto"/>
            <w:tcMar>
              <w:top w:w="55" w:type="dxa"/>
              <w:left w:w="55" w:type="dxa"/>
              <w:bottom w:w="55" w:type="dxa"/>
              <w:right w:w="55" w:type="dxa"/>
            </w:tcMar>
            <w:vAlign w:val="center"/>
          </w:tcPr>
          <w:p w14:paraId="5F815CF1" w14:textId="77777777" w:rsidR="002363F3" w:rsidRDefault="002363F3" w:rsidP="00666D3B">
            <w:pPr>
              <w:pStyle w:val="TableContents"/>
            </w:pPr>
            <w:r>
              <w:t>10me</w:t>
            </w:r>
          </w:p>
        </w:tc>
        <w:tc>
          <w:tcPr>
            <w:tcW w:w="708" w:type="dxa"/>
            <w:tcBorders>
              <w:left w:val="single" w:sz="2" w:space="0" w:color="000001"/>
              <w:bottom w:val="single" w:sz="2" w:space="0" w:color="000001"/>
            </w:tcBorders>
            <w:shd w:val="clear" w:color="auto" w:fill="auto"/>
            <w:tcMar>
              <w:top w:w="55" w:type="dxa"/>
              <w:left w:w="55" w:type="dxa"/>
              <w:bottom w:w="55" w:type="dxa"/>
              <w:right w:w="55" w:type="dxa"/>
            </w:tcMar>
            <w:vAlign w:val="center"/>
          </w:tcPr>
          <w:p w14:paraId="00D785F0" w14:textId="77777777" w:rsidR="002363F3" w:rsidRDefault="002363F3" w:rsidP="00666D3B">
            <w:pPr>
              <w:pStyle w:val="TableContents"/>
              <w:jc w:val="center"/>
            </w:pPr>
            <w:r>
              <w:t>11 Pts</w:t>
            </w:r>
          </w:p>
        </w:tc>
        <w:tc>
          <w:tcPr>
            <w:tcW w:w="284" w:type="dxa"/>
            <w:tcBorders>
              <w:left w:val="single" w:sz="2" w:space="0" w:color="000001"/>
            </w:tcBorders>
            <w:shd w:val="clear" w:color="auto" w:fill="auto"/>
            <w:tcMar>
              <w:top w:w="55" w:type="dxa"/>
              <w:left w:w="55" w:type="dxa"/>
              <w:bottom w:w="55" w:type="dxa"/>
              <w:right w:w="55" w:type="dxa"/>
            </w:tcMar>
          </w:tcPr>
          <w:p w14:paraId="6739E961" w14:textId="77777777" w:rsidR="002363F3" w:rsidRDefault="002363F3" w:rsidP="00666D3B">
            <w:pPr>
              <w:pStyle w:val="TableContents"/>
            </w:pPr>
          </w:p>
        </w:tc>
        <w:tc>
          <w:tcPr>
            <w:tcW w:w="709" w:type="dxa"/>
            <w:tcBorders>
              <w:left w:val="single" w:sz="2" w:space="0" w:color="000001"/>
              <w:bottom w:val="single" w:sz="2" w:space="0" w:color="000001"/>
            </w:tcBorders>
            <w:shd w:val="clear" w:color="auto" w:fill="auto"/>
            <w:tcMar>
              <w:top w:w="55" w:type="dxa"/>
              <w:left w:w="55" w:type="dxa"/>
              <w:bottom w:w="55" w:type="dxa"/>
              <w:right w:w="55" w:type="dxa"/>
            </w:tcMar>
            <w:vAlign w:val="center"/>
          </w:tcPr>
          <w:p w14:paraId="33BB19FD" w14:textId="77777777" w:rsidR="002363F3" w:rsidRDefault="002363F3" w:rsidP="00666D3B">
            <w:pPr>
              <w:pStyle w:val="TableContents"/>
            </w:pPr>
            <w:r>
              <w:t>14me</w:t>
            </w:r>
          </w:p>
        </w:tc>
        <w:tc>
          <w:tcPr>
            <w:tcW w:w="708" w:type="dxa"/>
            <w:tcBorders>
              <w:left w:val="single" w:sz="2" w:space="0" w:color="000001"/>
              <w:bottom w:val="single" w:sz="2" w:space="0" w:color="000001"/>
            </w:tcBorders>
            <w:shd w:val="clear" w:color="auto" w:fill="auto"/>
            <w:tcMar>
              <w:top w:w="55" w:type="dxa"/>
              <w:left w:w="55" w:type="dxa"/>
              <w:bottom w:w="55" w:type="dxa"/>
              <w:right w:w="55" w:type="dxa"/>
            </w:tcMar>
            <w:vAlign w:val="center"/>
          </w:tcPr>
          <w:p w14:paraId="2BE0C57F" w14:textId="77777777" w:rsidR="002363F3" w:rsidRDefault="002363F3" w:rsidP="00666D3B">
            <w:pPr>
              <w:pStyle w:val="TableContents"/>
              <w:jc w:val="center"/>
            </w:pPr>
            <w:r>
              <w:t>7 Pts</w:t>
            </w:r>
          </w:p>
        </w:tc>
        <w:tc>
          <w:tcPr>
            <w:tcW w:w="284" w:type="dxa"/>
            <w:tcBorders>
              <w:left w:val="single" w:sz="2" w:space="0" w:color="000001"/>
            </w:tcBorders>
            <w:shd w:val="clear" w:color="auto" w:fill="auto"/>
            <w:tcMar>
              <w:top w:w="55" w:type="dxa"/>
              <w:left w:w="55" w:type="dxa"/>
              <w:bottom w:w="55" w:type="dxa"/>
              <w:right w:w="55" w:type="dxa"/>
            </w:tcMar>
          </w:tcPr>
          <w:p w14:paraId="690550A8" w14:textId="77777777" w:rsidR="002363F3" w:rsidRDefault="002363F3" w:rsidP="00666D3B">
            <w:pPr>
              <w:pStyle w:val="TableContents"/>
            </w:pPr>
          </w:p>
        </w:tc>
        <w:tc>
          <w:tcPr>
            <w:tcW w:w="709" w:type="dxa"/>
            <w:tcBorders>
              <w:left w:val="single" w:sz="2" w:space="0" w:color="000001"/>
              <w:bottom w:val="single" w:sz="2" w:space="0" w:color="000001"/>
            </w:tcBorders>
            <w:shd w:val="clear" w:color="auto" w:fill="auto"/>
            <w:tcMar>
              <w:top w:w="55" w:type="dxa"/>
              <w:left w:w="55" w:type="dxa"/>
              <w:bottom w:w="55" w:type="dxa"/>
              <w:right w:w="55" w:type="dxa"/>
            </w:tcMar>
            <w:vAlign w:val="center"/>
          </w:tcPr>
          <w:p w14:paraId="0BF42DBA" w14:textId="77777777" w:rsidR="002363F3" w:rsidRDefault="002363F3" w:rsidP="00666D3B">
            <w:pPr>
              <w:pStyle w:val="TableContents"/>
            </w:pPr>
            <w:r>
              <w:t>18me</w:t>
            </w:r>
          </w:p>
        </w:tc>
        <w:tc>
          <w:tcPr>
            <w:tcW w:w="708" w:type="dxa"/>
            <w:tcBorders>
              <w:left w:val="single" w:sz="2" w:space="0" w:color="000001"/>
              <w:bottom w:val="single" w:sz="2" w:space="0" w:color="000001"/>
              <w:right w:val="single" w:sz="2" w:space="0" w:color="000001"/>
            </w:tcBorders>
            <w:shd w:val="clear" w:color="auto" w:fill="auto"/>
            <w:tcMar>
              <w:top w:w="55" w:type="dxa"/>
              <w:left w:w="55" w:type="dxa"/>
              <w:bottom w:w="55" w:type="dxa"/>
              <w:right w:w="55" w:type="dxa"/>
            </w:tcMar>
            <w:vAlign w:val="center"/>
          </w:tcPr>
          <w:p w14:paraId="318AF33E" w14:textId="77777777" w:rsidR="002363F3" w:rsidRDefault="002363F3" w:rsidP="00666D3B">
            <w:pPr>
              <w:pStyle w:val="TableContents"/>
              <w:jc w:val="center"/>
            </w:pPr>
            <w:r>
              <w:t>3 Pts</w:t>
            </w:r>
          </w:p>
        </w:tc>
      </w:tr>
      <w:tr w:rsidR="002363F3" w14:paraId="2E48835C" w14:textId="77777777" w:rsidTr="00666D3B">
        <w:trPr>
          <w:trHeight w:val="230"/>
          <w:jc w:val="center"/>
        </w:trPr>
        <w:tc>
          <w:tcPr>
            <w:tcW w:w="525" w:type="dxa"/>
            <w:tcBorders>
              <w:left w:val="single" w:sz="2" w:space="0" w:color="000001"/>
              <w:bottom w:val="single" w:sz="2" w:space="0" w:color="000001"/>
            </w:tcBorders>
            <w:shd w:val="clear" w:color="auto" w:fill="auto"/>
            <w:tcMar>
              <w:top w:w="55" w:type="dxa"/>
              <w:left w:w="55" w:type="dxa"/>
              <w:bottom w:w="55" w:type="dxa"/>
              <w:right w:w="55" w:type="dxa"/>
            </w:tcMar>
            <w:vAlign w:val="center"/>
          </w:tcPr>
          <w:p w14:paraId="7F8873CC" w14:textId="77777777" w:rsidR="002363F3" w:rsidRDefault="002363F3" w:rsidP="00666D3B">
            <w:pPr>
              <w:pStyle w:val="TableContents"/>
            </w:pPr>
            <w:r>
              <w:t>3me</w:t>
            </w:r>
          </w:p>
        </w:tc>
        <w:tc>
          <w:tcPr>
            <w:tcW w:w="806" w:type="dxa"/>
            <w:tcBorders>
              <w:left w:val="single" w:sz="2" w:space="0" w:color="000001"/>
              <w:bottom w:val="single" w:sz="2" w:space="0" w:color="000001"/>
            </w:tcBorders>
            <w:shd w:val="clear" w:color="auto" w:fill="auto"/>
            <w:tcMar>
              <w:top w:w="55" w:type="dxa"/>
              <w:left w:w="55" w:type="dxa"/>
              <w:bottom w:w="55" w:type="dxa"/>
              <w:right w:w="55" w:type="dxa"/>
            </w:tcMar>
            <w:vAlign w:val="center"/>
          </w:tcPr>
          <w:p w14:paraId="30CF4B4D" w14:textId="77777777" w:rsidR="002363F3" w:rsidRDefault="002363F3" w:rsidP="00666D3B">
            <w:pPr>
              <w:pStyle w:val="TableContents"/>
              <w:jc w:val="center"/>
            </w:pPr>
            <w:r>
              <w:t>20 Pts</w:t>
            </w:r>
          </w:p>
        </w:tc>
        <w:tc>
          <w:tcPr>
            <w:tcW w:w="284" w:type="dxa"/>
            <w:tcBorders>
              <w:left w:val="single" w:sz="2" w:space="0" w:color="000001"/>
            </w:tcBorders>
            <w:shd w:val="clear" w:color="auto" w:fill="auto"/>
            <w:tcMar>
              <w:top w:w="55" w:type="dxa"/>
              <w:left w:w="55" w:type="dxa"/>
              <w:bottom w:w="55" w:type="dxa"/>
              <w:right w:w="55" w:type="dxa"/>
            </w:tcMar>
          </w:tcPr>
          <w:p w14:paraId="1B889BEC" w14:textId="77777777" w:rsidR="002363F3" w:rsidRDefault="002363F3" w:rsidP="00666D3B">
            <w:pPr>
              <w:pStyle w:val="TableContents"/>
            </w:pPr>
          </w:p>
        </w:tc>
        <w:tc>
          <w:tcPr>
            <w:tcW w:w="567" w:type="dxa"/>
            <w:tcBorders>
              <w:left w:val="single" w:sz="2" w:space="0" w:color="000001"/>
              <w:bottom w:val="single" w:sz="2" w:space="0" w:color="000001"/>
            </w:tcBorders>
            <w:shd w:val="clear" w:color="auto" w:fill="auto"/>
            <w:tcMar>
              <w:top w:w="55" w:type="dxa"/>
              <w:left w:w="55" w:type="dxa"/>
              <w:bottom w:w="55" w:type="dxa"/>
              <w:right w:w="55" w:type="dxa"/>
            </w:tcMar>
            <w:vAlign w:val="center"/>
          </w:tcPr>
          <w:p w14:paraId="62D26321" w14:textId="77777777" w:rsidR="002363F3" w:rsidRDefault="002363F3" w:rsidP="00666D3B">
            <w:pPr>
              <w:pStyle w:val="TableContents"/>
            </w:pPr>
            <w:r>
              <w:t>7me</w:t>
            </w:r>
          </w:p>
        </w:tc>
        <w:tc>
          <w:tcPr>
            <w:tcW w:w="708" w:type="dxa"/>
            <w:tcBorders>
              <w:left w:val="single" w:sz="2" w:space="0" w:color="000001"/>
              <w:bottom w:val="single" w:sz="2" w:space="0" w:color="000001"/>
            </w:tcBorders>
            <w:shd w:val="clear" w:color="auto" w:fill="auto"/>
            <w:tcMar>
              <w:top w:w="55" w:type="dxa"/>
              <w:left w:w="55" w:type="dxa"/>
              <w:bottom w:w="55" w:type="dxa"/>
              <w:right w:w="55" w:type="dxa"/>
            </w:tcMar>
            <w:vAlign w:val="center"/>
          </w:tcPr>
          <w:p w14:paraId="3C31E43F" w14:textId="77777777" w:rsidR="002363F3" w:rsidRDefault="002363F3" w:rsidP="00666D3B">
            <w:pPr>
              <w:pStyle w:val="TableContents"/>
              <w:jc w:val="center"/>
            </w:pPr>
            <w:r>
              <w:t>14 Pts</w:t>
            </w:r>
          </w:p>
        </w:tc>
        <w:tc>
          <w:tcPr>
            <w:tcW w:w="284" w:type="dxa"/>
            <w:tcBorders>
              <w:left w:val="single" w:sz="2" w:space="0" w:color="000001"/>
            </w:tcBorders>
            <w:shd w:val="clear" w:color="auto" w:fill="auto"/>
            <w:tcMar>
              <w:top w:w="55" w:type="dxa"/>
              <w:left w:w="55" w:type="dxa"/>
              <w:bottom w:w="55" w:type="dxa"/>
              <w:right w:w="55" w:type="dxa"/>
            </w:tcMar>
          </w:tcPr>
          <w:p w14:paraId="610E1702" w14:textId="77777777" w:rsidR="002363F3" w:rsidRDefault="002363F3" w:rsidP="00666D3B">
            <w:pPr>
              <w:pStyle w:val="TableContents"/>
            </w:pPr>
          </w:p>
        </w:tc>
        <w:tc>
          <w:tcPr>
            <w:tcW w:w="709" w:type="dxa"/>
            <w:tcBorders>
              <w:left w:val="single" w:sz="2" w:space="0" w:color="000001"/>
              <w:bottom w:val="single" w:sz="2" w:space="0" w:color="000001"/>
            </w:tcBorders>
            <w:shd w:val="clear" w:color="auto" w:fill="auto"/>
            <w:tcMar>
              <w:top w:w="55" w:type="dxa"/>
              <w:left w:w="55" w:type="dxa"/>
              <w:bottom w:w="55" w:type="dxa"/>
              <w:right w:w="55" w:type="dxa"/>
            </w:tcMar>
            <w:vAlign w:val="center"/>
          </w:tcPr>
          <w:p w14:paraId="7495848F" w14:textId="77777777" w:rsidR="002363F3" w:rsidRDefault="002363F3" w:rsidP="00666D3B">
            <w:pPr>
              <w:pStyle w:val="TableContents"/>
            </w:pPr>
            <w:r>
              <w:t>11me</w:t>
            </w:r>
          </w:p>
        </w:tc>
        <w:tc>
          <w:tcPr>
            <w:tcW w:w="708" w:type="dxa"/>
            <w:tcBorders>
              <w:left w:val="single" w:sz="2" w:space="0" w:color="000001"/>
              <w:bottom w:val="single" w:sz="2" w:space="0" w:color="000001"/>
            </w:tcBorders>
            <w:shd w:val="clear" w:color="auto" w:fill="auto"/>
            <w:tcMar>
              <w:top w:w="55" w:type="dxa"/>
              <w:left w:w="55" w:type="dxa"/>
              <w:bottom w:w="55" w:type="dxa"/>
              <w:right w:w="55" w:type="dxa"/>
            </w:tcMar>
            <w:vAlign w:val="center"/>
          </w:tcPr>
          <w:p w14:paraId="270B642D" w14:textId="77777777" w:rsidR="002363F3" w:rsidRDefault="002363F3" w:rsidP="00666D3B">
            <w:pPr>
              <w:pStyle w:val="TableContents"/>
              <w:jc w:val="center"/>
            </w:pPr>
            <w:r>
              <w:t>10 Pts</w:t>
            </w:r>
          </w:p>
        </w:tc>
        <w:tc>
          <w:tcPr>
            <w:tcW w:w="284" w:type="dxa"/>
            <w:tcBorders>
              <w:left w:val="single" w:sz="2" w:space="0" w:color="000001"/>
            </w:tcBorders>
            <w:shd w:val="clear" w:color="auto" w:fill="auto"/>
            <w:tcMar>
              <w:top w:w="55" w:type="dxa"/>
              <w:left w:w="55" w:type="dxa"/>
              <w:bottom w:w="55" w:type="dxa"/>
              <w:right w:w="55" w:type="dxa"/>
            </w:tcMar>
          </w:tcPr>
          <w:p w14:paraId="7B0EE07F" w14:textId="77777777" w:rsidR="002363F3" w:rsidRDefault="002363F3" w:rsidP="00666D3B">
            <w:pPr>
              <w:pStyle w:val="TableContents"/>
            </w:pPr>
          </w:p>
        </w:tc>
        <w:tc>
          <w:tcPr>
            <w:tcW w:w="709" w:type="dxa"/>
            <w:tcBorders>
              <w:left w:val="single" w:sz="2" w:space="0" w:color="000001"/>
              <w:bottom w:val="single" w:sz="2" w:space="0" w:color="000001"/>
            </w:tcBorders>
            <w:shd w:val="clear" w:color="auto" w:fill="auto"/>
            <w:tcMar>
              <w:top w:w="55" w:type="dxa"/>
              <w:left w:w="55" w:type="dxa"/>
              <w:bottom w:w="55" w:type="dxa"/>
              <w:right w:w="55" w:type="dxa"/>
            </w:tcMar>
            <w:vAlign w:val="center"/>
          </w:tcPr>
          <w:p w14:paraId="04C7534A" w14:textId="77777777" w:rsidR="002363F3" w:rsidRDefault="002363F3" w:rsidP="00666D3B">
            <w:pPr>
              <w:pStyle w:val="TableContents"/>
            </w:pPr>
            <w:r>
              <w:t>15me</w:t>
            </w:r>
          </w:p>
        </w:tc>
        <w:tc>
          <w:tcPr>
            <w:tcW w:w="708" w:type="dxa"/>
            <w:tcBorders>
              <w:left w:val="single" w:sz="2" w:space="0" w:color="000001"/>
              <w:bottom w:val="single" w:sz="2" w:space="0" w:color="000001"/>
            </w:tcBorders>
            <w:shd w:val="clear" w:color="auto" w:fill="auto"/>
            <w:tcMar>
              <w:top w:w="55" w:type="dxa"/>
              <w:left w:w="55" w:type="dxa"/>
              <w:bottom w:w="55" w:type="dxa"/>
              <w:right w:w="55" w:type="dxa"/>
            </w:tcMar>
            <w:vAlign w:val="center"/>
          </w:tcPr>
          <w:p w14:paraId="6DD2E7C4" w14:textId="77777777" w:rsidR="002363F3" w:rsidRDefault="002363F3" w:rsidP="00666D3B">
            <w:pPr>
              <w:pStyle w:val="TableContents"/>
              <w:jc w:val="center"/>
            </w:pPr>
            <w:r>
              <w:t>6 Pts</w:t>
            </w:r>
          </w:p>
        </w:tc>
        <w:tc>
          <w:tcPr>
            <w:tcW w:w="284" w:type="dxa"/>
            <w:tcBorders>
              <w:left w:val="single" w:sz="2" w:space="0" w:color="000001"/>
            </w:tcBorders>
            <w:shd w:val="clear" w:color="auto" w:fill="auto"/>
            <w:tcMar>
              <w:top w:w="55" w:type="dxa"/>
              <w:left w:w="55" w:type="dxa"/>
              <w:bottom w:w="55" w:type="dxa"/>
              <w:right w:w="55" w:type="dxa"/>
            </w:tcMar>
          </w:tcPr>
          <w:p w14:paraId="4F1238A6" w14:textId="77777777" w:rsidR="002363F3" w:rsidRDefault="002363F3" w:rsidP="00666D3B">
            <w:pPr>
              <w:pStyle w:val="TableContents"/>
            </w:pPr>
          </w:p>
        </w:tc>
        <w:tc>
          <w:tcPr>
            <w:tcW w:w="709" w:type="dxa"/>
            <w:tcBorders>
              <w:left w:val="single" w:sz="2" w:space="0" w:color="000001"/>
              <w:bottom w:val="single" w:sz="2" w:space="0" w:color="000001"/>
            </w:tcBorders>
            <w:shd w:val="clear" w:color="auto" w:fill="auto"/>
            <w:tcMar>
              <w:top w:w="55" w:type="dxa"/>
              <w:left w:w="55" w:type="dxa"/>
              <w:bottom w:w="55" w:type="dxa"/>
              <w:right w:w="55" w:type="dxa"/>
            </w:tcMar>
            <w:vAlign w:val="center"/>
          </w:tcPr>
          <w:p w14:paraId="09140842" w14:textId="77777777" w:rsidR="002363F3" w:rsidRDefault="002363F3" w:rsidP="00666D3B">
            <w:pPr>
              <w:pStyle w:val="TableContents"/>
            </w:pPr>
            <w:r>
              <w:t>19me</w:t>
            </w:r>
          </w:p>
        </w:tc>
        <w:tc>
          <w:tcPr>
            <w:tcW w:w="708" w:type="dxa"/>
            <w:tcBorders>
              <w:left w:val="single" w:sz="2" w:space="0" w:color="000001"/>
              <w:bottom w:val="single" w:sz="2" w:space="0" w:color="000001"/>
              <w:right w:val="single" w:sz="2" w:space="0" w:color="000001"/>
            </w:tcBorders>
            <w:shd w:val="clear" w:color="auto" w:fill="auto"/>
            <w:tcMar>
              <w:top w:w="55" w:type="dxa"/>
              <w:left w:w="55" w:type="dxa"/>
              <w:bottom w:w="55" w:type="dxa"/>
              <w:right w:w="55" w:type="dxa"/>
            </w:tcMar>
            <w:vAlign w:val="center"/>
          </w:tcPr>
          <w:p w14:paraId="608D782F" w14:textId="77777777" w:rsidR="002363F3" w:rsidRDefault="002363F3" w:rsidP="00666D3B">
            <w:pPr>
              <w:pStyle w:val="TableContents"/>
              <w:jc w:val="center"/>
            </w:pPr>
            <w:r>
              <w:t>2 Pts</w:t>
            </w:r>
          </w:p>
        </w:tc>
      </w:tr>
      <w:tr w:rsidR="002363F3" w14:paraId="4C9C0FB6" w14:textId="77777777" w:rsidTr="00666D3B">
        <w:trPr>
          <w:trHeight w:val="230"/>
          <w:jc w:val="center"/>
        </w:trPr>
        <w:tc>
          <w:tcPr>
            <w:tcW w:w="525" w:type="dxa"/>
            <w:tcBorders>
              <w:left w:val="single" w:sz="2" w:space="0" w:color="000001"/>
              <w:bottom w:val="single" w:sz="2" w:space="0" w:color="000001"/>
            </w:tcBorders>
            <w:shd w:val="clear" w:color="auto" w:fill="auto"/>
            <w:tcMar>
              <w:top w:w="55" w:type="dxa"/>
              <w:left w:w="55" w:type="dxa"/>
              <w:bottom w:w="55" w:type="dxa"/>
              <w:right w:w="55" w:type="dxa"/>
            </w:tcMar>
            <w:vAlign w:val="center"/>
          </w:tcPr>
          <w:p w14:paraId="2EE4238F" w14:textId="77777777" w:rsidR="002363F3" w:rsidRDefault="002363F3" w:rsidP="00666D3B">
            <w:pPr>
              <w:pStyle w:val="TableContents"/>
            </w:pPr>
            <w:r>
              <w:t>4me</w:t>
            </w:r>
          </w:p>
        </w:tc>
        <w:tc>
          <w:tcPr>
            <w:tcW w:w="806" w:type="dxa"/>
            <w:tcBorders>
              <w:left w:val="single" w:sz="2" w:space="0" w:color="000001"/>
              <w:bottom w:val="single" w:sz="2" w:space="0" w:color="000001"/>
            </w:tcBorders>
            <w:shd w:val="clear" w:color="auto" w:fill="auto"/>
            <w:tcMar>
              <w:top w:w="55" w:type="dxa"/>
              <w:left w:w="55" w:type="dxa"/>
              <w:bottom w:w="55" w:type="dxa"/>
              <w:right w:w="55" w:type="dxa"/>
            </w:tcMar>
            <w:vAlign w:val="center"/>
          </w:tcPr>
          <w:p w14:paraId="0134F534" w14:textId="77777777" w:rsidR="002363F3" w:rsidRDefault="002363F3" w:rsidP="00666D3B">
            <w:pPr>
              <w:pStyle w:val="TableContents"/>
              <w:jc w:val="center"/>
            </w:pPr>
            <w:r>
              <w:t>18 Pts</w:t>
            </w:r>
          </w:p>
        </w:tc>
        <w:tc>
          <w:tcPr>
            <w:tcW w:w="284" w:type="dxa"/>
            <w:tcBorders>
              <w:left w:val="single" w:sz="2" w:space="0" w:color="000001"/>
            </w:tcBorders>
            <w:shd w:val="clear" w:color="auto" w:fill="auto"/>
            <w:tcMar>
              <w:top w:w="55" w:type="dxa"/>
              <w:left w:w="55" w:type="dxa"/>
              <w:bottom w:w="55" w:type="dxa"/>
              <w:right w:w="55" w:type="dxa"/>
            </w:tcMar>
          </w:tcPr>
          <w:p w14:paraId="67AF6D9B" w14:textId="77777777" w:rsidR="002363F3" w:rsidRDefault="002363F3" w:rsidP="00666D3B">
            <w:pPr>
              <w:pStyle w:val="TableContents"/>
            </w:pPr>
          </w:p>
        </w:tc>
        <w:tc>
          <w:tcPr>
            <w:tcW w:w="567" w:type="dxa"/>
            <w:tcBorders>
              <w:left w:val="single" w:sz="2" w:space="0" w:color="000001"/>
              <w:bottom w:val="single" w:sz="2" w:space="0" w:color="000001"/>
            </w:tcBorders>
            <w:shd w:val="clear" w:color="auto" w:fill="auto"/>
            <w:tcMar>
              <w:top w:w="55" w:type="dxa"/>
              <w:left w:w="55" w:type="dxa"/>
              <w:bottom w:w="55" w:type="dxa"/>
              <w:right w:w="55" w:type="dxa"/>
            </w:tcMar>
            <w:vAlign w:val="center"/>
          </w:tcPr>
          <w:p w14:paraId="500CC979" w14:textId="77777777" w:rsidR="002363F3" w:rsidRDefault="002363F3" w:rsidP="00666D3B">
            <w:pPr>
              <w:pStyle w:val="TableContents"/>
            </w:pPr>
            <w:r>
              <w:t>8me</w:t>
            </w:r>
          </w:p>
        </w:tc>
        <w:tc>
          <w:tcPr>
            <w:tcW w:w="708" w:type="dxa"/>
            <w:tcBorders>
              <w:left w:val="single" w:sz="2" w:space="0" w:color="000001"/>
              <w:bottom w:val="single" w:sz="2" w:space="0" w:color="000001"/>
            </w:tcBorders>
            <w:shd w:val="clear" w:color="auto" w:fill="auto"/>
            <w:tcMar>
              <w:top w:w="55" w:type="dxa"/>
              <w:left w:w="55" w:type="dxa"/>
              <w:bottom w:w="55" w:type="dxa"/>
              <w:right w:w="55" w:type="dxa"/>
            </w:tcMar>
            <w:vAlign w:val="center"/>
          </w:tcPr>
          <w:p w14:paraId="1599F70F" w14:textId="77777777" w:rsidR="002363F3" w:rsidRDefault="002363F3" w:rsidP="00666D3B">
            <w:pPr>
              <w:pStyle w:val="TableContents"/>
              <w:jc w:val="center"/>
            </w:pPr>
            <w:r>
              <w:t>13 Pts</w:t>
            </w:r>
          </w:p>
        </w:tc>
        <w:tc>
          <w:tcPr>
            <w:tcW w:w="284" w:type="dxa"/>
            <w:tcBorders>
              <w:left w:val="single" w:sz="2" w:space="0" w:color="000001"/>
            </w:tcBorders>
            <w:shd w:val="clear" w:color="auto" w:fill="auto"/>
            <w:tcMar>
              <w:top w:w="55" w:type="dxa"/>
              <w:left w:w="55" w:type="dxa"/>
              <w:bottom w:w="55" w:type="dxa"/>
              <w:right w:w="55" w:type="dxa"/>
            </w:tcMar>
          </w:tcPr>
          <w:p w14:paraId="4EA7B498" w14:textId="77777777" w:rsidR="002363F3" w:rsidRDefault="002363F3" w:rsidP="00666D3B">
            <w:pPr>
              <w:pStyle w:val="TableContents"/>
            </w:pPr>
          </w:p>
        </w:tc>
        <w:tc>
          <w:tcPr>
            <w:tcW w:w="709" w:type="dxa"/>
            <w:tcBorders>
              <w:left w:val="single" w:sz="2" w:space="0" w:color="000001"/>
              <w:bottom w:val="single" w:sz="2" w:space="0" w:color="000001"/>
            </w:tcBorders>
            <w:shd w:val="clear" w:color="auto" w:fill="auto"/>
            <w:tcMar>
              <w:top w:w="55" w:type="dxa"/>
              <w:left w:w="55" w:type="dxa"/>
              <w:bottom w:w="55" w:type="dxa"/>
              <w:right w:w="55" w:type="dxa"/>
            </w:tcMar>
            <w:vAlign w:val="center"/>
          </w:tcPr>
          <w:p w14:paraId="12C80343" w14:textId="77777777" w:rsidR="002363F3" w:rsidRDefault="002363F3" w:rsidP="00666D3B">
            <w:pPr>
              <w:pStyle w:val="TableContents"/>
            </w:pPr>
            <w:r>
              <w:t>12me</w:t>
            </w:r>
          </w:p>
        </w:tc>
        <w:tc>
          <w:tcPr>
            <w:tcW w:w="708" w:type="dxa"/>
            <w:tcBorders>
              <w:left w:val="single" w:sz="2" w:space="0" w:color="000001"/>
              <w:bottom w:val="single" w:sz="2" w:space="0" w:color="000001"/>
            </w:tcBorders>
            <w:shd w:val="clear" w:color="auto" w:fill="auto"/>
            <w:tcMar>
              <w:top w:w="55" w:type="dxa"/>
              <w:left w:w="55" w:type="dxa"/>
              <w:bottom w:w="55" w:type="dxa"/>
              <w:right w:w="55" w:type="dxa"/>
            </w:tcMar>
            <w:vAlign w:val="center"/>
          </w:tcPr>
          <w:p w14:paraId="1E31E53A" w14:textId="77777777" w:rsidR="002363F3" w:rsidRDefault="002363F3" w:rsidP="00666D3B">
            <w:pPr>
              <w:pStyle w:val="TableContents"/>
              <w:jc w:val="center"/>
            </w:pPr>
            <w:r>
              <w:t>9 Pts</w:t>
            </w:r>
          </w:p>
        </w:tc>
        <w:tc>
          <w:tcPr>
            <w:tcW w:w="284" w:type="dxa"/>
            <w:tcBorders>
              <w:left w:val="single" w:sz="2" w:space="0" w:color="000001"/>
            </w:tcBorders>
            <w:shd w:val="clear" w:color="auto" w:fill="auto"/>
            <w:tcMar>
              <w:top w:w="55" w:type="dxa"/>
              <w:left w:w="55" w:type="dxa"/>
              <w:bottom w:w="55" w:type="dxa"/>
              <w:right w:w="55" w:type="dxa"/>
            </w:tcMar>
          </w:tcPr>
          <w:p w14:paraId="7B33AB46" w14:textId="77777777" w:rsidR="002363F3" w:rsidRDefault="002363F3" w:rsidP="00666D3B">
            <w:pPr>
              <w:pStyle w:val="TableContents"/>
            </w:pPr>
          </w:p>
        </w:tc>
        <w:tc>
          <w:tcPr>
            <w:tcW w:w="709" w:type="dxa"/>
            <w:tcBorders>
              <w:left w:val="single" w:sz="2" w:space="0" w:color="000001"/>
              <w:bottom w:val="single" w:sz="2" w:space="0" w:color="000001"/>
            </w:tcBorders>
            <w:shd w:val="clear" w:color="auto" w:fill="auto"/>
            <w:tcMar>
              <w:top w:w="55" w:type="dxa"/>
              <w:left w:w="55" w:type="dxa"/>
              <w:bottom w:w="55" w:type="dxa"/>
              <w:right w:w="55" w:type="dxa"/>
            </w:tcMar>
            <w:vAlign w:val="center"/>
          </w:tcPr>
          <w:p w14:paraId="083E8808" w14:textId="77777777" w:rsidR="002363F3" w:rsidRDefault="002363F3" w:rsidP="00666D3B">
            <w:pPr>
              <w:pStyle w:val="TableContents"/>
            </w:pPr>
            <w:r>
              <w:t>16me</w:t>
            </w:r>
          </w:p>
        </w:tc>
        <w:tc>
          <w:tcPr>
            <w:tcW w:w="708" w:type="dxa"/>
            <w:tcBorders>
              <w:left w:val="single" w:sz="2" w:space="0" w:color="000001"/>
              <w:bottom w:val="single" w:sz="2" w:space="0" w:color="000001"/>
            </w:tcBorders>
            <w:shd w:val="clear" w:color="auto" w:fill="auto"/>
            <w:tcMar>
              <w:top w:w="55" w:type="dxa"/>
              <w:left w:w="55" w:type="dxa"/>
              <w:bottom w:w="55" w:type="dxa"/>
              <w:right w:w="55" w:type="dxa"/>
            </w:tcMar>
            <w:vAlign w:val="center"/>
          </w:tcPr>
          <w:p w14:paraId="61F54816" w14:textId="77777777" w:rsidR="002363F3" w:rsidRDefault="002363F3" w:rsidP="00666D3B">
            <w:pPr>
              <w:pStyle w:val="TableContents"/>
              <w:jc w:val="center"/>
            </w:pPr>
            <w:r>
              <w:t>5 Pts</w:t>
            </w:r>
          </w:p>
        </w:tc>
        <w:tc>
          <w:tcPr>
            <w:tcW w:w="284" w:type="dxa"/>
            <w:tcBorders>
              <w:left w:val="single" w:sz="2" w:space="0" w:color="000001"/>
            </w:tcBorders>
            <w:shd w:val="clear" w:color="auto" w:fill="auto"/>
            <w:tcMar>
              <w:top w:w="55" w:type="dxa"/>
              <w:left w:w="55" w:type="dxa"/>
              <w:bottom w:w="55" w:type="dxa"/>
              <w:right w:w="55" w:type="dxa"/>
            </w:tcMar>
          </w:tcPr>
          <w:p w14:paraId="19DB6224" w14:textId="77777777" w:rsidR="002363F3" w:rsidRDefault="002363F3" w:rsidP="00666D3B">
            <w:pPr>
              <w:pStyle w:val="TableContents"/>
            </w:pPr>
          </w:p>
        </w:tc>
        <w:tc>
          <w:tcPr>
            <w:tcW w:w="709" w:type="dxa"/>
            <w:tcBorders>
              <w:left w:val="single" w:sz="2" w:space="0" w:color="000001"/>
              <w:bottom w:val="single" w:sz="2" w:space="0" w:color="000001"/>
            </w:tcBorders>
            <w:shd w:val="clear" w:color="auto" w:fill="auto"/>
            <w:tcMar>
              <w:top w:w="55" w:type="dxa"/>
              <w:left w:w="55" w:type="dxa"/>
              <w:bottom w:w="55" w:type="dxa"/>
              <w:right w:w="55" w:type="dxa"/>
            </w:tcMar>
            <w:vAlign w:val="center"/>
          </w:tcPr>
          <w:p w14:paraId="1050B302" w14:textId="77777777" w:rsidR="002363F3" w:rsidRDefault="002363F3" w:rsidP="00666D3B">
            <w:pPr>
              <w:pStyle w:val="TableContents"/>
            </w:pPr>
            <w:r>
              <w:t>20me</w:t>
            </w:r>
          </w:p>
        </w:tc>
        <w:tc>
          <w:tcPr>
            <w:tcW w:w="708" w:type="dxa"/>
            <w:tcBorders>
              <w:left w:val="single" w:sz="2" w:space="0" w:color="000001"/>
              <w:bottom w:val="single" w:sz="2" w:space="0" w:color="000001"/>
              <w:right w:val="single" w:sz="2" w:space="0" w:color="000001"/>
            </w:tcBorders>
            <w:shd w:val="clear" w:color="auto" w:fill="auto"/>
            <w:tcMar>
              <w:top w:w="55" w:type="dxa"/>
              <w:left w:w="55" w:type="dxa"/>
              <w:bottom w:w="55" w:type="dxa"/>
              <w:right w:w="55" w:type="dxa"/>
            </w:tcMar>
            <w:vAlign w:val="center"/>
          </w:tcPr>
          <w:p w14:paraId="02F0027C" w14:textId="77777777" w:rsidR="002363F3" w:rsidRDefault="002363F3" w:rsidP="00666D3B">
            <w:pPr>
              <w:pStyle w:val="TableContents"/>
              <w:jc w:val="center"/>
            </w:pPr>
            <w:r>
              <w:t>1 Pt</w:t>
            </w:r>
          </w:p>
        </w:tc>
      </w:tr>
    </w:tbl>
    <w:p w14:paraId="1A138998" w14:textId="77777777" w:rsidR="002363F3" w:rsidRDefault="002363F3" w:rsidP="002363F3">
      <w:pPr>
        <w:pStyle w:val="Standard"/>
        <w:jc w:val="both"/>
      </w:pPr>
    </w:p>
    <w:p w14:paraId="7A9259D7" w14:textId="77777777" w:rsidR="002363F3" w:rsidRPr="00215B84" w:rsidRDefault="002363F3" w:rsidP="002363F3">
      <w:pPr>
        <w:pStyle w:val="Textbodyindent"/>
        <w:ind w:left="0"/>
        <w:rPr>
          <w:b/>
          <w:bCs/>
          <w:u w:val="single"/>
        </w:rPr>
      </w:pPr>
      <w:r w:rsidRPr="00215B84">
        <w:rPr>
          <w:b/>
          <w:bCs/>
          <w:u w:val="single"/>
        </w:rPr>
        <w:t>5.2 - CLASSEMENT D'UNE EPREUVE</w:t>
      </w:r>
    </w:p>
    <w:p w14:paraId="5B8D9433" w14:textId="77777777" w:rsidR="002363F3" w:rsidRPr="00215B84" w:rsidRDefault="002363F3" w:rsidP="002363F3">
      <w:pPr>
        <w:pStyle w:val="Standard"/>
        <w:jc w:val="both"/>
      </w:pPr>
      <w:r w:rsidRPr="00215B84">
        <w:t>Le classement général d’une épreuve sera calculé en additionnant les points obtenus à chaque manche. Le pilote qui totalisera le plus grand nombre de points sera déclaré vainqueur. En cas d’ex-æquo, celui qui aura obtenu la meilleure place dans la dernière manche sera déclaré vainqueur de l’épreuve. Cette règle est valable pour les autres ex-æquo.</w:t>
      </w:r>
    </w:p>
    <w:p w14:paraId="617B558C" w14:textId="77777777" w:rsidR="002363F3" w:rsidRPr="00B670BE" w:rsidRDefault="002363F3" w:rsidP="002363F3">
      <w:pPr>
        <w:pStyle w:val="Standard"/>
        <w:jc w:val="both"/>
        <w:rPr>
          <w:color w:val="FF0000"/>
        </w:rPr>
      </w:pPr>
    </w:p>
    <w:p w14:paraId="538DC0B6" w14:textId="77777777" w:rsidR="002363F3" w:rsidRPr="00F73E0F" w:rsidRDefault="002363F3" w:rsidP="002363F3">
      <w:pPr>
        <w:pStyle w:val="Standard"/>
        <w:jc w:val="both"/>
        <w:rPr>
          <w:b/>
          <w:bCs/>
          <w:u w:val="single"/>
        </w:rPr>
      </w:pPr>
      <w:r w:rsidRPr="00F73E0F">
        <w:rPr>
          <w:b/>
          <w:bCs/>
          <w:u w:val="single"/>
        </w:rPr>
        <w:t>5.3 - CLASSEMENT DU CHAMPIONNAT</w:t>
      </w:r>
    </w:p>
    <w:p w14:paraId="0026F2B1" w14:textId="77777777" w:rsidR="002363F3" w:rsidRPr="00F73E0F" w:rsidRDefault="002363F3" w:rsidP="002363F3">
      <w:pPr>
        <w:pStyle w:val="Standard"/>
        <w:jc w:val="both"/>
      </w:pPr>
      <w:r w:rsidRPr="00F73E0F">
        <w:t>Le classement du Championnat se fera par le cumul des points marqués à chaque épreuve. Le vainqueur sera celui qui totalisera le plus grand nombre de points. Les ex-æquo seront départagés par le plus grand nombre de meilleures places.</w:t>
      </w:r>
    </w:p>
    <w:p w14:paraId="71392B57" w14:textId="77777777" w:rsidR="002363F3" w:rsidRDefault="002363F3" w:rsidP="002363F3">
      <w:pPr>
        <w:pStyle w:val="Standard"/>
        <w:jc w:val="both"/>
        <w:rPr>
          <w:bCs/>
        </w:rPr>
      </w:pPr>
    </w:p>
    <w:p w14:paraId="3940ADE8" w14:textId="77777777" w:rsidR="002363F3" w:rsidRPr="00B670BE" w:rsidRDefault="002363F3" w:rsidP="002363F3">
      <w:pPr>
        <w:pStyle w:val="Standard"/>
        <w:jc w:val="both"/>
        <w:rPr>
          <w:b/>
          <w:bCs/>
          <w:color w:val="FF0000"/>
          <w:u w:val="single"/>
        </w:rPr>
      </w:pPr>
      <w:r w:rsidRPr="00B670BE">
        <w:rPr>
          <w:b/>
          <w:bCs/>
          <w:color w:val="FF0000"/>
          <w:u w:val="single"/>
        </w:rPr>
        <w:t>5.4 - CLASSEMENT POUR LE PILOTE PARTICIPANT AU CHAMPIONNAT DE FRANCE MX</w:t>
      </w:r>
    </w:p>
    <w:p w14:paraId="015C648B" w14:textId="7535518C" w:rsidR="002363F3" w:rsidRDefault="002363F3" w:rsidP="002363F3">
      <w:pPr>
        <w:pStyle w:val="Standard"/>
        <w:jc w:val="both"/>
        <w:rPr>
          <w:color w:val="FF0000"/>
        </w:rPr>
      </w:pPr>
      <w:r w:rsidRPr="00B670BE">
        <w:rPr>
          <w:color w:val="FF0000"/>
        </w:rPr>
        <w:t xml:space="preserve">Le pilote engagé dans une épreuve de </w:t>
      </w:r>
      <w:r w:rsidRPr="00B670BE">
        <w:rPr>
          <w:bCs/>
          <w:color w:val="FF0000"/>
        </w:rPr>
        <w:t xml:space="preserve">Championnat de France de Motocross se déroulant le même jour qu’une épreuve de </w:t>
      </w:r>
      <w:r w:rsidR="00C045B6">
        <w:rPr>
          <w:bCs/>
          <w:color w:val="FF0000"/>
        </w:rPr>
        <w:t>Trophée</w:t>
      </w:r>
      <w:r w:rsidRPr="00B670BE">
        <w:rPr>
          <w:bCs/>
          <w:color w:val="FF0000"/>
        </w:rPr>
        <w:t xml:space="preserve"> BFC</w:t>
      </w:r>
      <w:r w:rsidRPr="00B670BE">
        <w:rPr>
          <w:color w:val="FF0000"/>
        </w:rPr>
        <w:t xml:space="preserve"> se verra attribuer la totalité des points acquis au cours des 2 manches avec </w:t>
      </w:r>
      <w:r w:rsidR="00B7217C">
        <w:rPr>
          <w:color w:val="FF0000"/>
        </w:rPr>
        <w:t>un</w:t>
      </w:r>
      <w:r w:rsidR="00215B84">
        <w:rPr>
          <w:color w:val="FF0000"/>
        </w:rPr>
        <w:t xml:space="preserve"> bonus de 10 points sans dépasser une</w:t>
      </w:r>
      <w:r w:rsidR="00636E7F">
        <w:rPr>
          <w:color w:val="FF0000"/>
        </w:rPr>
        <w:t xml:space="preserve"> </w:t>
      </w:r>
      <w:r w:rsidR="00215B84">
        <w:rPr>
          <w:color w:val="FF0000"/>
        </w:rPr>
        <w:t>totalité de</w:t>
      </w:r>
      <w:r w:rsidR="00636E7F">
        <w:rPr>
          <w:color w:val="FF0000"/>
        </w:rPr>
        <w:t xml:space="preserve"> 50 points</w:t>
      </w:r>
      <w:r w:rsidR="00E028CB">
        <w:rPr>
          <w:color w:val="FF0000"/>
        </w:rPr>
        <w:t>.</w:t>
      </w:r>
      <w:r w:rsidR="005C276F">
        <w:rPr>
          <w:color w:val="FF0000"/>
        </w:rPr>
        <w:t xml:space="preserve"> Dans le cas où un pilote ne marque pas de point, il bénéficiera tout de même du bonus de 10 points sous ré</w:t>
      </w:r>
      <w:r w:rsidR="0086718E">
        <w:rPr>
          <w:color w:val="FF0000"/>
        </w:rPr>
        <w:t>serve d’avoir réalisée une</w:t>
      </w:r>
      <w:r w:rsidR="005C276F">
        <w:rPr>
          <w:color w:val="FF0000"/>
        </w:rPr>
        <w:t xml:space="preserve"> </w:t>
      </w:r>
      <w:r w:rsidR="0086718E">
        <w:rPr>
          <w:color w:val="FF0000"/>
        </w:rPr>
        <w:t>série d’essai. C’est au pilote d’en apporter la preuve dans les conditions citées ci-dessous</w:t>
      </w:r>
    </w:p>
    <w:p w14:paraId="280C21FD" w14:textId="77777777" w:rsidR="00493344" w:rsidRDefault="00493344" w:rsidP="002363F3">
      <w:pPr>
        <w:pStyle w:val="Standard"/>
        <w:jc w:val="both"/>
        <w:rPr>
          <w:color w:val="FF0000"/>
        </w:rPr>
      </w:pPr>
    </w:p>
    <w:p w14:paraId="1B930CD7" w14:textId="77777777" w:rsidR="0086718E" w:rsidRPr="000C7F8B" w:rsidRDefault="0086718E" w:rsidP="0086718E">
      <w:pPr>
        <w:pStyle w:val="Retraitcorpsdetexte31"/>
        <w:ind w:firstLine="0"/>
        <w:jc w:val="both"/>
        <w:rPr>
          <w:color w:val="000000" w:themeColor="text1"/>
        </w:rPr>
      </w:pPr>
      <w:r w:rsidRPr="000C7F8B">
        <w:rPr>
          <w:color w:val="000000" w:themeColor="text1"/>
        </w:rPr>
        <w:t xml:space="preserve">Pour prétendre obtenir ces points, le pilote concerné devra transmettre </w:t>
      </w:r>
      <w:r w:rsidRPr="000C7F8B">
        <w:rPr>
          <w:b/>
          <w:color w:val="000000" w:themeColor="text1"/>
        </w:rPr>
        <w:t>dans les 72 heures</w:t>
      </w:r>
      <w:r w:rsidRPr="000C7F8B">
        <w:rPr>
          <w:color w:val="000000" w:themeColor="text1"/>
        </w:rPr>
        <w:t xml:space="preserve">, par mail ou par courrier, les résultats obtenus au Président </w:t>
      </w:r>
      <w:r>
        <w:rPr>
          <w:color w:val="000000" w:themeColor="text1"/>
        </w:rPr>
        <w:t xml:space="preserve">et </w:t>
      </w:r>
      <w:r w:rsidRPr="000C7F8B">
        <w:rPr>
          <w:color w:val="000000" w:themeColor="text1"/>
        </w:rPr>
        <w:t>au Délégué</w:t>
      </w:r>
      <w:r w:rsidRPr="008F7038">
        <w:rPr>
          <w:color w:val="000000" w:themeColor="text1"/>
        </w:rPr>
        <w:t xml:space="preserve"> </w:t>
      </w:r>
      <w:r w:rsidRPr="000C7F8B">
        <w:rPr>
          <w:color w:val="000000" w:themeColor="text1"/>
        </w:rPr>
        <w:t>de la Commission MX</w:t>
      </w:r>
      <w:r w:rsidRPr="003233B9">
        <w:rPr>
          <w:b/>
          <w:bCs/>
          <w:color w:val="000000" w:themeColor="text1"/>
        </w:rPr>
        <w:t>. Passé ce délai = pas d'ajout</w:t>
      </w:r>
      <w:r>
        <w:rPr>
          <w:color w:val="000000" w:themeColor="text1"/>
        </w:rPr>
        <w:t>.</w:t>
      </w:r>
    </w:p>
    <w:p w14:paraId="50E0F892" w14:textId="77777777" w:rsidR="0086718E" w:rsidRPr="00B670BE" w:rsidRDefault="0086718E" w:rsidP="002363F3">
      <w:pPr>
        <w:pStyle w:val="Standard"/>
        <w:jc w:val="both"/>
        <w:rPr>
          <w:color w:val="FF0000"/>
        </w:rPr>
      </w:pPr>
    </w:p>
    <w:p w14:paraId="524A6254" w14:textId="1F4959ED" w:rsidR="002363F3" w:rsidRPr="00B7217C" w:rsidRDefault="0086718E" w:rsidP="002363F3">
      <w:pPr>
        <w:pStyle w:val="Retraitcorpsdetexte31"/>
        <w:tabs>
          <w:tab w:val="left" w:pos="567"/>
        </w:tabs>
        <w:ind w:firstLine="0"/>
        <w:jc w:val="both"/>
      </w:pPr>
      <w:r>
        <w:t>Certaines</w:t>
      </w:r>
      <w:r w:rsidR="002363F3" w:rsidRPr="00B7217C">
        <w:t xml:space="preserve"> grille</w:t>
      </w:r>
      <w:r>
        <w:t>s</w:t>
      </w:r>
      <w:r w:rsidR="002363F3" w:rsidRPr="00B7217C">
        <w:t xml:space="preserve"> de points en Championnat de France étant différente</w:t>
      </w:r>
      <w:r>
        <w:t>s</w:t>
      </w:r>
      <w:r w:rsidR="002363F3" w:rsidRPr="00B7217C">
        <w:t>, le calcul se fera par équivalence avec la grille appliquée en Championnat BFC (25, 22, 20, etc.).</w:t>
      </w:r>
    </w:p>
    <w:p w14:paraId="0AAB2063" w14:textId="77777777" w:rsidR="002363F3" w:rsidRDefault="002363F3" w:rsidP="002363F3">
      <w:pPr>
        <w:pStyle w:val="Retraitcorpsdetexte31"/>
        <w:tabs>
          <w:tab w:val="left" w:pos="567"/>
        </w:tabs>
        <w:ind w:firstLine="0"/>
        <w:jc w:val="both"/>
      </w:pPr>
    </w:p>
    <w:p w14:paraId="2287792E" w14:textId="77777777" w:rsidR="002363F3" w:rsidRPr="000C7F8B" w:rsidRDefault="002363F3" w:rsidP="002363F3">
      <w:pPr>
        <w:pStyle w:val="Standard"/>
        <w:jc w:val="both"/>
        <w:rPr>
          <w:color w:val="000000" w:themeColor="text1"/>
        </w:rPr>
      </w:pPr>
    </w:p>
    <w:p w14:paraId="4240A2FE" w14:textId="77777777" w:rsidR="002363F3" w:rsidRDefault="002363F3" w:rsidP="002363F3">
      <w:pPr>
        <w:pStyle w:val="Titre4"/>
        <w:pBdr>
          <w:top w:val="single" w:sz="4" w:space="1" w:color="00000A"/>
          <w:left w:val="single" w:sz="4" w:space="4" w:color="00000A"/>
          <w:bottom w:val="single" w:sz="4" w:space="1" w:color="00000A"/>
          <w:right w:val="single" w:sz="4" w:space="4" w:color="00000A"/>
        </w:pBdr>
        <w:shd w:val="clear" w:color="auto" w:fill="FFFF00"/>
        <w:jc w:val="center"/>
        <w:rPr>
          <w:b/>
          <w:bCs/>
          <w:u w:val="none"/>
        </w:rPr>
      </w:pPr>
      <w:r>
        <w:rPr>
          <w:b/>
          <w:bCs/>
          <w:u w:val="none"/>
        </w:rPr>
        <w:t>ARTICLE 6 : RECOMPENSE</w:t>
      </w:r>
    </w:p>
    <w:p w14:paraId="44B9B67A" w14:textId="77777777" w:rsidR="002363F3" w:rsidRDefault="002363F3" w:rsidP="002363F3">
      <w:pPr>
        <w:pStyle w:val="Standard"/>
      </w:pPr>
    </w:p>
    <w:p w14:paraId="239A35BF" w14:textId="2B9CEF8D" w:rsidR="002363F3" w:rsidRPr="003A1A53" w:rsidRDefault="002363F3" w:rsidP="002363F3">
      <w:pPr>
        <w:pStyle w:val="Standard"/>
        <w:jc w:val="both"/>
        <w:rPr>
          <w:color w:val="FF0000"/>
        </w:rPr>
      </w:pPr>
      <w:r w:rsidRPr="00321CF4">
        <w:rPr>
          <w:color w:val="000000" w:themeColor="text1"/>
        </w:rPr>
        <w:t xml:space="preserve">Le Club Organisateur récompensera sous forme de coupe ou de trophée, les 3 premiers de chaque catégorie </w:t>
      </w:r>
      <w:r w:rsidRPr="00321CF4">
        <w:rPr>
          <w:i/>
          <w:color w:val="000000" w:themeColor="text1"/>
        </w:rPr>
        <w:t>(plus suivant ses possibilités et à sa seule discrétion)</w:t>
      </w:r>
      <w:r w:rsidRPr="00321CF4">
        <w:rPr>
          <w:color w:val="000000" w:themeColor="text1"/>
        </w:rPr>
        <w:t>, du "Classement Journée", toutes licences et toutes Ligues confondues, de toutes les catégories</w:t>
      </w:r>
      <w:r w:rsidRPr="003A1A53">
        <w:rPr>
          <w:color w:val="FF0000"/>
        </w:rPr>
        <w:t>.</w:t>
      </w:r>
      <w:r w:rsidR="001159D8" w:rsidRPr="003A1A53">
        <w:rPr>
          <w:color w:val="FF0000"/>
        </w:rPr>
        <w:t xml:space="preserve"> Une récompense sous forme de coupe ou de trophée doit être remise à la première Féminine et cela dans toute</w:t>
      </w:r>
      <w:r w:rsidR="004E430E" w:rsidRPr="003A1A53">
        <w:rPr>
          <w:color w:val="FF0000"/>
        </w:rPr>
        <w:t>s</w:t>
      </w:r>
      <w:r w:rsidR="001159D8" w:rsidRPr="003A1A53">
        <w:rPr>
          <w:color w:val="FF0000"/>
        </w:rPr>
        <w:t xml:space="preserve"> les catégories concernées.</w:t>
      </w:r>
    </w:p>
    <w:p w14:paraId="6E0CA88A" w14:textId="77777777" w:rsidR="002363F3" w:rsidRPr="00321CF4" w:rsidRDefault="002363F3" w:rsidP="002363F3">
      <w:pPr>
        <w:pStyle w:val="Standard"/>
        <w:jc w:val="both"/>
        <w:rPr>
          <w:color w:val="000000" w:themeColor="text1"/>
        </w:rPr>
      </w:pPr>
      <w:r w:rsidRPr="00321CF4">
        <w:rPr>
          <w:color w:val="000000" w:themeColor="text1"/>
        </w:rPr>
        <w:t>Les pilotes de la catégorie "Open non qualifié" ne seront pas obligatoirement récompensés.</w:t>
      </w:r>
    </w:p>
    <w:p w14:paraId="76AAB343" w14:textId="515CD86B" w:rsidR="002363F3" w:rsidRDefault="002363F3" w:rsidP="002363F3">
      <w:pPr>
        <w:pStyle w:val="Standard"/>
        <w:jc w:val="both"/>
      </w:pPr>
      <w:r w:rsidRPr="00321CF4">
        <w:rPr>
          <w:b/>
          <w:color w:val="000000" w:themeColor="text1"/>
        </w:rPr>
        <w:t>La présence des pilotes qui seront récompensés est obligatoire à la remise des récompenses</w:t>
      </w:r>
      <w:r w:rsidRPr="00321CF4">
        <w:rPr>
          <w:color w:val="000000" w:themeColor="text1"/>
        </w:rPr>
        <w:t>, dans une tenue correcte et suivant un comportement digne d’un sportif (en cas d’absence, elle ne sera pas remise à un tiers</w:t>
      </w:r>
      <w:r w:rsidRPr="009568D2">
        <w:t>). Un pilote qui porterait un maillot d'une fédération autre que celle de la FFM ne sera pas admis sur le podium et n'aura pas sa récompense.</w:t>
      </w:r>
    </w:p>
    <w:p w14:paraId="71E76712" w14:textId="556A1473" w:rsidR="004E430E" w:rsidRDefault="004E430E" w:rsidP="002363F3">
      <w:pPr>
        <w:pStyle w:val="Standard"/>
        <w:jc w:val="both"/>
      </w:pPr>
    </w:p>
    <w:p w14:paraId="619F63CE" w14:textId="77777777" w:rsidR="004E430E" w:rsidRPr="009568D2" w:rsidRDefault="004E430E" w:rsidP="002363F3">
      <w:pPr>
        <w:pStyle w:val="Standard"/>
        <w:jc w:val="both"/>
      </w:pPr>
    </w:p>
    <w:p w14:paraId="0DABF85F" w14:textId="77777777" w:rsidR="002363F3" w:rsidRPr="00E339EA" w:rsidRDefault="002363F3" w:rsidP="002363F3">
      <w:pPr>
        <w:pStyle w:val="Standard"/>
        <w:jc w:val="both"/>
        <w:rPr>
          <w:color w:val="FF0000"/>
        </w:rPr>
      </w:pPr>
    </w:p>
    <w:p w14:paraId="1963FEB3" w14:textId="77777777" w:rsidR="002363F3" w:rsidRDefault="002363F3" w:rsidP="002363F3">
      <w:pPr>
        <w:pStyle w:val="Standard"/>
        <w:pBdr>
          <w:top w:val="single" w:sz="4" w:space="1" w:color="00000A"/>
          <w:left w:val="single" w:sz="4" w:space="4" w:color="00000A"/>
          <w:bottom w:val="single" w:sz="4" w:space="1" w:color="00000A"/>
          <w:right w:val="single" w:sz="4" w:space="4" w:color="00000A"/>
        </w:pBdr>
        <w:shd w:val="clear" w:color="auto" w:fill="FFFF00"/>
        <w:jc w:val="center"/>
      </w:pPr>
      <w:r>
        <w:rPr>
          <w:b/>
          <w:bCs/>
        </w:rPr>
        <w:t>ARTICLE 7 :</w:t>
      </w:r>
      <w:r>
        <w:t xml:space="preserve"> </w:t>
      </w:r>
      <w:r>
        <w:rPr>
          <w:b/>
          <w:bCs/>
        </w:rPr>
        <w:t>DISCIPLINE</w:t>
      </w:r>
    </w:p>
    <w:p w14:paraId="2C2ED69F" w14:textId="77777777" w:rsidR="002363F3" w:rsidRDefault="002363F3" w:rsidP="002363F3">
      <w:pPr>
        <w:pStyle w:val="Corpsdetexte21"/>
      </w:pPr>
    </w:p>
    <w:p w14:paraId="1BEC5114" w14:textId="77777777" w:rsidR="002363F3" w:rsidRPr="005B1664" w:rsidRDefault="002363F3" w:rsidP="002363F3">
      <w:pPr>
        <w:pStyle w:val="Corpsdetexte21"/>
        <w:rPr>
          <w:b/>
          <w:color w:val="000000" w:themeColor="text1"/>
          <w:u w:val="single"/>
        </w:rPr>
      </w:pPr>
      <w:r>
        <w:rPr>
          <w:b/>
          <w:color w:val="000000" w:themeColor="text1"/>
          <w:u w:val="single"/>
        </w:rPr>
        <w:t>7</w:t>
      </w:r>
      <w:r w:rsidRPr="005B1664">
        <w:rPr>
          <w:b/>
          <w:color w:val="000000" w:themeColor="text1"/>
          <w:u w:val="single"/>
        </w:rPr>
        <w:t>.1 – APPLICATION DU REGLEMENT</w:t>
      </w:r>
    </w:p>
    <w:p w14:paraId="53EF3266" w14:textId="77777777" w:rsidR="002363F3" w:rsidRPr="005B1664" w:rsidRDefault="002363F3" w:rsidP="002363F3">
      <w:pPr>
        <w:pStyle w:val="Corpsdetexte21"/>
        <w:rPr>
          <w:color w:val="000000" w:themeColor="text1"/>
        </w:rPr>
      </w:pPr>
      <w:r>
        <w:rPr>
          <w:color w:val="000000" w:themeColor="text1"/>
        </w:rPr>
        <w:t>C</w:t>
      </w:r>
      <w:r w:rsidRPr="005B1664">
        <w:rPr>
          <w:color w:val="000000" w:themeColor="text1"/>
        </w:rPr>
        <w:t>onformément au Règlement Général des manifestations sportives de la FFM, le Jury de l'épreuve a le droit de prendre les décisions d'urgence en cas de force majeur ou de sécurité. Les Clubs et les coureurs qui ne respecteraient pas le présent Règlement pourront être pénalisés. Toute contestation ou litige sera soumis au Tribunal Régional de Discipline et d'Arbitrage.</w:t>
      </w:r>
    </w:p>
    <w:p w14:paraId="1A6D4D7F" w14:textId="77777777" w:rsidR="002363F3" w:rsidRDefault="002363F3" w:rsidP="002363F3">
      <w:pPr>
        <w:pStyle w:val="Standard"/>
        <w:jc w:val="both"/>
        <w:rPr>
          <w:b/>
          <w:bCs/>
          <w:u w:val="single"/>
        </w:rPr>
      </w:pPr>
    </w:p>
    <w:p w14:paraId="6E42BDD3" w14:textId="77777777" w:rsidR="002363F3" w:rsidRDefault="002363F3" w:rsidP="002363F3">
      <w:pPr>
        <w:pStyle w:val="Standard"/>
        <w:jc w:val="both"/>
        <w:rPr>
          <w:b/>
          <w:bCs/>
          <w:u w:val="single"/>
        </w:rPr>
      </w:pPr>
    </w:p>
    <w:p w14:paraId="48AD74E0" w14:textId="77777777" w:rsidR="004E430E" w:rsidRDefault="004E430E" w:rsidP="002363F3">
      <w:pPr>
        <w:pStyle w:val="Standard"/>
        <w:jc w:val="both"/>
        <w:rPr>
          <w:b/>
          <w:bCs/>
          <w:u w:val="single"/>
        </w:rPr>
      </w:pPr>
    </w:p>
    <w:p w14:paraId="149DCEB0" w14:textId="77777777" w:rsidR="00FD3617" w:rsidRDefault="00FD3617" w:rsidP="002363F3">
      <w:pPr>
        <w:pStyle w:val="Standard"/>
        <w:jc w:val="both"/>
        <w:rPr>
          <w:b/>
          <w:bCs/>
          <w:u w:val="single"/>
        </w:rPr>
      </w:pPr>
    </w:p>
    <w:p w14:paraId="59E4EC0C" w14:textId="4A009D42" w:rsidR="002363F3" w:rsidRDefault="002363F3" w:rsidP="002363F3">
      <w:pPr>
        <w:pStyle w:val="Standard"/>
        <w:jc w:val="both"/>
        <w:rPr>
          <w:b/>
          <w:bCs/>
          <w:u w:val="single"/>
        </w:rPr>
      </w:pPr>
      <w:r>
        <w:rPr>
          <w:b/>
          <w:bCs/>
          <w:u w:val="single"/>
        </w:rPr>
        <w:t>7.2 – COMPORTEMENT</w:t>
      </w:r>
    </w:p>
    <w:p w14:paraId="3E4065F2" w14:textId="77777777" w:rsidR="002363F3" w:rsidRDefault="002363F3" w:rsidP="002363F3">
      <w:pPr>
        <w:pStyle w:val="Standard"/>
        <w:jc w:val="both"/>
        <w:rPr>
          <w:b/>
          <w:bCs/>
          <w:u w:val="single"/>
        </w:rPr>
      </w:pPr>
    </w:p>
    <w:p w14:paraId="4793C9BC" w14:textId="77777777" w:rsidR="002363F3" w:rsidRDefault="002363F3" w:rsidP="002363F3">
      <w:pPr>
        <w:pStyle w:val="Standard"/>
        <w:suppressAutoHyphens w:val="0"/>
        <w:jc w:val="both"/>
        <w:rPr>
          <w:rFonts w:cs="Times New Roman"/>
        </w:rPr>
      </w:pPr>
      <w:r w:rsidRPr="00BF558B">
        <w:rPr>
          <w:rFonts w:cs="Times New Roman"/>
        </w:rPr>
        <w:t xml:space="preserve">Tout comportement antisportif, agressif ou imprudent d’un coureur ou de ses accompagnateurs envers d’autres concurrents, mécaniciens, personnel d’équipe et </w:t>
      </w:r>
      <w:r>
        <w:rPr>
          <w:rFonts w:cs="Times New Roman"/>
        </w:rPr>
        <w:t>O</w:t>
      </w:r>
      <w:r w:rsidRPr="00BF558B">
        <w:rPr>
          <w:rFonts w:cs="Times New Roman"/>
        </w:rPr>
        <w:t xml:space="preserve">fficiels ou d’autres participants (personnel de l’organisateur, personnel médical, presse, public etc.) sur ou hors de la piste pourra être sanctionné par le </w:t>
      </w:r>
      <w:r>
        <w:rPr>
          <w:rFonts w:cs="Times New Roman"/>
        </w:rPr>
        <w:t>J</w:t>
      </w:r>
      <w:r w:rsidRPr="00BF558B">
        <w:rPr>
          <w:rFonts w:cs="Times New Roman"/>
        </w:rPr>
        <w:t>ury.</w:t>
      </w:r>
    </w:p>
    <w:p w14:paraId="0BAEFC74" w14:textId="1FFDCA67" w:rsidR="002363F3" w:rsidRPr="00B670BE" w:rsidRDefault="002363F3" w:rsidP="002363F3">
      <w:pPr>
        <w:pStyle w:val="Standard"/>
        <w:suppressAutoHyphens w:val="0"/>
        <w:jc w:val="both"/>
        <w:rPr>
          <w:rFonts w:cs="Times New Roman"/>
          <w:color w:val="FF0000"/>
          <w:lang w:eastAsia="fr-FR"/>
        </w:rPr>
      </w:pPr>
      <w:r w:rsidRPr="00BF558B">
        <w:rPr>
          <w:rFonts w:cs="Times New Roman"/>
          <w:lang w:eastAsia="fr-FR"/>
        </w:rPr>
        <w:t xml:space="preserve">Seront sanctionnés sans convocation devant le Jury, tous les faits de non-respect des règles élémentaires indispensables constatés par un Officiel désigné sur l'épreuve. Cela concerne le non-respect des drapeaux, les impolitesses, insultes et gestes déplacés, le non-respect des délimitations de piste matérialisée par des banderoles ou pas. Des sanctions pourront être appliquées et en cas de récidive sur la même manifestation, le pilote sera disqualifié de cette épreuve. </w:t>
      </w:r>
    </w:p>
    <w:p w14:paraId="5317A8BC" w14:textId="77777777" w:rsidR="002363F3" w:rsidRPr="00B670BE" w:rsidRDefault="002363F3" w:rsidP="002363F3">
      <w:pPr>
        <w:pStyle w:val="Standard"/>
        <w:jc w:val="both"/>
        <w:rPr>
          <w:color w:val="FF0000"/>
          <w:lang w:eastAsia="fr-FR"/>
        </w:rPr>
      </w:pPr>
    </w:p>
    <w:p w14:paraId="4DB10FC9" w14:textId="684C476C" w:rsidR="002363F3" w:rsidRDefault="002363F3" w:rsidP="002363F3">
      <w:pPr>
        <w:pStyle w:val="Standard"/>
        <w:jc w:val="both"/>
      </w:pPr>
      <w:r>
        <w:t>Sanctions applicables non exhaustives :</w:t>
      </w:r>
      <w:r w:rsidR="004E430E">
        <w:t xml:space="preserve"> </w:t>
      </w:r>
      <w:r>
        <w:t>avertissement, pénalité de temps, déclassement, disqualification, amende financière, exclusion etc…</w:t>
      </w:r>
    </w:p>
    <w:p w14:paraId="7FC62C71" w14:textId="70A3F97D" w:rsidR="00773470" w:rsidRDefault="00773470" w:rsidP="002363F3">
      <w:pPr>
        <w:pStyle w:val="Standard"/>
        <w:jc w:val="both"/>
      </w:pPr>
    </w:p>
    <w:p w14:paraId="6DFBB714" w14:textId="77777777" w:rsidR="00773470" w:rsidRDefault="00773470" w:rsidP="00773470">
      <w:pPr>
        <w:pStyle w:val="Standard"/>
        <w:jc w:val="both"/>
      </w:pPr>
      <w:r>
        <w:t>Si faits constatés par tous officiels désignés sur l'épreuve lors de la séance des essais :</w:t>
      </w:r>
    </w:p>
    <w:p w14:paraId="6CAB6C27" w14:textId="77777777" w:rsidR="00773470" w:rsidRDefault="00773470" w:rsidP="00773470">
      <w:pPr>
        <w:pStyle w:val="Standard"/>
        <w:jc w:val="both"/>
      </w:pPr>
      <w:r>
        <w:lastRenderedPageBreak/>
        <w:t>Essai chronométré annulé pour le pilote, il rentrera en dernière position pour les deux manches à venir.</w:t>
      </w:r>
    </w:p>
    <w:p w14:paraId="076117F8" w14:textId="77777777" w:rsidR="00773470" w:rsidRDefault="00773470" w:rsidP="00773470">
      <w:pPr>
        <w:pStyle w:val="Standard"/>
        <w:jc w:val="both"/>
      </w:pPr>
    </w:p>
    <w:p w14:paraId="32E14C0D" w14:textId="77777777" w:rsidR="00773470" w:rsidRDefault="00773470" w:rsidP="00773470">
      <w:pPr>
        <w:pStyle w:val="Standard"/>
        <w:jc w:val="both"/>
      </w:pPr>
      <w:r>
        <w:t>Si faits constatés par tous Officiels désignés sur l'épreuve lors d'une manche :</w:t>
      </w:r>
    </w:p>
    <w:p w14:paraId="4115BEBF" w14:textId="7A564A35" w:rsidR="002363F3" w:rsidRDefault="00773470" w:rsidP="002363F3">
      <w:pPr>
        <w:pStyle w:val="Standard"/>
        <w:jc w:val="both"/>
      </w:pPr>
      <w:r>
        <w:t xml:space="preserve">Le pilote </w:t>
      </w:r>
      <w:r w:rsidR="00D23094">
        <w:t>pourra être</w:t>
      </w:r>
      <w:r>
        <w:t xml:space="preserve"> rétrogradé de 5 places</w:t>
      </w:r>
      <w:r w:rsidR="00D23094">
        <w:t xml:space="preserve"> ou même être disqualifié</w:t>
      </w:r>
      <w:r>
        <w:t>. En cas de récidive sur la même épreuve, le pilote sera déclassé de la manifestation.</w:t>
      </w:r>
    </w:p>
    <w:p w14:paraId="7A437063" w14:textId="77777777" w:rsidR="002363F3" w:rsidRDefault="002363F3" w:rsidP="002363F3">
      <w:pPr>
        <w:pStyle w:val="Standard"/>
        <w:jc w:val="both"/>
      </w:pPr>
    </w:p>
    <w:p w14:paraId="083B7F5A" w14:textId="77777777" w:rsidR="002363F3" w:rsidRDefault="002363F3" w:rsidP="002363F3">
      <w:pPr>
        <w:pStyle w:val="Standard"/>
        <w:suppressAutoHyphens w:val="0"/>
        <w:jc w:val="both"/>
        <w:rPr>
          <w:rFonts w:cs="Times New Roman"/>
        </w:rPr>
      </w:pPr>
      <w:r w:rsidRPr="00BF558B">
        <w:rPr>
          <w:rFonts w:cs="Times New Roman"/>
        </w:rPr>
        <w:t xml:space="preserve">Les coureurs sont responsables de leurs accompagnateurs, lors de toute activité organisée sous l’égide de la Ligue </w:t>
      </w:r>
      <w:r>
        <w:rPr>
          <w:rFonts w:cs="Times New Roman"/>
        </w:rPr>
        <w:t>et</w:t>
      </w:r>
      <w:r w:rsidRPr="00BF558B">
        <w:rPr>
          <w:rFonts w:cs="Times New Roman"/>
        </w:rPr>
        <w:t xml:space="preserve"> de la Fédération, sur la piste ainsi que dans les enceintes administratives et sportives (parc-coureurs, zone panneautage etc.).</w:t>
      </w:r>
    </w:p>
    <w:p w14:paraId="6D915D0F" w14:textId="77777777" w:rsidR="002363F3" w:rsidRPr="00BF558B" w:rsidRDefault="002363F3" w:rsidP="002363F3">
      <w:pPr>
        <w:pStyle w:val="Standard"/>
        <w:jc w:val="both"/>
        <w:rPr>
          <w:rFonts w:cs="Times New Roman"/>
          <w:lang w:eastAsia="fr-FR"/>
        </w:rPr>
      </w:pPr>
      <w:r w:rsidRPr="00BF558B">
        <w:rPr>
          <w:rFonts w:cs="Times New Roman"/>
        </w:rPr>
        <w:t>Il est interdit aux coureurs et à un de ses accompagnateurs de conduire un véhicule motorisé et/ou vélo sur la piste en-dehors des heures des séances d’essais de qualification officielles et manches.</w:t>
      </w:r>
    </w:p>
    <w:p w14:paraId="7CABFF95" w14:textId="77777777" w:rsidR="002363F3" w:rsidRDefault="002363F3" w:rsidP="002363F3">
      <w:pPr>
        <w:pStyle w:val="Standard"/>
        <w:jc w:val="both"/>
      </w:pPr>
    </w:p>
    <w:p w14:paraId="6D78F023" w14:textId="77777777" w:rsidR="002363F3" w:rsidRPr="00B7217C" w:rsidRDefault="002363F3" w:rsidP="002363F3">
      <w:pPr>
        <w:pStyle w:val="Standard"/>
        <w:jc w:val="both"/>
      </w:pPr>
      <w:r w:rsidRPr="00B7217C">
        <w:t>L'utilisation d'une mini moto ou tout engin à moteur est interdite dans l'enceinte du circuit et dans les parties réservées au public, sous peine de sanction.</w:t>
      </w:r>
    </w:p>
    <w:p w14:paraId="53A1560A" w14:textId="77777777" w:rsidR="002363F3" w:rsidRPr="00B7217C" w:rsidRDefault="002363F3" w:rsidP="002363F3">
      <w:pPr>
        <w:pStyle w:val="Standard"/>
        <w:jc w:val="both"/>
      </w:pPr>
      <w:r w:rsidRPr="00B7217C">
        <w:t>Les participants installés dans le parc coureurs doivent respecter les règles de bien séance et de bon voisinage.</w:t>
      </w:r>
    </w:p>
    <w:p w14:paraId="6F6EAA0D" w14:textId="77777777" w:rsidR="002363F3" w:rsidRDefault="002363F3" w:rsidP="002363F3">
      <w:pPr>
        <w:pStyle w:val="Standard"/>
        <w:jc w:val="both"/>
      </w:pPr>
    </w:p>
    <w:p w14:paraId="037EAE8F" w14:textId="77777777" w:rsidR="002363F3" w:rsidRDefault="002363F3" w:rsidP="002363F3">
      <w:pPr>
        <w:pStyle w:val="Standard"/>
        <w:jc w:val="both"/>
      </w:pPr>
      <w:r>
        <w:rPr>
          <w:lang w:eastAsia="fr-FR"/>
        </w:rPr>
        <w:t>Toute impolitesse, et manquement aux règles fondamentales de civilité et de savoir-vivre est totalement inadmissible. Tout geste déplacé ou mauvais comportement d’un coureur, sera passible de sanctions, ceci est également valable pour les accompagnateurs dont le pilote est responsable.</w:t>
      </w:r>
    </w:p>
    <w:p w14:paraId="2DFB64EA" w14:textId="77777777" w:rsidR="002363F3" w:rsidRDefault="002363F3" w:rsidP="002363F3">
      <w:pPr>
        <w:pStyle w:val="Standard"/>
        <w:jc w:val="both"/>
        <w:rPr>
          <w:u w:val="single"/>
        </w:rPr>
      </w:pPr>
    </w:p>
    <w:p w14:paraId="205B2AFE" w14:textId="77777777" w:rsidR="002363F3" w:rsidRDefault="002363F3" w:rsidP="002363F3">
      <w:pPr>
        <w:pStyle w:val="Standard"/>
        <w:jc w:val="both"/>
        <w:rPr>
          <w:rFonts w:cs="Times New Roman"/>
        </w:rPr>
      </w:pPr>
      <w:r w:rsidRPr="001401E4">
        <w:rPr>
          <w:rFonts w:cs="Times New Roman"/>
        </w:rPr>
        <w:t xml:space="preserve">Toute aide extérieure aux coureurs sur la piste est interdite sauf si elle est apportée par un </w:t>
      </w:r>
      <w:r>
        <w:rPr>
          <w:rFonts w:cs="Times New Roman"/>
        </w:rPr>
        <w:t>C</w:t>
      </w:r>
      <w:r w:rsidRPr="001401E4">
        <w:rPr>
          <w:rFonts w:cs="Times New Roman"/>
        </w:rPr>
        <w:t>ommissaire désigné par l</w:t>
      </w:r>
      <w:r>
        <w:rPr>
          <w:rFonts w:cs="Times New Roman"/>
        </w:rPr>
        <w:t>'O</w:t>
      </w:r>
      <w:r w:rsidRPr="001401E4">
        <w:rPr>
          <w:rFonts w:cs="Times New Roman"/>
        </w:rPr>
        <w:t xml:space="preserve">rganisateurs dans le but d’assurer la sécurité. Les </w:t>
      </w:r>
      <w:r>
        <w:rPr>
          <w:rFonts w:cs="Times New Roman"/>
        </w:rPr>
        <w:t>C</w:t>
      </w:r>
      <w:r w:rsidRPr="001401E4">
        <w:rPr>
          <w:rFonts w:cs="Times New Roman"/>
        </w:rPr>
        <w:t>ommissaires peuvent apporter de l’aide en soulevant des motocycles et en les déplaçant à un endroit sûr.</w:t>
      </w:r>
      <w:r>
        <w:rPr>
          <w:rFonts w:cs="Times New Roman"/>
        </w:rPr>
        <w:t xml:space="preserve"> </w:t>
      </w:r>
      <w:r w:rsidRPr="001401E4">
        <w:rPr>
          <w:rFonts w:cs="Times New Roman"/>
        </w:rPr>
        <w:t>Tout ajustement ou réparation doit se faire par le coureur, travaillant seul sans aide extérieure.</w:t>
      </w:r>
    </w:p>
    <w:p w14:paraId="274E627E" w14:textId="77777777" w:rsidR="00FD3617" w:rsidRDefault="00FD3617" w:rsidP="002363F3">
      <w:pPr>
        <w:pStyle w:val="Standard"/>
        <w:jc w:val="both"/>
        <w:rPr>
          <w:rFonts w:cs="Times New Roman"/>
        </w:rPr>
      </w:pPr>
    </w:p>
    <w:p w14:paraId="14E27D3B" w14:textId="050EE406" w:rsidR="002363F3" w:rsidRPr="00B7217C" w:rsidRDefault="002363F3" w:rsidP="002363F3">
      <w:pPr>
        <w:pStyle w:val="Standard"/>
        <w:jc w:val="both"/>
        <w:rPr>
          <w:rFonts w:cs="Times New Roman"/>
        </w:rPr>
      </w:pPr>
      <w:r w:rsidRPr="00B7217C">
        <w:rPr>
          <w:rFonts w:cs="Times New Roman"/>
        </w:rPr>
        <w:t>Lorsqu’un coureur reçoit un traitement par le personnel médical, ses accompagnateurs ne sont pas autorisés à interférer ou entraver leur travail. Toute infraction à cette règle pourra être sanctionnée par le Jury.</w:t>
      </w:r>
    </w:p>
    <w:p w14:paraId="4FEAF81B" w14:textId="77777777" w:rsidR="002363F3" w:rsidRPr="00F73E0F" w:rsidRDefault="002363F3" w:rsidP="002363F3">
      <w:pPr>
        <w:pStyle w:val="Standard"/>
        <w:jc w:val="both"/>
        <w:rPr>
          <w:rFonts w:cs="Times New Roman"/>
          <w:color w:val="FF0000"/>
        </w:rPr>
      </w:pPr>
    </w:p>
    <w:p w14:paraId="043CFC14" w14:textId="77777777" w:rsidR="002363F3" w:rsidRPr="00FF3D7D" w:rsidRDefault="002363F3" w:rsidP="002363F3">
      <w:pPr>
        <w:pStyle w:val="Standard"/>
        <w:jc w:val="both"/>
        <w:rPr>
          <w:b/>
          <w:u w:val="single"/>
        </w:rPr>
      </w:pPr>
      <w:r>
        <w:rPr>
          <w:b/>
          <w:u w:val="single"/>
        </w:rPr>
        <w:t xml:space="preserve">7.3 - </w:t>
      </w:r>
      <w:r w:rsidRPr="00FF3D7D">
        <w:rPr>
          <w:b/>
          <w:u w:val="single"/>
        </w:rPr>
        <w:t>SANCTIONS ET DISQUALIFICATIONS</w:t>
      </w:r>
      <w:r>
        <w:rPr>
          <w:b/>
          <w:u w:val="single"/>
        </w:rPr>
        <w:t xml:space="preserve"> QUI POURRONT ETRE APPLIQUEES</w:t>
      </w:r>
    </w:p>
    <w:p w14:paraId="329F3DB2" w14:textId="77777777" w:rsidR="002363F3" w:rsidRDefault="002363F3" w:rsidP="002363F3">
      <w:pPr>
        <w:pStyle w:val="Standard"/>
        <w:jc w:val="both"/>
      </w:pPr>
    </w:p>
    <w:p w14:paraId="220E9282" w14:textId="77777777" w:rsidR="002363F3" w:rsidRDefault="002363F3" w:rsidP="002363F3">
      <w:pPr>
        <w:pStyle w:val="Standard"/>
        <w:jc w:val="both"/>
        <w:rPr>
          <w:rFonts w:cs="Times New Roman"/>
        </w:rPr>
      </w:pPr>
      <w:r w:rsidRPr="005B0273">
        <w:rPr>
          <w:rFonts w:cs="Times New Roman"/>
        </w:rPr>
        <w:t>Dans le cas des infractions suivantes (constatation de fait à laquelle aucune réclamation ne sera possible)</w:t>
      </w:r>
      <w:r>
        <w:rPr>
          <w:rFonts w:cs="Times New Roman"/>
        </w:rPr>
        <w:t>,</w:t>
      </w:r>
      <w:r w:rsidRPr="005B0273">
        <w:rPr>
          <w:rFonts w:cs="Times New Roman"/>
        </w:rPr>
        <w:t xml:space="preserve"> la notification d’une décision sera différente :</w:t>
      </w:r>
    </w:p>
    <w:p w14:paraId="24174B96" w14:textId="77777777" w:rsidR="002363F3" w:rsidRDefault="002363F3" w:rsidP="002363F3">
      <w:pPr>
        <w:pStyle w:val="Standard"/>
        <w:ind w:left="284" w:hanging="284"/>
        <w:jc w:val="both"/>
        <w:rPr>
          <w:rFonts w:cs="Times New Roman"/>
        </w:rPr>
      </w:pPr>
      <w:r w:rsidRPr="005B0273">
        <w:rPr>
          <w:rFonts w:cs="Times New Roman"/>
        </w:rPr>
        <w:t>-</w:t>
      </w:r>
      <w:r>
        <w:rPr>
          <w:rFonts w:cs="Times New Roman"/>
        </w:rPr>
        <w:t xml:space="preserve"> </w:t>
      </w:r>
      <w:r w:rsidRPr="005B0273">
        <w:rPr>
          <w:rFonts w:cs="Times New Roman"/>
        </w:rPr>
        <w:t xml:space="preserve"> </w:t>
      </w:r>
      <w:r>
        <w:rPr>
          <w:rFonts w:cs="Times New Roman"/>
        </w:rPr>
        <w:t>N</w:t>
      </w:r>
      <w:r w:rsidRPr="005B0273">
        <w:rPr>
          <w:rFonts w:cs="Times New Roman"/>
        </w:rPr>
        <w:t>on-respect du drapeau jaune agité</w:t>
      </w:r>
      <w:r>
        <w:rPr>
          <w:rFonts w:cs="Times New Roman"/>
        </w:rPr>
        <w:t xml:space="preserve"> ou </w:t>
      </w:r>
      <w:r w:rsidRPr="005B0273">
        <w:rPr>
          <w:rFonts w:cs="Times New Roman"/>
        </w:rPr>
        <w:t>du drapeau médical</w:t>
      </w:r>
    </w:p>
    <w:p w14:paraId="2CBB8279" w14:textId="77777777" w:rsidR="002363F3" w:rsidRDefault="002363F3" w:rsidP="002363F3">
      <w:pPr>
        <w:pStyle w:val="Standard"/>
        <w:ind w:left="284" w:hanging="284"/>
        <w:jc w:val="both"/>
        <w:rPr>
          <w:rFonts w:cs="Times New Roman"/>
        </w:rPr>
      </w:pPr>
      <w:r w:rsidRPr="005B0273">
        <w:rPr>
          <w:rFonts w:cs="Times New Roman"/>
        </w:rPr>
        <w:t>-</w:t>
      </w:r>
      <w:r>
        <w:rPr>
          <w:rFonts w:cs="Times New Roman"/>
        </w:rPr>
        <w:t xml:space="preserve">  E</w:t>
      </w:r>
      <w:r w:rsidRPr="005B0273">
        <w:rPr>
          <w:rFonts w:cs="Times New Roman"/>
        </w:rPr>
        <w:t>ntrer dans le parc mécanique à une vitesse excessive</w:t>
      </w:r>
    </w:p>
    <w:p w14:paraId="308932A6" w14:textId="77777777" w:rsidR="002363F3" w:rsidRDefault="002363F3" w:rsidP="002363F3">
      <w:pPr>
        <w:pStyle w:val="Standard"/>
        <w:ind w:left="284" w:hanging="284"/>
        <w:jc w:val="both"/>
        <w:rPr>
          <w:rFonts w:cs="Times New Roman"/>
        </w:rPr>
      </w:pPr>
      <w:r w:rsidRPr="005B0273">
        <w:rPr>
          <w:rFonts w:cs="Times New Roman"/>
        </w:rPr>
        <w:t>-</w:t>
      </w:r>
      <w:r>
        <w:rPr>
          <w:rFonts w:cs="Times New Roman"/>
        </w:rPr>
        <w:t xml:space="preserve">  E</w:t>
      </w:r>
      <w:r w:rsidRPr="005B0273">
        <w:rPr>
          <w:rFonts w:cs="Times New Roman"/>
        </w:rPr>
        <w:t>chouer à un contrôle sonore après les essais/la manche</w:t>
      </w:r>
    </w:p>
    <w:p w14:paraId="1A68EA37" w14:textId="77777777" w:rsidR="002363F3" w:rsidRDefault="002363F3" w:rsidP="002363F3">
      <w:pPr>
        <w:pStyle w:val="Standard"/>
        <w:jc w:val="both"/>
        <w:rPr>
          <w:rFonts w:cs="Times New Roman"/>
        </w:rPr>
      </w:pPr>
    </w:p>
    <w:p w14:paraId="45EE06A3" w14:textId="77777777" w:rsidR="002363F3" w:rsidRDefault="002363F3" w:rsidP="002363F3">
      <w:pPr>
        <w:pStyle w:val="Standard"/>
        <w:jc w:val="both"/>
        <w:rPr>
          <w:rFonts w:cs="Times New Roman"/>
        </w:rPr>
      </w:pPr>
      <w:r>
        <w:rPr>
          <w:rFonts w:cs="Times New Roman"/>
        </w:rPr>
        <w:t>Sanction</w:t>
      </w:r>
      <w:r w:rsidRPr="005B0273">
        <w:rPr>
          <w:rFonts w:cs="Times New Roman"/>
        </w:rPr>
        <w:t xml:space="preserve"> : </w:t>
      </w:r>
      <w:r>
        <w:rPr>
          <w:rFonts w:cs="Times New Roman"/>
        </w:rPr>
        <w:t>p</w:t>
      </w:r>
      <w:r w:rsidRPr="005B0273">
        <w:rPr>
          <w:rFonts w:cs="Times New Roman"/>
        </w:rPr>
        <w:t>erte de 5 positions dans les essais respectifs/la manche respective</w:t>
      </w:r>
    </w:p>
    <w:p w14:paraId="57818011" w14:textId="77777777" w:rsidR="002363F3" w:rsidRDefault="002363F3" w:rsidP="002363F3">
      <w:pPr>
        <w:pStyle w:val="Standard"/>
        <w:ind w:left="284" w:firstLine="425"/>
        <w:jc w:val="both"/>
        <w:rPr>
          <w:rFonts w:cs="Times New Roman"/>
        </w:rPr>
      </w:pPr>
    </w:p>
    <w:p w14:paraId="1E1AF8C0" w14:textId="77777777" w:rsidR="002363F3" w:rsidRDefault="002363F3" w:rsidP="002363F3">
      <w:pPr>
        <w:pStyle w:val="Standard"/>
        <w:ind w:left="284" w:hanging="284"/>
        <w:jc w:val="both"/>
        <w:rPr>
          <w:rFonts w:cs="Times New Roman"/>
        </w:rPr>
      </w:pPr>
      <w:r w:rsidRPr="005B0273">
        <w:rPr>
          <w:rFonts w:cs="Times New Roman"/>
        </w:rPr>
        <w:t>-</w:t>
      </w:r>
      <w:r>
        <w:rPr>
          <w:rFonts w:cs="Times New Roman"/>
        </w:rPr>
        <w:tab/>
        <w:t>s</w:t>
      </w:r>
      <w:r w:rsidRPr="005B0273">
        <w:rPr>
          <w:rFonts w:cs="Times New Roman"/>
        </w:rPr>
        <w:t>ur la piste : couper le circuit</w:t>
      </w:r>
      <w:r>
        <w:rPr>
          <w:rFonts w:cs="Times New Roman"/>
        </w:rPr>
        <w:t xml:space="preserve">, </w:t>
      </w:r>
      <w:r w:rsidRPr="005B0273">
        <w:rPr>
          <w:rFonts w:cs="Times New Roman"/>
        </w:rPr>
        <w:t>s’arrêter pour consulter des tiers</w:t>
      </w:r>
    </w:p>
    <w:p w14:paraId="0BC598CC" w14:textId="77777777" w:rsidR="002363F3" w:rsidRDefault="002363F3" w:rsidP="002363F3">
      <w:pPr>
        <w:pStyle w:val="Standard"/>
        <w:ind w:left="284" w:hanging="284"/>
        <w:jc w:val="both"/>
        <w:rPr>
          <w:rFonts w:cs="Times New Roman"/>
        </w:rPr>
      </w:pPr>
      <w:r w:rsidRPr="005B0273">
        <w:rPr>
          <w:rFonts w:cs="Times New Roman"/>
        </w:rPr>
        <w:t>-</w:t>
      </w:r>
      <w:r>
        <w:rPr>
          <w:rFonts w:cs="Times New Roman"/>
        </w:rPr>
        <w:tab/>
        <w:t>s</w:t>
      </w:r>
      <w:r w:rsidRPr="005B0273">
        <w:rPr>
          <w:rFonts w:cs="Times New Roman"/>
        </w:rPr>
        <w:t>ur la piste : toute consultation/tout signal entre des tiers et un coureur (en dehors du parc mécanique)</w:t>
      </w:r>
    </w:p>
    <w:p w14:paraId="368382AE" w14:textId="77777777" w:rsidR="002363F3" w:rsidRPr="004174A6" w:rsidRDefault="002363F3" w:rsidP="002363F3">
      <w:pPr>
        <w:pStyle w:val="Standard"/>
        <w:ind w:left="284" w:hanging="284"/>
        <w:jc w:val="both"/>
        <w:rPr>
          <w:rFonts w:cs="Times New Roman"/>
        </w:rPr>
      </w:pPr>
      <w:r w:rsidRPr="004174A6">
        <w:rPr>
          <w:rFonts w:cs="Times New Roman"/>
        </w:rPr>
        <w:t>-</w:t>
      </w:r>
      <w:r>
        <w:rPr>
          <w:rFonts w:cs="Times New Roman"/>
        </w:rPr>
        <w:tab/>
      </w:r>
      <w:r w:rsidRPr="004174A6">
        <w:rPr>
          <w:rFonts w:cs="Times New Roman"/>
        </w:rPr>
        <w:t>sur la piste : recevoir de l’assistance autre que d’un commissaire dans l’intérêt de la sécurité</w:t>
      </w:r>
    </w:p>
    <w:p w14:paraId="6E392C5E" w14:textId="77777777" w:rsidR="002363F3" w:rsidRDefault="002363F3" w:rsidP="002363F3">
      <w:pPr>
        <w:pStyle w:val="Standard"/>
        <w:ind w:left="284" w:hanging="284"/>
        <w:jc w:val="both"/>
        <w:rPr>
          <w:rFonts w:cs="Times New Roman"/>
        </w:rPr>
      </w:pPr>
      <w:r w:rsidRPr="005B0273">
        <w:rPr>
          <w:rFonts w:cs="Times New Roman"/>
        </w:rPr>
        <w:t>-</w:t>
      </w:r>
      <w:r>
        <w:rPr>
          <w:rFonts w:cs="Times New Roman"/>
        </w:rPr>
        <w:tab/>
        <w:t>s</w:t>
      </w:r>
      <w:r w:rsidRPr="005B0273">
        <w:rPr>
          <w:rFonts w:cs="Times New Roman"/>
        </w:rPr>
        <w:t>ur la piste : recevoir de l’assistance pour redémarrer le moteur ou réparer le motocycle</w:t>
      </w:r>
      <w:r>
        <w:rPr>
          <w:rFonts w:cs="Times New Roman"/>
        </w:rPr>
        <w:t xml:space="preserve">, </w:t>
      </w:r>
      <w:r w:rsidRPr="005B0273">
        <w:rPr>
          <w:rFonts w:cs="Times New Roman"/>
        </w:rPr>
        <w:t>ravitailler</w:t>
      </w:r>
    </w:p>
    <w:p w14:paraId="22680637" w14:textId="77777777" w:rsidR="002363F3" w:rsidRDefault="002363F3" w:rsidP="002363F3">
      <w:pPr>
        <w:pStyle w:val="Standard"/>
        <w:ind w:left="284" w:hanging="284"/>
        <w:jc w:val="both"/>
        <w:rPr>
          <w:rFonts w:cs="Times New Roman"/>
        </w:rPr>
      </w:pPr>
      <w:r w:rsidRPr="005B0273">
        <w:rPr>
          <w:rFonts w:cs="Times New Roman"/>
        </w:rPr>
        <w:t>-</w:t>
      </w:r>
      <w:r>
        <w:rPr>
          <w:rFonts w:cs="Times New Roman"/>
        </w:rPr>
        <w:tab/>
        <w:t>e</w:t>
      </w:r>
      <w:r w:rsidRPr="005B0273">
        <w:rPr>
          <w:rFonts w:cs="Times New Roman"/>
        </w:rPr>
        <w:t>ntrer dans le parc mécanique par la sortie de celui-ci</w:t>
      </w:r>
    </w:p>
    <w:p w14:paraId="0BC32D65" w14:textId="77777777" w:rsidR="002363F3" w:rsidRDefault="002363F3" w:rsidP="002363F3">
      <w:pPr>
        <w:pStyle w:val="Standard"/>
        <w:ind w:left="284" w:hanging="284"/>
        <w:jc w:val="both"/>
        <w:rPr>
          <w:rFonts w:cs="Times New Roman"/>
        </w:rPr>
      </w:pPr>
    </w:p>
    <w:p w14:paraId="59B1451F" w14:textId="77777777" w:rsidR="002363F3" w:rsidRDefault="002363F3" w:rsidP="002363F3">
      <w:pPr>
        <w:pStyle w:val="Standard"/>
        <w:ind w:left="284" w:firstLine="425"/>
        <w:jc w:val="both"/>
        <w:rPr>
          <w:rFonts w:cs="Times New Roman"/>
        </w:rPr>
      </w:pPr>
      <w:r>
        <w:rPr>
          <w:rFonts w:cs="Times New Roman"/>
        </w:rPr>
        <w:t>Sanction</w:t>
      </w:r>
      <w:r w:rsidRPr="005B0273">
        <w:rPr>
          <w:rFonts w:cs="Times New Roman"/>
        </w:rPr>
        <w:t xml:space="preserve"> : </w:t>
      </w:r>
      <w:r>
        <w:rPr>
          <w:rFonts w:cs="Times New Roman"/>
        </w:rPr>
        <w:t>d</w:t>
      </w:r>
      <w:r w:rsidRPr="005B0273">
        <w:rPr>
          <w:rFonts w:cs="Times New Roman"/>
        </w:rPr>
        <w:t>isqualification des essais respectifs/de la manche respective</w:t>
      </w:r>
    </w:p>
    <w:p w14:paraId="00B59068" w14:textId="77777777" w:rsidR="002363F3" w:rsidRDefault="002363F3" w:rsidP="002363F3">
      <w:pPr>
        <w:pStyle w:val="Standard"/>
        <w:ind w:left="284" w:firstLine="425"/>
        <w:jc w:val="both"/>
        <w:rPr>
          <w:rFonts w:cs="Times New Roman"/>
        </w:rPr>
      </w:pPr>
    </w:p>
    <w:p w14:paraId="50718699" w14:textId="77777777" w:rsidR="002363F3" w:rsidRDefault="002363F3" w:rsidP="002363F3">
      <w:pPr>
        <w:pStyle w:val="Standard"/>
        <w:ind w:left="284" w:hanging="284"/>
        <w:jc w:val="both"/>
        <w:rPr>
          <w:rFonts w:cs="Times New Roman"/>
        </w:rPr>
      </w:pPr>
      <w:r w:rsidRPr="005B0273">
        <w:rPr>
          <w:rFonts w:cs="Times New Roman"/>
        </w:rPr>
        <w:t>-</w:t>
      </w:r>
      <w:r>
        <w:rPr>
          <w:rFonts w:cs="Times New Roman"/>
        </w:rPr>
        <w:tab/>
        <w:t>c</w:t>
      </w:r>
      <w:r w:rsidRPr="005B0273">
        <w:rPr>
          <w:rFonts w:cs="Times New Roman"/>
        </w:rPr>
        <w:t>oureur arrivant tardivement dans le parc d’attente</w:t>
      </w:r>
    </w:p>
    <w:p w14:paraId="2E458ADA" w14:textId="77777777" w:rsidR="002363F3" w:rsidRDefault="002363F3" w:rsidP="002363F3">
      <w:pPr>
        <w:pStyle w:val="Standard"/>
        <w:ind w:left="284" w:hanging="284"/>
        <w:jc w:val="both"/>
        <w:rPr>
          <w:rFonts w:cs="Times New Roman"/>
        </w:rPr>
      </w:pPr>
      <w:r w:rsidRPr="005B0273">
        <w:rPr>
          <w:rFonts w:cs="Times New Roman"/>
        </w:rPr>
        <w:t>-</w:t>
      </w:r>
      <w:r>
        <w:rPr>
          <w:rFonts w:cs="Times New Roman"/>
        </w:rPr>
        <w:tab/>
        <w:t>a</w:t>
      </w:r>
      <w:r w:rsidRPr="005B0273">
        <w:rPr>
          <w:rFonts w:cs="Times New Roman"/>
        </w:rPr>
        <w:t>voir un motocycle de réserve dans le parc mécanique lors d’une manche</w:t>
      </w:r>
    </w:p>
    <w:p w14:paraId="3CECA862" w14:textId="77777777" w:rsidR="002363F3" w:rsidRDefault="002363F3" w:rsidP="002363F3">
      <w:pPr>
        <w:pStyle w:val="Standard"/>
        <w:ind w:left="284" w:hanging="284"/>
        <w:jc w:val="both"/>
        <w:rPr>
          <w:rFonts w:cs="Times New Roman"/>
        </w:rPr>
      </w:pPr>
      <w:r w:rsidRPr="005B0273">
        <w:rPr>
          <w:rFonts w:cs="Times New Roman"/>
        </w:rPr>
        <w:t>-</w:t>
      </w:r>
      <w:r>
        <w:rPr>
          <w:rFonts w:cs="Times New Roman"/>
        </w:rPr>
        <w:tab/>
        <w:t>c</w:t>
      </w:r>
      <w:r w:rsidRPr="005B0273">
        <w:rPr>
          <w:rFonts w:cs="Times New Roman"/>
        </w:rPr>
        <w:t>oureur ayant des problèmes mécaniques dans le parc d’attente ne réussiss</w:t>
      </w:r>
      <w:r>
        <w:rPr>
          <w:rFonts w:cs="Times New Roman"/>
        </w:rPr>
        <w:t>a</w:t>
      </w:r>
      <w:r w:rsidRPr="005B0273">
        <w:rPr>
          <w:rFonts w:cs="Times New Roman"/>
        </w:rPr>
        <w:t xml:space="preserve">nt pas à réparer leur motocycle avant que le drapeau vert n’ait été levé et qui ensuite ne suivent pas les instructions des </w:t>
      </w:r>
      <w:r>
        <w:rPr>
          <w:rFonts w:cs="Times New Roman"/>
        </w:rPr>
        <w:t>O</w:t>
      </w:r>
      <w:r w:rsidRPr="005B0273">
        <w:rPr>
          <w:rFonts w:cs="Times New Roman"/>
        </w:rPr>
        <w:t>fficiels</w:t>
      </w:r>
    </w:p>
    <w:p w14:paraId="5E04939D" w14:textId="77777777" w:rsidR="002363F3" w:rsidRDefault="002363F3" w:rsidP="002363F3">
      <w:pPr>
        <w:pStyle w:val="Standard"/>
        <w:ind w:left="284" w:hanging="284"/>
        <w:jc w:val="both"/>
        <w:rPr>
          <w:rFonts w:cs="Times New Roman"/>
        </w:rPr>
      </w:pPr>
      <w:r w:rsidRPr="005B0273">
        <w:rPr>
          <w:rFonts w:cs="Times New Roman"/>
        </w:rPr>
        <w:t>-</w:t>
      </w:r>
      <w:r>
        <w:rPr>
          <w:rFonts w:cs="Times New Roman"/>
        </w:rPr>
        <w:tab/>
        <w:t>c</w:t>
      </w:r>
      <w:r w:rsidRPr="005B0273">
        <w:rPr>
          <w:rFonts w:cs="Times New Roman"/>
        </w:rPr>
        <w:t>oureur ayant pris leur place derrière la grille de départ et qui retournent au parc d’attente</w:t>
      </w:r>
    </w:p>
    <w:p w14:paraId="709FC9F8" w14:textId="77777777" w:rsidR="002363F3" w:rsidRDefault="002363F3" w:rsidP="002363F3">
      <w:pPr>
        <w:pStyle w:val="Standard"/>
        <w:ind w:left="284" w:hanging="284"/>
        <w:jc w:val="both"/>
        <w:rPr>
          <w:rFonts w:cs="Times New Roman"/>
        </w:rPr>
      </w:pPr>
      <w:r w:rsidRPr="005B0273">
        <w:rPr>
          <w:rFonts w:cs="Times New Roman"/>
        </w:rPr>
        <w:t>-</w:t>
      </w:r>
      <w:r>
        <w:rPr>
          <w:rFonts w:cs="Times New Roman"/>
        </w:rPr>
        <w:tab/>
        <w:t>c</w:t>
      </w:r>
      <w:r w:rsidRPr="005B0273">
        <w:rPr>
          <w:rFonts w:cs="Times New Roman"/>
        </w:rPr>
        <w:t>oureur ayant des problèmes mécaniques à la grille de départ et qui reçoivent de l’assistance avant que la grille n’ait été rabaissé</w:t>
      </w:r>
    </w:p>
    <w:p w14:paraId="3D142A6D" w14:textId="77777777" w:rsidR="002363F3" w:rsidRDefault="002363F3" w:rsidP="002363F3">
      <w:pPr>
        <w:pStyle w:val="Standard"/>
        <w:ind w:left="284" w:hanging="284"/>
        <w:jc w:val="both"/>
        <w:rPr>
          <w:rFonts w:cs="Times New Roman"/>
        </w:rPr>
      </w:pPr>
    </w:p>
    <w:p w14:paraId="49AC70D6" w14:textId="77777777" w:rsidR="002363F3" w:rsidRDefault="002363F3" w:rsidP="002363F3">
      <w:pPr>
        <w:pStyle w:val="Standard"/>
        <w:ind w:left="284" w:firstLine="425"/>
        <w:jc w:val="both"/>
        <w:rPr>
          <w:rFonts w:cs="Times New Roman"/>
        </w:rPr>
      </w:pPr>
      <w:r>
        <w:rPr>
          <w:rFonts w:cs="Times New Roman"/>
        </w:rPr>
        <w:t>Sanction</w:t>
      </w:r>
      <w:r w:rsidRPr="005B0273">
        <w:rPr>
          <w:rFonts w:cs="Times New Roman"/>
        </w:rPr>
        <w:t xml:space="preserve"> : </w:t>
      </w:r>
      <w:r>
        <w:rPr>
          <w:rFonts w:cs="Times New Roman"/>
        </w:rPr>
        <w:t>d</w:t>
      </w:r>
      <w:r w:rsidRPr="005B0273">
        <w:rPr>
          <w:rFonts w:cs="Times New Roman"/>
        </w:rPr>
        <w:t>isqualification des essais respectifs/de la manche respective.</w:t>
      </w:r>
    </w:p>
    <w:p w14:paraId="7771A864" w14:textId="77777777" w:rsidR="002363F3" w:rsidRDefault="002363F3" w:rsidP="002363F3">
      <w:pPr>
        <w:pStyle w:val="Standard"/>
        <w:ind w:left="284" w:firstLine="425"/>
        <w:jc w:val="both"/>
        <w:rPr>
          <w:rFonts w:cs="Times New Roman"/>
        </w:rPr>
      </w:pPr>
    </w:p>
    <w:p w14:paraId="5E55FEAF" w14:textId="77777777" w:rsidR="002363F3" w:rsidRDefault="002363F3" w:rsidP="002363F3">
      <w:pPr>
        <w:pStyle w:val="Standard"/>
        <w:ind w:left="284" w:hanging="284"/>
        <w:jc w:val="both"/>
        <w:rPr>
          <w:rFonts w:cs="Times New Roman"/>
        </w:rPr>
      </w:pPr>
      <w:r w:rsidRPr="005B0273">
        <w:rPr>
          <w:rFonts w:cs="Times New Roman"/>
        </w:rPr>
        <w:t>Dans les cas ci-dessus mentionnés, les procédures suivantes seront appliquées :</w:t>
      </w:r>
    </w:p>
    <w:p w14:paraId="2418713E" w14:textId="77777777" w:rsidR="002363F3" w:rsidRDefault="002363F3" w:rsidP="002363F3">
      <w:pPr>
        <w:pStyle w:val="Standard"/>
        <w:ind w:left="284" w:hanging="284"/>
        <w:jc w:val="both"/>
        <w:rPr>
          <w:rFonts w:cs="Times New Roman"/>
        </w:rPr>
      </w:pPr>
      <w:r>
        <w:rPr>
          <w:rFonts w:cs="Times New Roman"/>
        </w:rPr>
        <w:t>-</w:t>
      </w:r>
      <w:r>
        <w:rPr>
          <w:rFonts w:cs="Times New Roman"/>
        </w:rPr>
        <w:tab/>
      </w:r>
      <w:r w:rsidRPr="005B0273">
        <w:rPr>
          <w:rFonts w:cs="Times New Roman"/>
        </w:rPr>
        <w:t>Le</w:t>
      </w:r>
      <w:r>
        <w:rPr>
          <w:rFonts w:cs="Times New Roman"/>
        </w:rPr>
        <w:t xml:space="preserve"> </w:t>
      </w:r>
      <w:r w:rsidRPr="005B0273">
        <w:rPr>
          <w:rFonts w:cs="Times New Roman"/>
        </w:rPr>
        <w:t>coureur sera notifié</w:t>
      </w:r>
      <w:r>
        <w:rPr>
          <w:rFonts w:cs="Times New Roman"/>
        </w:rPr>
        <w:t xml:space="preserve"> </w:t>
      </w:r>
      <w:r w:rsidRPr="005B0273">
        <w:rPr>
          <w:rFonts w:cs="Times New Roman"/>
        </w:rPr>
        <w:t>oralement</w:t>
      </w:r>
    </w:p>
    <w:p w14:paraId="58BD200E" w14:textId="77777777" w:rsidR="002363F3" w:rsidRPr="005B0273" w:rsidRDefault="002363F3" w:rsidP="002363F3">
      <w:pPr>
        <w:pStyle w:val="Standard"/>
        <w:ind w:left="284" w:hanging="284"/>
        <w:jc w:val="both"/>
        <w:rPr>
          <w:rFonts w:cs="Times New Roman"/>
        </w:rPr>
      </w:pPr>
      <w:r>
        <w:rPr>
          <w:rFonts w:cs="Times New Roman"/>
        </w:rPr>
        <w:t>-</w:t>
      </w:r>
      <w:r>
        <w:rPr>
          <w:rFonts w:cs="Times New Roman"/>
        </w:rPr>
        <w:tab/>
      </w:r>
      <w:r w:rsidRPr="005B0273">
        <w:rPr>
          <w:rFonts w:cs="Times New Roman"/>
        </w:rPr>
        <w:t>Les résultats officiels seront modifiés en conséquence, avec la mention du coureur concerné ainsi que la pénalité imposée.</w:t>
      </w:r>
    </w:p>
    <w:p w14:paraId="6A838C54" w14:textId="77777777" w:rsidR="002363F3" w:rsidRDefault="002363F3" w:rsidP="002363F3">
      <w:pPr>
        <w:pStyle w:val="Standard"/>
        <w:jc w:val="both"/>
      </w:pPr>
    </w:p>
    <w:p w14:paraId="53AB6B26" w14:textId="77777777" w:rsidR="002363F3" w:rsidRDefault="002363F3" w:rsidP="002363F3">
      <w:pPr>
        <w:pStyle w:val="Standard"/>
        <w:pBdr>
          <w:top w:val="single" w:sz="4" w:space="1" w:color="00000A"/>
          <w:left w:val="single" w:sz="4" w:space="4" w:color="00000A"/>
          <w:bottom w:val="single" w:sz="4" w:space="1" w:color="00000A"/>
          <w:right w:val="single" w:sz="4" w:space="4" w:color="00000A"/>
        </w:pBdr>
        <w:shd w:val="clear" w:color="auto" w:fill="FFFF00"/>
        <w:jc w:val="center"/>
      </w:pPr>
      <w:r>
        <w:rPr>
          <w:b/>
          <w:bCs/>
        </w:rPr>
        <w:t xml:space="preserve">ARTICLE 8 </w:t>
      </w:r>
      <w:r>
        <w:t xml:space="preserve">: </w:t>
      </w:r>
      <w:r>
        <w:rPr>
          <w:b/>
          <w:bCs/>
        </w:rPr>
        <w:t>RECLAMATION</w:t>
      </w:r>
    </w:p>
    <w:p w14:paraId="723A7B93" w14:textId="77777777" w:rsidR="002363F3" w:rsidRDefault="002363F3" w:rsidP="002363F3">
      <w:pPr>
        <w:pStyle w:val="Standard"/>
        <w:jc w:val="both"/>
        <w:rPr>
          <w:b/>
          <w:bCs/>
          <w:u w:val="single"/>
        </w:rPr>
      </w:pPr>
    </w:p>
    <w:p w14:paraId="48A3B063" w14:textId="77777777" w:rsidR="002363F3" w:rsidRDefault="002363F3" w:rsidP="002363F3">
      <w:pPr>
        <w:pStyle w:val="Standard"/>
        <w:jc w:val="both"/>
      </w:pPr>
      <w:r w:rsidRPr="00A95419">
        <w:t xml:space="preserve">Le Jury peut être saisi par le biais d'une réclamation transmise par le Directeur de </w:t>
      </w:r>
      <w:r>
        <w:t>C</w:t>
      </w:r>
      <w:r w:rsidRPr="00A95419">
        <w:t xml:space="preserve">ourse et également par le biais d'un rapport d'Officiel. Elle doit être formulée par écrit accompagnée d'une caution de 75€, </w:t>
      </w:r>
      <w:r w:rsidRPr="00A95419">
        <w:rPr>
          <w:b/>
        </w:rPr>
        <w:t>dans les trente minutes qui suivent l’affichage</w:t>
      </w:r>
      <w:r w:rsidRPr="00A95419">
        <w:t xml:space="preserve"> des résultats de la manche où l’anomalie a été constatée, ou aussitôt après le Contrôle Technique. S’ajoutera un chèque de 75€ si cela nécessite le démontage d’un moteur 2T, ou 150€ pour un moteur 4T. Les personnes intéressées (plaignant et la personne mise en cause) et éventuellement des témoins seront convoqués et auditionnés. La caution sera remboursée si le bien-fondé a été reconnu, dans le cas contraire, elle sera adressée à la FFM. Après avoir délibéré, le Jury pourra soumettre l'affaire à l'instance disciplinaire</w:t>
      </w:r>
      <w:r>
        <w:t xml:space="preserve"> compétente.</w:t>
      </w:r>
    </w:p>
    <w:p w14:paraId="4AB294B7" w14:textId="77777777" w:rsidR="002363F3" w:rsidRDefault="002363F3" w:rsidP="002363F3">
      <w:pPr>
        <w:pStyle w:val="Standard"/>
        <w:jc w:val="both"/>
      </w:pPr>
    </w:p>
    <w:p w14:paraId="400006A6" w14:textId="77777777" w:rsidR="002363F3" w:rsidRDefault="002363F3" w:rsidP="002363F3">
      <w:pPr>
        <w:pStyle w:val="Standard"/>
        <w:jc w:val="both"/>
      </w:pPr>
      <w:r>
        <w:t>Dérogation : dans le cas où le plaignant serait victime d’un accident corporel constaté, le délai est porté à 48 heures.</w:t>
      </w:r>
    </w:p>
    <w:p w14:paraId="5C0BE3CC" w14:textId="77777777" w:rsidR="002363F3" w:rsidRDefault="002363F3" w:rsidP="002363F3">
      <w:pPr>
        <w:pStyle w:val="Standard"/>
      </w:pPr>
    </w:p>
    <w:p w14:paraId="4F2EEC9D" w14:textId="77777777" w:rsidR="002363F3" w:rsidRDefault="002363F3" w:rsidP="002363F3">
      <w:pPr>
        <w:pStyle w:val="Standard"/>
        <w:pBdr>
          <w:top w:val="single" w:sz="4" w:space="1" w:color="00000A"/>
          <w:left w:val="single" w:sz="4" w:space="4" w:color="00000A"/>
          <w:bottom w:val="single" w:sz="4" w:space="1" w:color="00000A"/>
          <w:right w:val="single" w:sz="4" w:space="4" w:color="00000A"/>
        </w:pBdr>
        <w:shd w:val="clear" w:color="auto" w:fill="FFFF00"/>
        <w:jc w:val="center"/>
      </w:pPr>
      <w:r>
        <w:rPr>
          <w:b/>
          <w:bCs/>
        </w:rPr>
        <w:t xml:space="preserve">ARTICLE 9 </w:t>
      </w:r>
      <w:r>
        <w:t xml:space="preserve">: </w:t>
      </w:r>
      <w:r>
        <w:rPr>
          <w:b/>
          <w:bCs/>
        </w:rPr>
        <w:t>SELECTION REGIONALE</w:t>
      </w:r>
    </w:p>
    <w:p w14:paraId="56382544" w14:textId="77777777" w:rsidR="002363F3" w:rsidRDefault="002363F3" w:rsidP="002363F3">
      <w:pPr>
        <w:pStyle w:val="Standard"/>
        <w:jc w:val="both"/>
      </w:pPr>
    </w:p>
    <w:p w14:paraId="42FA8090" w14:textId="0A487A9A" w:rsidR="002363F3" w:rsidRDefault="002363F3" w:rsidP="002363F3">
      <w:pPr>
        <w:pStyle w:val="Standard"/>
        <w:jc w:val="both"/>
      </w:pPr>
      <w:r>
        <w:t xml:space="preserve">La </w:t>
      </w:r>
      <w:r w:rsidR="00B62093">
        <w:t>liste de pilotes proposée par le sélectionneur</w:t>
      </w:r>
      <w:r>
        <w:t xml:space="preserve"> sera </w:t>
      </w:r>
      <w:r w:rsidR="00B62093">
        <w:t>validée par</w:t>
      </w:r>
      <w:r>
        <w:t xml:space="preserve"> la Commission de Motocross. Les pilotes retenus titulaires ou remplaçants seront prévenus par mail et/ou par téléphone dès que possible. Ils devront confirmer leur participation auprès du Président ou au Délégué de la Commission MX dans les plus brefs délais.</w:t>
      </w:r>
    </w:p>
    <w:p w14:paraId="1F22EC81" w14:textId="77777777" w:rsidR="002363F3" w:rsidRDefault="002363F3" w:rsidP="002363F3">
      <w:pPr>
        <w:pStyle w:val="Standard"/>
        <w:suppressAutoHyphens w:val="0"/>
        <w:jc w:val="both"/>
        <w:rPr>
          <w:lang w:eastAsia="fr-FR"/>
        </w:rPr>
      </w:pPr>
    </w:p>
    <w:p w14:paraId="19D7E2B0" w14:textId="2A339937" w:rsidR="002363F3" w:rsidRPr="008924A7" w:rsidRDefault="002363F3" w:rsidP="002363F3">
      <w:pPr>
        <w:pStyle w:val="Standard"/>
        <w:jc w:val="both"/>
        <w:rPr>
          <w:color w:val="C00000"/>
        </w:rPr>
      </w:pPr>
      <w:r w:rsidRPr="008924A7">
        <w:rPr>
          <w:color w:val="C00000"/>
          <w:lang w:eastAsia="fr-FR"/>
        </w:rPr>
        <w:t xml:space="preserve">Des pilotes seront "présélectionnés" en nombre supérieur par rapport aux besoins. Puis une sélection finale aura lieu : </w:t>
      </w:r>
      <w:r w:rsidR="00364818">
        <w:rPr>
          <w:color w:val="C00000"/>
          <w:lang w:eastAsia="fr-FR"/>
        </w:rPr>
        <w:t>Le nombre de pilotes retenus dans chaque catégorie sera en équation avec le nombre de pilotes que le règlement du Championnat de France aura établi.</w:t>
      </w:r>
      <w:r w:rsidRPr="008924A7">
        <w:rPr>
          <w:color w:val="C00000"/>
          <w:lang w:eastAsia="fr-FR"/>
        </w:rPr>
        <w:t xml:space="preserve"> </w:t>
      </w:r>
      <w:r w:rsidRPr="008924A7">
        <w:rPr>
          <w:color w:val="C00000"/>
        </w:rPr>
        <w:t xml:space="preserve">Le classement provisoire des </w:t>
      </w:r>
      <w:r w:rsidR="00234395">
        <w:rPr>
          <w:color w:val="C00000"/>
        </w:rPr>
        <w:t>Trophées</w:t>
      </w:r>
      <w:r w:rsidRPr="008924A7">
        <w:rPr>
          <w:color w:val="C00000"/>
        </w:rPr>
        <w:t xml:space="preserve"> BFC Est et Ouest n'ouvre pas automatiquement droit à la sélection.</w:t>
      </w:r>
    </w:p>
    <w:p w14:paraId="0A203AE7" w14:textId="77777777" w:rsidR="002363F3" w:rsidRPr="008924A7" w:rsidRDefault="002363F3" w:rsidP="002363F3">
      <w:pPr>
        <w:pStyle w:val="Standard"/>
        <w:jc w:val="both"/>
        <w:rPr>
          <w:color w:val="C00000"/>
        </w:rPr>
      </w:pPr>
    </w:p>
    <w:p w14:paraId="118075E7" w14:textId="77777777" w:rsidR="002363F3" w:rsidRDefault="002363F3" w:rsidP="002363F3">
      <w:pPr>
        <w:pStyle w:val="Standard"/>
        <w:jc w:val="both"/>
        <w:rPr>
          <w:b/>
          <w:bCs/>
          <w:u w:val="single"/>
        </w:rPr>
      </w:pPr>
      <w:r>
        <w:rPr>
          <w:b/>
          <w:bCs/>
          <w:u w:val="single"/>
        </w:rPr>
        <w:t>9.1 - INDEMNITE SPECIFIQUE</w:t>
      </w:r>
    </w:p>
    <w:p w14:paraId="0837EB6C" w14:textId="77777777" w:rsidR="002363F3" w:rsidRDefault="002363F3" w:rsidP="002363F3">
      <w:pPr>
        <w:pStyle w:val="Standard"/>
        <w:jc w:val="both"/>
        <w:rPr>
          <w:b/>
          <w:bCs/>
          <w:u w:val="single"/>
        </w:rPr>
      </w:pPr>
    </w:p>
    <w:p w14:paraId="644F532B" w14:textId="77777777" w:rsidR="002363F3" w:rsidRDefault="002363F3" w:rsidP="002363F3">
      <w:pPr>
        <w:pStyle w:val="Standard"/>
        <w:jc w:val="both"/>
        <w:rPr>
          <w:bCs/>
        </w:rPr>
      </w:pPr>
      <w:r>
        <w:t xml:space="preserve">Les pilotes participants seront défrayés sur le barème fiscal associatif en vigueur, du lieu de résidence au lieu de l'épreuve, </w:t>
      </w:r>
      <w:r w:rsidRPr="00E86918">
        <w:t>sur présentation des factures</w:t>
      </w:r>
      <w:r>
        <w:t xml:space="preserve"> des frais engagés (péage autoroutier).</w:t>
      </w:r>
    </w:p>
    <w:p w14:paraId="523676A8" w14:textId="77777777" w:rsidR="002363F3" w:rsidRDefault="002363F3" w:rsidP="002363F3">
      <w:pPr>
        <w:pStyle w:val="Standard"/>
        <w:jc w:val="both"/>
      </w:pPr>
    </w:p>
    <w:p w14:paraId="0E72E34D" w14:textId="77777777" w:rsidR="002363F3" w:rsidRDefault="002363F3" w:rsidP="002363F3">
      <w:pPr>
        <w:pStyle w:val="Standard"/>
        <w:pBdr>
          <w:top w:val="single" w:sz="4" w:space="1" w:color="00000A"/>
          <w:left w:val="single" w:sz="4" w:space="4" w:color="00000A"/>
          <w:bottom w:val="single" w:sz="4" w:space="1" w:color="00000A"/>
          <w:right w:val="single" w:sz="4" w:space="4" w:color="00000A"/>
        </w:pBdr>
        <w:shd w:val="clear" w:color="auto" w:fill="FFFF00"/>
        <w:tabs>
          <w:tab w:val="left" w:pos="3828"/>
        </w:tabs>
        <w:jc w:val="center"/>
      </w:pPr>
      <w:r>
        <w:rPr>
          <w:b/>
          <w:bCs/>
        </w:rPr>
        <w:t>ARTICLE 10</w:t>
      </w:r>
      <w:r>
        <w:t xml:space="preserve"> : </w:t>
      </w:r>
      <w:r>
        <w:rPr>
          <w:b/>
          <w:bCs/>
        </w:rPr>
        <w:t>CLAUSES PARTICULIERES</w:t>
      </w:r>
    </w:p>
    <w:p w14:paraId="6886B366" w14:textId="77777777" w:rsidR="002363F3" w:rsidRDefault="002363F3" w:rsidP="002363F3">
      <w:pPr>
        <w:pStyle w:val="Standard"/>
        <w:jc w:val="both"/>
        <w:rPr>
          <w:b/>
          <w:bCs/>
          <w:u w:val="single"/>
        </w:rPr>
      </w:pPr>
    </w:p>
    <w:p w14:paraId="129D3343" w14:textId="77777777" w:rsidR="002363F3" w:rsidRDefault="002363F3" w:rsidP="002363F3">
      <w:pPr>
        <w:pStyle w:val="Standard"/>
        <w:jc w:val="both"/>
        <w:rPr>
          <w:b/>
          <w:bCs/>
          <w:u w:val="single"/>
        </w:rPr>
      </w:pPr>
      <w:r>
        <w:rPr>
          <w:b/>
          <w:bCs/>
          <w:u w:val="single"/>
        </w:rPr>
        <w:t>10.1 - OBLIGATIONS DU CLUB ORGANISATEUR</w:t>
      </w:r>
    </w:p>
    <w:p w14:paraId="33C457B3" w14:textId="7CF05CD0" w:rsidR="002363F3" w:rsidRPr="002935E4" w:rsidRDefault="002363F3" w:rsidP="002363F3">
      <w:pPr>
        <w:pStyle w:val="Corpsdetexte21"/>
        <w:rPr>
          <w:bCs/>
        </w:rPr>
      </w:pPr>
      <w:r w:rsidRPr="002935E4">
        <w:t xml:space="preserve">Respecter le cahier des charges qui devra être complété et </w:t>
      </w:r>
      <w:r w:rsidR="002935E4" w:rsidRPr="002935E4">
        <w:t>renvoyé aux secrétariats de la Zone concernée par l’épreuve, cela dans un délai de 15 jours avant la course</w:t>
      </w:r>
      <w:r w:rsidRPr="002935E4">
        <w:t xml:space="preserve">. </w:t>
      </w:r>
      <w:r w:rsidRPr="002935E4">
        <w:rPr>
          <w:bCs/>
        </w:rPr>
        <w:t>En cas de non-respect des consignes indiquées, une minoration</w:t>
      </w:r>
      <w:r w:rsidR="002935E4" w:rsidRPr="002935E4">
        <w:rPr>
          <w:bCs/>
        </w:rPr>
        <w:t xml:space="preserve"> de 100€</w:t>
      </w:r>
      <w:r w:rsidRPr="002935E4">
        <w:rPr>
          <w:bCs/>
        </w:rPr>
        <w:t xml:space="preserve"> de l'aide de la Ligue sera appliquée.</w:t>
      </w:r>
    </w:p>
    <w:p w14:paraId="0E653703" w14:textId="77777777" w:rsidR="002363F3" w:rsidRDefault="002363F3" w:rsidP="002363F3">
      <w:pPr>
        <w:pStyle w:val="Corpsdetexte21"/>
        <w:rPr>
          <w:bCs/>
        </w:rPr>
      </w:pPr>
    </w:p>
    <w:p w14:paraId="5BFC1E6B" w14:textId="77777777" w:rsidR="002363F3" w:rsidRDefault="002363F3" w:rsidP="002363F3">
      <w:pPr>
        <w:pStyle w:val="Corpsdetexte21"/>
      </w:pPr>
      <w:r>
        <w:t>Prendre en charge les frais d’hébergement des Officiels (Chronométreurs, Techniques, Directeur de Course...) qui sont dans l'obligation de venir la veille.</w:t>
      </w:r>
    </w:p>
    <w:p w14:paraId="7227CEC7" w14:textId="77777777" w:rsidR="002363F3" w:rsidRDefault="002363F3" w:rsidP="002363F3">
      <w:pPr>
        <w:pStyle w:val="Corpsdetexte21"/>
      </w:pPr>
    </w:p>
    <w:p w14:paraId="7C34954F" w14:textId="77777777" w:rsidR="002363F3" w:rsidRDefault="002363F3" w:rsidP="002363F3">
      <w:pPr>
        <w:pStyle w:val="Standard"/>
        <w:jc w:val="both"/>
        <w:rPr>
          <w:b/>
          <w:bCs/>
          <w:u w:val="single"/>
        </w:rPr>
      </w:pPr>
      <w:r>
        <w:rPr>
          <w:b/>
          <w:bCs/>
          <w:u w:val="single"/>
        </w:rPr>
        <w:t>10.2 - ANNULATION D’UNE EPREUVE</w:t>
      </w:r>
    </w:p>
    <w:p w14:paraId="085102FF" w14:textId="77777777" w:rsidR="002363F3" w:rsidRPr="003C0F30" w:rsidRDefault="002363F3" w:rsidP="002363F3">
      <w:pPr>
        <w:pStyle w:val="Standard"/>
        <w:jc w:val="both"/>
        <w:rPr>
          <w:color w:val="000000" w:themeColor="text1"/>
        </w:rPr>
      </w:pPr>
      <w:r w:rsidRPr="003C0F30">
        <w:rPr>
          <w:color w:val="000000" w:themeColor="text1"/>
        </w:rPr>
        <w:t>En cas d’annulation, les droits d'engagement des pilotes seront remboursés en totalité.</w:t>
      </w:r>
    </w:p>
    <w:p w14:paraId="26EC9787" w14:textId="77777777" w:rsidR="002363F3" w:rsidRDefault="002363F3" w:rsidP="002363F3">
      <w:pPr>
        <w:pStyle w:val="Standard"/>
        <w:jc w:val="both"/>
      </w:pPr>
    </w:p>
    <w:p w14:paraId="5D7DD3EF" w14:textId="77777777" w:rsidR="002363F3" w:rsidRDefault="002363F3" w:rsidP="002363F3">
      <w:pPr>
        <w:pStyle w:val="Standard"/>
        <w:jc w:val="both"/>
      </w:pPr>
    </w:p>
    <w:p w14:paraId="3F385303" w14:textId="77777777" w:rsidR="002363F3" w:rsidRDefault="002363F3" w:rsidP="002363F3">
      <w:pPr>
        <w:pStyle w:val="Standard"/>
        <w:pBdr>
          <w:top w:val="single" w:sz="4" w:space="1" w:color="00000A"/>
          <w:left w:val="single" w:sz="4" w:space="4" w:color="00000A"/>
          <w:bottom w:val="single" w:sz="4" w:space="1" w:color="00000A"/>
          <w:right w:val="single" w:sz="4" w:space="4" w:color="00000A"/>
        </w:pBdr>
        <w:shd w:val="clear" w:color="auto" w:fill="FFFF00"/>
        <w:jc w:val="center"/>
      </w:pPr>
      <w:r>
        <w:rPr>
          <w:b/>
          <w:bCs/>
        </w:rPr>
        <w:t>ARTICLE 11 :</w:t>
      </w:r>
      <w:r>
        <w:t xml:space="preserve"> </w:t>
      </w:r>
      <w:r>
        <w:rPr>
          <w:b/>
          <w:bCs/>
        </w:rPr>
        <w:t>LES OFFICIELS</w:t>
      </w:r>
    </w:p>
    <w:p w14:paraId="6ED57619" w14:textId="77777777" w:rsidR="002363F3" w:rsidRPr="00A67B6B" w:rsidRDefault="002363F3" w:rsidP="002363F3">
      <w:pPr>
        <w:pStyle w:val="Standard"/>
        <w:jc w:val="both"/>
      </w:pPr>
    </w:p>
    <w:p w14:paraId="0E209F63" w14:textId="77777777" w:rsidR="002363F3" w:rsidRDefault="002363F3" w:rsidP="002363F3">
      <w:pPr>
        <w:pStyle w:val="Standard"/>
        <w:jc w:val="both"/>
      </w:pPr>
      <w:r>
        <w:t>Les Officiels désignés sur l'épreuve doivent avoir un comportement exemplaire et sobre.</w:t>
      </w:r>
    </w:p>
    <w:p w14:paraId="148F47A6" w14:textId="77777777" w:rsidR="002363F3" w:rsidRDefault="002363F3" w:rsidP="002363F3">
      <w:pPr>
        <w:pStyle w:val="Standard"/>
      </w:pPr>
    </w:p>
    <w:p w14:paraId="57BC6500" w14:textId="77777777" w:rsidR="002363F3" w:rsidRDefault="002363F3" w:rsidP="002363F3">
      <w:pPr>
        <w:pStyle w:val="Standard"/>
        <w:jc w:val="both"/>
      </w:pPr>
      <w:r>
        <w:t>Le Président ou le Délégué de la Commission de Motocross (détenteur d’une qualification de Directeur de Course ou Commissaire Sportif 1er degré) est de droit Président et/ou Membre du Jury. Son rôle est de :</w:t>
      </w:r>
    </w:p>
    <w:p w14:paraId="717B8597" w14:textId="77777777" w:rsidR="002363F3" w:rsidRDefault="002363F3" w:rsidP="002363F3">
      <w:pPr>
        <w:pStyle w:val="Standard"/>
        <w:jc w:val="both"/>
      </w:pPr>
    </w:p>
    <w:p w14:paraId="2AC0F4D5" w14:textId="77777777" w:rsidR="002363F3" w:rsidRDefault="002363F3" w:rsidP="002363F3">
      <w:pPr>
        <w:pStyle w:val="Standard"/>
        <w:tabs>
          <w:tab w:val="left" w:pos="5670"/>
        </w:tabs>
        <w:ind w:left="284"/>
      </w:pPr>
      <w:r>
        <w:t>- Conseiller les organisateurs</w:t>
      </w:r>
      <w:r>
        <w:tab/>
      </w:r>
      <w:r>
        <w:tab/>
        <w:t>- Vérifier l’établissement des Classements</w:t>
      </w:r>
    </w:p>
    <w:p w14:paraId="477D5656" w14:textId="781DC3FD" w:rsidR="002363F3" w:rsidRDefault="002363F3" w:rsidP="002363F3">
      <w:pPr>
        <w:pStyle w:val="Standard"/>
        <w:tabs>
          <w:tab w:val="left" w:pos="5670"/>
        </w:tabs>
        <w:ind w:left="284"/>
      </w:pPr>
      <w:r>
        <w:t>- Contrôler le bon déroulement de l’épreuve</w:t>
      </w:r>
      <w:r>
        <w:tab/>
        <w:t>- Veiller à l’application du Règlement</w:t>
      </w:r>
    </w:p>
    <w:p w14:paraId="2E65FB9B" w14:textId="77777777" w:rsidR="002363F3" w:rsidRDefault="002363F3" w:rsidP="002363F3">
      <w:pPr>
        <w:pStyle w:val="Standard"/>
      </w:pPr>
    </w:p>
    <w:p w14:paraId="19724566" w14:textId="77777777" w:rsidR="002363F3" w:rsidRDefault="002363F3" w:rsidP="002363F3">
      <w:pPr>
        <w:pStyle w:val="Corpsdetexte3"/>
      </w:pPr>
    </w:p>
    <w:p w14:paraId="4FDD1699" w14:textId="61A065B3" w:rsidR="002363F3" w:rsidRPr="009A763A" w:rsidRDefault="002363F3" w:rsidP="002363F3">
      <w:pPr>
        <w:pStyle w:val="Corpsdetexte3"/>
        <w:rPr>
          <w:i/>
        </w:rPr>
      </w:pPr>
      <w:r w:rsidRPr="009A763A">
        <w:rPr>
          <w:i/>
        </w:rPr>
        <w:t>Bonne saison sportive 20</w:t>
      </w:r>
      <w:r>
        <w:rPr>
          <w:i/>
        </w:rPr>
        <w:t>2</w:t>
      </w:r>
      <w:r w:rsidR="00FD3617">
        <w:rPr>
          <w:i/>
        </w:rPr>
        <w:t>3</w:t>
      </w:r>
      <w:r w:rsidRPr="009A763A">
        <w:rPr>
          <w:i/>
        </w:rPr>
        <w:t>.</w:t>
      </w:r>
    </w:p>
    <w:p w14:paraId="6FB8BC6D" w14:textId="77777777" w:rsidR="002363F3" w:rsidRDefault="002363F3" w:rsidP="002363F3">
      <w:pPr>
        <w:pStyle w:val="Corpsdetexte3"/>
      </w:pPr>
    </w:p>
    <w:p w14:paraId="1D21A16E" w14:textId="77777777" w:rsidR="002363F3" w:rsidRDefault="002363F3" w:rsidP="002363F3">
      <w:pPr>
        <w:pStyle w:val="Corpsdetexte3"/>
      </w:pPr>
    </w:p>
    <w:p w14:paraId="2E3AA7F1" w14:textId="77777777" w:rsidR="002363F3" w:rsidRDefault="002363F3" w:rsidP="002363F3">
      <w:pPr>
        <w:pStyle w:val="Corpsdetexte3"/>
      </w:pPr>
    </w:p>
    <w:p w14:paraId="1B499E1F" w14:textId="77777777" w:rsidR="002363F3" w:rsidRDefault="002363F3" w:rsidP="002363F3">
      <w:pPr>
        <w:pStyle w:val="Corpsdetexte3"/>
      </w:pPr>
    </w:p>
    <w:p w14:paraId="7243CF5E" w14:textId="77777777" w:rsidR="002363F3" w:rsidRPr="00C80382" w:rsidRDefault="002363F3" w:rsidP="002363F3">
      <w:pPr>
        <w:pStyle w:val="Corpsdetexte3"/>
        <w:jc w:val="right"/>
        <w:rPr>
          <w:i/>
        </w:rPr>
      </w:pPr>
      <w:r w:rsidRPr="00C80382">
        <w:rPr>
          <w:i/>
        </w:rPr>
        <w:t>La Commission de Motocross Bourgogne Franche Comté</w:t>
      </w:r>
    </w:p>
    <w:p w14:paraId="2E774DA0" w14:textId="77777777" w:rsidR="002363F3" w:rsidRDefault="002363F3" w:rsidP="002363F3">
      <w:pPr>
        <w:pStyle w:val="Corpsdetexte3"/>
      </w:pPr>
    </w:p>
    <w:p w14:paraId="31E9ABFF" w14:textId="77777777" w:rsidR="002363F3" w:rsidRDefault="002363F3" w:rsidP="002363F3">
      <w:pPr>
        <w:pStyle w:val="Corpsdetexte3"/>
      </w:pPr>
    </w:p>
    <w:p w14:paraId="6C782A4E" w14:textId="77777777" w:rsidR="002363F3" w:rsidRDefault="002363F3" w:rsidP="002363F3">
      <w:pPr>
        <w:pStyle w:val="Corpsdetexte3"/>
        <w:jc w:val="center"/>
      </w:pPr>
      <w:r>
        <w:rPr>
          <w:noProof/>
          <w:lang w:eastAsia="fr-FR" w:bidi="ar-SA"/>
        </w:rPr>
        <w:drawing>
          <wp:inline distT="0" distB="0" distL="0" distR="0" wp14:anchorId="3B289F5A" wp14:editId="20761172">
            <wp:extent cx="1800225" cy="1766304"/>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ROSS-LIGUE 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40622" cy="1805940"/>
                    </a:xfrm>
                    <a:prstGeom prst="rect">
                      <a:avLst/>
                    </a:prstGeom>
                  </pic:spPr>
                </pic:pic>
              </a:graphicData>
            </a:graphic>
          </wp:inline>
        </w:drawing>
      </w:r>
    </w:p>
    <w:p w14:paraId="58FBD5EA" w14:textId="77777777" w:rsidR="002363F3" w:rsidRDefault="002363F3" w:rsidP="002363F3">
      <w:pPr>
        <w:pStyle w:val="Corpsdetexte3"/>
      </w:pPr>
    </w:p>
    <w:p w14:paraId="504A5B48" w14:textId="77777777" w:rsidR="002363F3" w:rsidRDefault="002363F3" w:rsidP="002363F3">
      <w:pPr>
        <w:pStyle w:val="Corpsdetexte3"/>
      </w:pPr>
    </w:p>
    <w:p w14:paraId="4F9CBADD" w14:textId="77777777" w:rsidR="002363F3" w:rsidRDefault="002363F3" w:rsidP="002363F3">
      <w:pPr>
        <w:pStyle w:val="Corpsdetexte3"/>
      </w:pPr>
    </w:p>
    <w:p w14:paraId="4AB984BB" w14:textId="77777777" w:rsidR="002363F3" w:rsidRDefault="002363F3" w:rsidP="002363F3">
      <w:pPr>
        <w:pStyle w:val="Corpsdetexte3"/>
      </w:pPr>
    </w:p>
    <w:p w14:paraId="4A25C89C" w14:textId="77777777" w:rsidR="002363F3" w:rsidRDefault="002363F3" w:rsidP="002363F3">
      <w:pPr>
        <w:pStyle w:val="Corpsdetexte3"/>
      </w:pPr>
    </w:p>
    <w:p w14:paraId="623BFE19" w14:textId="77777777" w:rsidR="002363F3" w:rsidRDefault="002363F3" w:rsidP="002363F3">
      <w:pPr>
        <w:pStyle w:val="Standard"/>
        <w:rPr>
          <w:b/>
        </w:rPr>
      </w:pPr>
    </w:p>
    <w:p w14:paraId="54CF5C37" w14:textId="77777777" w:rsidR="002363F3" w:rsidRDefault="002363F3" w:rsidP="002363F3">
      <w:pPr>
        <w:pStyle w:val="Standard"/>
        <w:rPr>
          <w:b/>
        </w:rPr>
      </w:pPr>
    </w:p>
    <w:p w14:paraId="647986C7" w14:textId="77777777" w:rsidR="002363F3" w:rsidRDefault="002363F3" w:rsidP="002363F3">
      <w:pPr>
        <w:pStyle w:val="Standard"/>
        <w:rPr>
          <w:b/>
        </w:rPr>
      </w:pPr>
    </w:p>
    <w:p w14:paraId="692CC593" w14:textId="77777777" w:rsidR="002363F3" w:rsidRDefault="002363F3" w:rsidP="002363F3">
      <w:pPr>
        <w:pStyle w:val="Standard"/>
        <w:rPr>
          <w:b/>
        </w:rPr>
      </w:pPr>
    </w:p>
    <w:p w14:paraId="452373A1" w14:textId="77777777" w:rsidR="002363F3" w:rsidRDefault="002363F3" w:rsidP="002363F3">
      <w:pPr>
        <w:pStyle w:val="Standard"/>
        <w:rPr>
          <w:b/>
        </w:rPr>
      </w:pPr>
    </w:p>
    <w:p w14:paraId="364F45F7" w14:textId="77777777" w:rsidR="002363F3" w:rsidRDefault="002363F3" w:rsidP="002363F3">
      <w:pPr>
        <w:pStyle w:val="Standard"/>
        <w:rPr>
          <w:b/>
        </w:rPr>
      </w:pPr>
    </w:p>
    <w:p w14:paraId="061FC107" w14:textId="77777777" w:rsidR="002363F3" w:rsidRDefault="002363F3" w:rsidP="002363F3">
      <w:pPr>
        <w:pStyle w:val="Standard"/>
        <w:rPr>
          <w:b/>
        </w:rPr>
      </w:pPr>
    </w:p>
    <w:p w14:paraId="5CF57A40" w14:textId="63BFBFEE" w:rsidR="002363F3" w:rsidRPr="004E430E" w:rsidRDefault="002363F3" w:rsidP="004E430E">
      <w:pPr>
        <w:pStyle w:val="Standard"/>
        <w:rPr>
          <w:b/>
        </w:rPr>
      </w:pPr>
      <w:r>
        <w:rPr>
          <w:b/>
        </w:rPr>
        <w:t xml:space="preserve">  </w:t>
      </w:r>
    </w:p>
    <w:p w14:paraId="505FBFA4" w14:textId="77777777" w:rsidR="002363F3" w:rsidRPr="00C01BF7" w:rsidRDefault="002363F3" w:rsidP="002363F3">
      <w:pPr>
        <w:pStyle w:val="Standard"/>
        <w:jc w:val="center"/>
        <w:rPr>
          <w:b/>
          <w:i/>
          <w:color w:val="FF0000"/>
        </w:rPr>
      </w:pPr>
    </w:p>
    <w:p w14:paraId="00B499BA" w14:textId="49B70F51" w:rsidR="002363F3" w:rsidRPr="00FD3617" w:rsidRDefault="002363F3" w:rsidP="00FD3617">
      <w:pPr>
        <w:pStyle w:val="Standard"/>
        <w:jc w:val="center"/>
        <w:rPr>
          <w:color w:val="70AD47" w:themeColor="accent6"/>
        </w:rPr>
      </w:pPr>
    </w:p>
    <w:p w14:paraId="2B7A2281" w14:textId="77777777" w:rsidR="002363F3" w:rsidRPr="004B636E" w:rsidRDefault="002363F3" w:rsidP="002363F3">
      <w:pPr>
        <w:pStyle w:val="Standard"/>
        <w:jc w:val="center"/>
        <w:rPr>
          <w:color w:val="70AD47" w:themeColor="accent6"/>
        </w:rPr>
      </w:pPr>
    </w:p>
    <w:p w14:paraId="10E294F3" w14:textId="014E9C10" w:rsidR="002363F3" w:rsidRDefault="002363F3" w:rsidP="00442DA8">
      <w:pPr>
        <w:pStyle w:val="Standard"/>
      </w:pPr>
    </w:p>
    <w:sectPr w:rsidR="002363F3" w:rsidSect="002363F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Mangal">
    <w:altName w:val="Mangal"/>
    <w:panose1 w:val="00000400000000000000"/>
    <w:charset w:val="00"/>
    <w:family w:val="roman"/>
    <w:pitch w:val="variable"/>
    <w:sig w:usb0="00008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321656"/>
    <w:multiLevelType w:val="hybridMultilevel"/>
    <w:tmpl w:val="4A2265CC"/>
    <w:lvl w:ilvl="0" w:tplc="5CD24AF6">
      <w:start w:val="2"/>
      <w:numFmt w:val="bullet"/>
      <w:lvlText w:val="-"/>
      <w:lvlJc w:val="left"/>
      <w:pPr>
        <w:ind w:left="720" w:hanging="360"/>
      </w:pPr>
      <w:rPr>
        <w:rFonts w:ascii="Times New Roman" w:eastAsia="SimSu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2D182C7F"/>
    <w:multiLevelType w:val="multilevel"/>
    <w:tmpl w:val="A1363C4C"/>
    <w:styleLink w:val="WWNum3"/>
    <w:lvl w:ilvl="0">
      <w:numFmt w:val="bullet"/>
      <w:lvlText w:val="-"/>
      <w:lvlJc w:val="left"/>
      <w:pPr>
        <w:ind w:left="1609" w:hanging="900"/>
      </w:pPr>
      <w:rPr>
        <w:rFonts w:ascii="Times New Roman" w:hAnsi="Times New Roman" w:cs="Arial"/>
        <w:b/>
        <w:i w:val="0"/>
        <w:sz w:val="24"/>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440D662F"/>
    <w:multiLevelType w:val="multilevel"/>
    <w:tmpl w:val="E688A3AE"/>
    <w:styleLink w:val="WWNum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5E5066AA"/>
    <w:multiLevelType w:val="multilevel"/>
    <w:tmpl w:val="C0B45BC8"/>
    <w:styleLink w:val="WWNum2"/>
    <w:lvl w:ilvl="0">
      <w:start w:val="1"/>
      <w:numFmt w:val="decimal"/>
      <w:lvlText w:val="%1."/>
      <w:lvlJc w:val="left"/>
      <w:rPr>
        <w:rFonts w:cs="Times New Roman"/>
      </w:r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3F3"/>
    <w:rsid w:val="0001405A"/>
    <w:rsid w:val="00066446"/>
    <w:rsid w:val="00070CCF"/>
    <w:rsid w:val="000964A3"/>
    <w:rsid w:val="00106317"/>
    <w:rsid w:val="001159D8"/>
    <w:rsid w:val="0013459C"/>
    <w:rsid w:val="001B7E09"/>
    <w:rsid w:val="001C274C"/>
    <w:rsid w:val="001F5000"/>
    <w:rsid w:val="00215B84"/>
    <w:rsid w:val="00234395"/>
    <w:rsid w:val="002363F3"/>
    <w:rsid w:val="002647B4"/>
    <w:rsid w:val="00285D8D"/>
    <w:rsid w:val="00287B02"/>
    <w:rsid w:val="002935E4"/>
    <w:rsid w:val="002D686C"/>
    <w:rsid w:val="002D6EEC"/>
    <w:rsid w:val="002F6D30"/>
    <w:rsid w:val="003229AF"/>
    <w:rsid w:val="00360AA3"/>
    <w:rsid w:val="00364818"/>
    <w:rsid w:val="003A1A53"/>
    <w:rsid w:val="003B598C"/>
    <w:rsid w:val="00421234"/>
    <w:rsid w:val="00442DA8"/>
    <w:rsid w:val="0045188B"/>
    <w:rsid w:val="00493344"/>
    <w:rsid w:val="00493620"/>
    <w:rsid w:val="004B1083"/>
    <w:rsid w:val="004E430E"/>
    <w:rsid w:val="005041A1"/>
    <w:rsid w:val="005758A5"/>
    <w:rsid w:val="005C276F"/>
    <w:rsid w:val="005D6D94"/>
    <w:rsid w:val="005F6DA8"/>
    <w:rsid w:val="006056FF"/>
    <w:rsid w:val="00636E7F"/>
    <w:rsid w:val="00671DE9"/>
    <w:rsid w:val="006720E7"/>
    <w:rsid w:val="00773470"/>
    <w:rsid w:val="00793855"/>
    <w:rsid w:val="007B2AF8"/>
    <w:rsid w:val="007E75FC"/>
    <w:rsid w:val="007F7D9D"/>
    <w:rsid w:val="00813434"/>
    <w:rsid w:val="00866274"/>
    <w:rsid w:val="0086718E"/>
    <w:rsid w:val="008924A7"/>
    <w:rsid w:val="0089519C"/>
    <w:rsid w:val="008B7185"/>
    <w:rsid w:val="008F0DCA"/>
    <w:rsid w:val="00902626"/>
    <w:rsid w:val="009055D1"/>
    <w:rsid w:val="0093460D"/>
    <w:rsid w:val="00975797"/>
    <w:rsid w:val="00997428"/>
    <w:rsid w:val="009B71CA"/>
    <w:rsid w:val="009E346F"/>
    <w:rsid w:val="009F1F7B"/>
    <w:rsid w:val="00A25385"/>
    <w:rsid w:val="00A41415"/>
    <w:rsid w:val="00A434A0"/>
    <w:rsid w:val="00A53A06"/>
    <w:rsid w:val="00A6737F"/>
    <w:rsid w:val="00A77B28"/>
    <w:rsid w:val="00A952D3"/>
    <w:rsid w:val="00AD7516"/>
    <w:rsid w:val="00AF765D"/>
    <w:rsid w:val="00B07946"/>
    <w:rsid w:val="00B1431C"/>
    <w:rsid w:val="00B26438"/>
    <w:rsid w:val="00B27A22"/>
    <w:rsid w:val="00B5389B"/>
    <w:rsid w:val="00B62093"/>
    <w:rsid w:val="00B670BE"/>
    <w:rsid w:val="00B7217C"/>
    <w:rsid w:val="00B87910"/>
    <w:rsid w:val="00BC6BED"/>
    <w:rsid w:val="00BF253C"/>
    <w:rsid w:val="00C045B6"/>
    <w:rsid w:val="00C31CDC"/>
    <w:rsid w:val="00C53134"/>
    <w:rsid w:val="00C53D12"/>
    <w:rsid w:val="00D23094"/>
    <w:rsid w:val="00D2630B"/>
    <w:rsid w:val="00D439B5"/>
    <w:rsid w:val="00D808F2"/>
    <w:rsid w:val="00DB4978"/>
    <w:rsid w:val="00DC4FD7"/>
    <w:rsid w:val="00DF34A2"/>
    <w:rsid w:val="00E028CB"/>
    <w:rsid w:val="00E04C56"/>
    <w:rsid w:val="00E32972"/>
    <w:rsid w:val="00E47A65"/>
    <w:rsid w:val="00E6261B"/>
    <w:rsid w:val="00E77F27"/>
    <w:rsid w:val="00EC678C"/>
    <w:rsid w:val="00F10B71"/>
    <w:rsid w:val="00F501CD"/>
    <w:rsid w:val="00F62BE8"/>
    <w:rsid w:val="00F724C5"/>
    <w:rsid w:val="00F73E0F"/>
    <w:rsid w:val="00F76047"/>
    <w:rsid w:val="00FD361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50F13"/>
  <w15:chartTrackingRefBased/>
  <w15:docId w15:val="{4D291B67-05C9-49E2-8546-09E447700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363F3"/>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paragraph" w:styleId="Titre1">
    <w:name w:val="heading 1"/>
    <w:basedOn w:val="Standard"/>
    <w:next w:val="Textbody"/>
    <w:link w:val="Titre1Car"/>
    <w:rsid w:val="002363F3"/>
    <w:pPr>
      <w:keepNext/>
      <w:ind w:firstLine="708"/>
      <w:outlineLvl w:val="0"/>
    </w:pPr>
    <w:rPr>
      <w:i/>
      <w:iCs/>
    </w:rPr>
  </w:style>
  <w:style w:type="paragraph" w:styleId="Titre2">
    <w:name w:val="heading 2"/>
    <w:basedOn w:val="Standard"/>
    <w:next w:val="Textbody"/>
    <w:link w:val="Titre2Car"/>
    <w:rsid w:val="002363F3"/>
    <w:pPr>
      <w:keepNext/>
      <w:pBdr>
        <w:top w:val="single" w:sz="4" w:space="1" w:color="000001"/>
        <w:left w:val="single" w:sz="4" w:space="4" w:color="000001"/>
        <w:bottom w:val="single" w:sz="4" w:space="1" w:color="000001"/>
        <w:right w:val="single" w:sz="4" w:space="4" w:color="000001"/>
      </w:pBdr>
      <w:ind w:left="2268" w:right="992"/>
      <w:jc w:val="center"/>
      <w:outlineLvl w:val="1"/>
    </w:pPr>
    <w:rPr>
      <w:sz w:val="32"/>
    </w:rPr>
  </w:style>
  <w:style w:type="paragraph" w:styleId="Titre3">
    <w:name w:val="heading 3"/>
    <w:basedOn w:val="Standard"/>
    <w:next w:val="Textbody"/>
    <w:link w:val="Titre3Car"/>
    <w:rsid w:val="002363F3"/>
    <w:pPr>
      <w:keepNext/>
      <w:ind w:left="645"/>
      <w:outlineLvl w:val="2"/>
    </w:pPr>
    <w:rPr>
      <w:b/>
      <w:bCs/>
      <w:u w:val="single"/>
    </w:rPr>
  </w:style>
  <w:style w:type="paragraph" w:styleId="Titre4">
    <w:name w:val="heading 4"/>
    <w:basedOn w:val="Standard"/>
    <w:next w:val="Textbody"/>
    <w:link w:val="Titre4Car"/>
    <w:rsid w:val="002363F3"/>
    <w:pPr>
      <w:keepNext/>
      <w:outlineLvl w:val="3"/>
    </w:pPr>
    <w:rPr>
      <w:u w:val="single"/>
    </w:rPr>
  </w:style>
  <w:style w:type="paragraph" w:styleId="Titre5">
    <w:name w:val="heading 5"/>
    <w:basedOn w:val="Standard"/>
    <w:next w:val="Textbody"/>
    <w:link w:val="Titre5Car"/>
    <w:rsid w:val="002363F3"/>
    <w:pPr>
      <w:keepNext/>
      <w:ind w:firstLine="708"/>
      <w:outlineLvl w:val="4"/>
    </w:pPr>
    <w:rPr>
      <w:b/>
      <w:bCs/>
      <w:u w:val="single"/>
    </w:rPr>
  </w:style>
  <w:style w:type="paragraph" w:styleId="Titre6">
    <w:name w:val="heading 6"/>
    <w:basedOn w:val="Standard"/>
    <w:next w:val="Textbody"/>
    <w:link w:val="Titre6Car"/>
    <w:rsid w:val="002363F3"/>
    <w:pPr>
      <w:keepNext/>
      <w:ind w:firstLine="708"/>
      <w:outlineLvl w:val="5"/>
    </w:pPr>
    <w:rPr>
      <w:b/>
      <w:bCs/>
    </w:rPr>
  </w:style>
  <w:style w:type="paragraph" w:styleId="Titre7">
    <w:name w:val="heading 7"/>
    <w:basedOn w:val="Standard"/>
    <w:next w:val="Textbody"/>
    <w:link w:val="Titre7Car"/>
    <w:rsid w:val="002363F3"/>
    <w:pPr>
      <w:keepNext/>
      <w:outlineLvl w:val="6"/>
    </w:pPr>
    <w:rPr>
      <w:b/>
      <w:bCs/>
      <w:u w:val="single"/>
    </w:rPr>
  </w:style>
  <w:style w:type="paragraph" w:styleId="Titre8">
    <w:name w:val="heading 8"/>
    <w:basedOn w:val="Standard"/>
    <w:next w:val="Textbody"/>
    <w:link w:val="Titre8Car"/>
    <w:rsid w:val="002363F3"/>
    <w:pPr>
      <w:keepNext/>
      <w:ind w:firstLine="709"/>
      <w:jc w:val="both"/>
      <w:outlineLvl w:val="7"/>
    </w:pPr>
    <w:rPr>
      <w:u w:val="single"/>
    </w:rPr>
  </w:style>
  <w:style w:type="paragraph" w:styleId="Titre9">
    <w:name w:val="heading 9"/>
    <w:basedOn w:val="Standard"/>
    <w:next w:val="Textbody"/>
    <w:link w:val="Titre9Car"/>
    <w:rsid w:val="002363F3"/>
    <w:pPr>
      <w:keepNext/>
      <w:ind w:firstLine="2127"/>
      <w:jc w:val="both"/>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2363F3"/>
    <w:rPr>
      <w:rFonts w:ascii="Times New Roman" w:eastAsia="SimSun" w:hAnsi="Times New Roman" w:cs="Lucida Sans"/>
      <w:i/>
      <w:iCs/>
      <w:kern w:val="3"/>
      <w:sz w:val="24"/>
      <w:szCs w:val="24"/>
      <w:lang w:eastAsia="ar-SA" w:bidi="hi-IN"/>
    </w:rPr>
  </w:style>
  <w:style w:type="character" w:customStyle="1" w:styleId="Titre2Car">
    <w:name w:val="Titre 2 Car"/>
    <w:basedOn w:val="Policepardfaut"/>
    <w:link w:val="Titre2"/>
    <w:rsid w:val="002363F3"/>
    <w:rPr>
      <w:rFonts w:ascii="Times New Roman" w:eastAsia="SimSun" w:hAnsi="Times New Roman" w:cs="Lucida Sans"/>
      <w:kern w:val="3"/>
      <w:sz w:val="32"/>
      <w:szCs w:val="24"/>
      <w:lang w:eastAsia="ar-SA" w:bidi="hi-IN"/>
    </w:rPr>
  </w:style>
  <w:style w:type="character" w:customStyle="1" w:styleId="Titre3Car">
    <w:name w:val="Titre 3 Car"/>
    <w:basedOn w:val="Policepardfaut"/>
    <w:link w:val="Titre3"/>
    <w:rsid w:val="002363F3"/>
    <w:rPr>
      <w:rFonts w:ascii="Times New Roman" w:eastAsia="SimSun" w:hAnsi="Times New Roman" w:cs="Lucida Sans"/>
      <w:b/>
      <w:bCs/>
      <w:kern w:val="3"/>
      <w:sz w:val="24"/>
      <w:szCs w:val="24"/>
      <w:u w:val="single"/>
      <w:lang w:eastAsia="ar-SA" w:bidi="hi-IN"/>
    </w:rPr>
  </w:style>
  <w:style w:type="character" w:customStyle="1" w:styleId="Titre4Car">
    <w:name w:val="Titre 4 Car"/>
    <w:basedOn w:val="Policepardfaut"/>
    <w:link w:val="Titre4"/>
    <w:rsid w:val="002363F3"/>
    <w:rPr>
      <w:rFonts w:ascii="Times New Roman" w:eastAsia="SimSun" w:hAnsi="Times New Roman" w:cs="Lucida Sans"/>
      <w:kern w:val="3"/>
      <w:sz w:val="24"/>
      <w:szCs w:val="24"/>
      <w:u w:val="single"/>
      <w:lang w:eastAsia="ar-SA" w:bidi="hi-IN"/>
    </w:rPr>
  </w:style>
  <w:style w:type="character" w:customStyle="1" w:styleId="Titre5Car">
    <w:name w:val="Titre 5 Car"/>
    <w:basedOn w:val="Policepardfaut"/>
    <w:link w:val="Titre5"/>
    <w:rsid w:val="002363F3"/>
    <w:rPr>
      <w:rFonts w:ascii="Times New Roman" w:eastAsia="SimSun" w:hAnsi="Times New Roman" w:cs="Lucida Sans"/>
      <w:b/>
      <w:bCs/>
      <w:kern w:val="3"/>
      <w:sz w:val="24"/>
      <w:szCs w:val="24"/>
      <w:u w:val="single"/>
      <w:lang w:eastAsia="ar-SA" w:bidi="hi-IN"/>
    </w:rPr>
  </w:style>
  <w:style w:type="character" w:customStyle="1" w:styleId="Titre6Car">
    <w:name w:val="Titre 6 Car"/>
    <w:basedOn w:val="Policepardfaut"/>
    <w:link w:val="Titre6"/>
    <w:rsid w:val="002363F3"/>
    <w:rPr>
      <w:rFonts w:ascii="Times New Roman" w:eastAsia="SimSun" w:hAnsi="Times New Roman" w:cs="Lucida Sans"/>
      <w:b/>
      <w:bCs/>
      <w:kern w:val="3"/>
      <w:sz w:val="24"/>
      <w:szCs w:val="24"/>
      <w:lang w:eastAsia="ar-SA" w:bidi="hi-IN"/>
    </w:rPr>
  </w:style>
  <w:style w:type="character" w:customStyle="1" w:styleId="Titre7Car">
    <w:name w:val="Titre 7 Car"/>
    <w:basedOn w:val="Policepardfaut"/>
    <w:link w:val="Titre7"/>
    <w:rsid w:val="002363F3"/>
    <w:rPr>
      <w:rFonts w:ascii="Times New Roman" w:eastAsia="SimSun" w:hAnsi="Times New Roman" w:cs="Lucida Sans"/>
      <w:b/>
      <w:bCs/>
      <w:kern w:val="3"/>
      <w:sz w:val="24"/>
      <w:szCs w:val="24"/>
      <w:u w:val="single"/>
      <w:lang w:eastAsia="ar-SA" w:bidi="hi-IN"/>
    </w:rPr>
  </w:style>
  <w:style w:type="character" w:customStyle="1" w:styleId="Titre8Car">
    <w:name w:val="Titre 8 Car"/>
    <w:basedOn w:val="Policepardfaut"/>
    <w:link w:val="Titre8"/>
    <w:rsid w:val="002363F3"/>
    <w:rPr>
      <w:rFonts w:ascii="Times New Roman" w:eastAsia="SimSun" w:hAnsi="Times New Roman" w:cs="Lucida Sans"/>
      <w:kern w:val="3"/>
      <w:sz w:val="24"/>
      <w:szCs w:val="24"/>
      <w:u w:val="single"/>
      <w:lang w:eastAsia="ar-SA" w:bidi="hi-IN"/>
    </w:rPr>
  </w:style>
  <w:style w:type="character" w:customStyle="1" w:styleId="Titre9Car">
    <w:name w:val="Titre 9 Car"/>
    <w:basedOn w:val="Policepardfaut"/>
    <w:link w:val="Titre9"/>
    <w:rsid w:val="002363F3"/>
    <w:rPr>
      <w:rFonts w:ascii="Times New Roman" w:eastAsia="SimSun" w:hAnsi="Times New Roman" w:cs="Lucida Sans"/>
      <w:kern w:val="3"/>
      <w:sz w:val="24"/>
      <w:szCs w:val="24"/>
      <w:lang w:eastAsia="ar-SA" w:bidi="hi-IN"/>
    </w:rPr>
  </w:style>
  <w:style w:type="paragraph" w:customStyle="1" w:styleId="Standard">
    <w:name w:val="Standard"/>
    <w:rsid w:val="002363F3"/>
    <w:pPr>
      <w:suppressAutoHyphens/>
      <w:autoSpaceDN w:val="0"/>
      <w:spacing w:after="0" w:line="240" w:lineRule="auto"/>
      <w:textAlignment w:val="baseline"/>
    </w:pPr>
    <w:rPr>
      <w:rFonts w:ascii="Times New Roman" w:eastAsia="SimSun" w:hAnsi="Times New Roman" w:cs="Lucida Sans"/>
      <w:kern w:val="3"/>
      <w:sz w:val="24"/>
      <w:szCs w:val="24"/>
      <w:lang w:eastAsia="ar-SA" w:bidi="hi-IN"/>
    </w:rPr>
  </w:style>
  <w:style w:type="paragraph" w:customStyle="1" w:styleId="Heading">
    <w:name w:val="Heading"/>
    <w:basedOn w:val="Standard"/>
    <w:next w:val="Textbody"/>
    <w:rsid w:val="002363F3"/>
    <w:pPr>
      <w:keepNext/>
      <w:spacing w:before="240" w:after="120"/>
    </w:pPr>
    <w:rPr>
      <w:rFonts w:ascii="Arial" w:eastAsia="Microsoft YaHei" w:hAnsi="Arial"/>
      <w:sz w:val="28"/>
      <w:szCs w:val="28"/>
    </w:rPr>
  </w:style>
  <w:style w:type="paragraph" w:customStyle="1" w:styleId="Textbody">
    <w:name w:val="Text body"/>
    <w:basedOn w:val="Standard"/>
    <w:rsid w:val="002363F3"/>
    <w:rPr>
      <w:i/>
      <w:iCs/>
    </w:rPr>
  </w:style>
  <w:style w:type="paragraph" w:styleId="Liste">
    <w:name w:val="List"/>
    <w:basedOn w:val="Textbody"/>
    <w:rsid w:val="002363F3"/>
    <w:rPr>
      <w:rFonts w:cs="Tahoma"/>
    </w:rPr>
  </w:style>
  <w:style w:type="paragraph" w:styleId="Lgende">
    <w:name w:val="caption"/>
    <w:basedOn w:val="Standard"/>
    <w:rsid w:val="002363F3"/>
    <w:pPr>
      <w:suppressLineNumbers/>
      <w:spacing w:before="120" w:after="120"/>
    </w:pPr>
    <w:rPr>
      <w:rFonts w:cs="Mangal"/>
      <w:i/>
      <w:iCs/>
    </w:rPr>
  </w:style>
  <w:style w:type="paragraph" w:customStyle="1" w:styleId="Index">
    <w:name w:val="Index"/>
    <w:basedOn w:val="Standard"/>
    <w:rsid w:val="002363F3"/>
    <w:pPr>
      <w:suppressLineNumbers/>
    </w:pPr>
    <w:rPr>
      <w:rFonts w:cs="Mangal"/>
    </w:rPr>
  </w:style>
  <w:style w:type="paragraph" w:styleId="Titre">
    <w:name w:val="Title"/>
    <w:basedOn w:val="Standard"/>
    <w:next w:val="Sous-titre"/>
    <w:link w:val="TitreCar"/>
    <w:rsid w:val="002363F3"/>
    <w:pPr>
      <w:keepNext/>
      <w:spacing w:before="240" w:after="120"/>
    </w:pPr>
    <w:rPr>
      <w:rFonts w:ascii="Arial" w:eastAsia="Arial Unicode MS" w:hAnsi="Arial" w:cs="Mangal"/>
      <w:b/>
      <w:bCs/>
      <w:sz w:val="28"/>
      <w:szCs w:val="28"/>
    </w:rPr>
  </w:style>
  <w:style w:type="character" w:customStyle="1" w:styleId="TitreCar">
    <w:name w:val="Titre Car"/>
    <w:basedOn w:val="Policepardfaut"/>
    <w:link w:val="Titre"/>
    <w:rsid w:val="002363F3"/>
    <w:rPr>
      <w:rFonts w:ascii="Arial" w:eastAsia="Arial Unicode MS" w:hAnsi="Arial" w:cs="Mangal"/>
      <w:b/>
      <w:bCs/>
      <w:kern w:val="3"/>
      <w:sz w:val="28"/>
      <w:szCs w:val="28"/>
      <w:lang w:eastAsia="ar-SA" w:bidi="hi-IN"/>
    </w:rPr>
  </w:style>
  <w:style w:type="paragraph" w:styleId="Sous-titre">
    <w:name w:val="Subtitle"/>
    <w:next w:val="Textbody"/>
    <w:link w:val="Sous-titreCar"/>
    <w:rsid w:val="002363F3"/>
    <w:pPr>
      <w:widowControl w:val="0"/>
      <w:suppressAutoHyphens/>
      <w:autoSpaceDN w:val="0"/>
      <w:spacing w:after="0" w:line="240" w:lineRule="auto"/>
      <w:jc w:val="center"/>
      <w:textAlignment w:val="baseline"/>
    </w:pPr>
    <w:rPr>
      <w:rFonts w:ascii="Times New Roman" w:eastAsia="SimSun" w:hAnsi="Times New Roman" w:cs="Lucida Sans"/>
      <w:i/>
      <w:iCs/>
      <w:kern w:val="3"/>
      <w:sz w:val="28"/>
      <w:szCs w:val="28"/>
      <w:lang w:eastAsia="zh-CN" w:bidi="hi-IN"/>
    </w:rPr>
  </w:style>
  <w:style w:type="character" w:customStyle="1" w:styleId="Sous-titreCar">
    <w:name w:val="Sous-titre Car"/>
    <w:basedOn w:val="Policepardfaut"/>
    <w:link w:val="Sous-titre"/>
    <w:rsid w:val="002363F3"/>
    <w:rPr>
      <w:rFonts w:ascii="Times New Roman" w:eastAsia="SimSun" w:hAnsi="Times New Roman" w:cs="Lucida Sans"/>
      <w:i/>
      <w:iCs/>
      <w:kern w:val="3"/>
      <w:sz w:val="28"/>
      <w:szCs w:val="28"/>
      <w:lang w:eastAsia="zh-CN" w:bidi="hi-IN"/>
    </w:rPr>
  </w:style>
  <w:style w:type="paragraph" w:customStyle="1" w:styleId="Titre10">
    <w:name w:val="Titre1"/>
    <w:basedOn w:val="Standard"/>
    <w:rsid w:val="002363F3"/>
    <w:pPr>
      <w:keepNext/>
      <w:spacing w:before="240" w:after="120"/>
    </w:pPr>
    <w:rPr>
      <w:rFonts w:ascii="Arial" w:eastAsia="Arial Unicode MS" w:hAnsi="Arial" w:cs="Mangal"/>
      <w:sz w:val="28"/>
      <w:szCs w:val="28"/>
    </w:rPr>
  </w:style>
  <w:style w:type="paragraph" w:customStyle="1" w:styleId="Titre20">
    <w:name w:val="Titre2"/>
    <w:basedOn w:val="Standard"/>
    <w:rsid w:val="002363F3"/>
    <w:pPr>
      <w:keepNext/>
      <w:spacing w:before="240" w:after="120"/>
    </w:pPr>
    <w:rPr>
      <w:rFonts w:ascii="Arial" w:eastAsia="Arial Unicode MS" w:hAnsi="Arial" w:cs="Mangal"/>
      <w:sz w:val="28"/>
      <w:szCs w:val="28"/>
    </w:rPr>
  </w:style>
  <w:style w:type="paragraph" w:customStyle="1" w:styleId="Lgende2">
    <w:name w:val="Légende2"/>
    <w:basedOn w:val="Standard"/>
    <w:rsid w:val="002363F3"/>
    <w:pPr>
      <w:suppressLineNumbers/>
      <w:spacing w:before="120" w:after="120"/>
    </w:pPr>
    <w:rPr>
      <w:rFonts w:cs="Mangal"/>
      <w:i/>
      <w:iCs/>
    </w:rPr>
  </w:style>
  <w:style w:type="paragraph" w:customStyle="1" w:styleId="Lgende1">
    <w:name w:val="Légende1"/>
    <w:basedOn w:val="Standard"/>
    <w:rsid w:val="002363F3"/>
    <w:pPr>
      <w:suppressLineNumbers/>
      <w:spacing w:before="120" w:after="120"/>
    </w:pPr>
    <w:rPr>
      <w:rFonts w:cs="Tahoma"/>
      <w:i/>
      <w:iCs/>
    </w:rPr>
  </w:style>
  <w:style w:type="paragraph" w:customStyle="1" w:styleId="Rpertoire">
    <w:name w:val="Répertoire"/>
    <w:basedOn w:val="Standard"/>
    <w:rsid w:val="002363F3"/>
    <w:pPr>
      <w:suppressLineNumbers/>
    </w:pPr>
    <w:rPr>
      <w:rFonts w:cs="Tahoma"/>
    </w:rPr>
  </w:style>
  <w:style w:type="paragraph" w:customStyle="1" w:styleId="Textbodyindent">
    <w:name w:val="Text body indent"/>
    <w:basedOn w:val="Standard"/>
    <w:rsid w:val="002363F3"/>
    <w:pPr>
      <w:ind w:left="645"/>
      <w:jc w:val="both"/>
    </w:pPr>
  </w:style>
  <w:style w:type="paragraph" w:customStyle="1" w:styleId="Corpsdetexte21">
    <w:name w:val="Corps de texte 21"/>
    <w:basedOn w:val="Standard"/>
    <w:rsid w:val="002363F3"/>
    <w:pPr>
      <w:jc w:val="both"/>
    </w:pPr>
  </w:style>
  <w:style w:type="paragraph" w:customStyle="1" w:styleId="Retraitcorpsdetexte21">
    <w:name w:val="Retrait corps de texte 21"/>
    <w:basedOn w:val="Standard"/>
    <w:rsid w:val="002363F3"/>
    <w:pPr>
      <w:ind w:left="1110"/>
      <w:jc w:val="both"/>
    </w:pPr>
  </w:style>
  <w:style w:type="paragraph" w:customStyle="1" w:styleId="Explorateurdedocument1">
    <w:name w:val="Explorateur de document1"/>
    <w:basedOn w:val="Standard"/>
    <w:rsid w:val="002363F3"/>
    <w:pPr>
      <w:shd w:val="clear" w:color="auto" w:fill="000080"/>
    </w:pPr>
    <w:rPr>
      <w:rFonts w:ascii="Tahoma" w:hAnsi="Tahoma" w:cs="Tahoma"/>
    </w:rPr>
  </w:style>
  <w:style w:type="paragraph" w:customStyle="1" w:styleId="Retraitcorpsdetexte31">
    <w:name w:val="Retrait corps de texte 31"/>
    <w:basedOn w:val="Standard"/>
    <w:rsid w:val="002363F3"/>
    <w:pPr>
      <w:ind w:firstLine="709"/>
    </w:pPr>
  </w:style>
  <w:style w:type="paragraph" w:customStyle="1" w:styleId="Corpsdetexte31">
    <w:name w:val="Corps de texte 31"/>
    <w:basedOn w:val="Standard"/>
    <w:rsid w:val="002363F3"/>
    <w:rPr>
      <w:b/>
      <w:bCs/>
    </w:rPr>
  </w:style>
  <w:style w:type="paragraph" w:styleId="En-tte">
    <w:name w:val="header"/>
    <w:basedOn w:val="Standard"/>
    <w:link w:val="En-tteCar"/>
    <w:rsid w:val="002363F3"/>
    <w:pPr>
      <w:suppressLineNumbers/>
      <w:tabs>
        <w:tab w:val="center" w:pos="4536"/>
        <w:tab w:val="right" w:pos="9072"/>
      </w:tabs>
    </w:pPr>
  </w:style>
  <w:style w:type="character" w:customStyle="1" w:styleId="En-tteCar">
    <w:name w:val="En-tête Car"/>
    <w:basedOn w:val="Policepardfaut"/>
    <w:link w:val="En-tte"/>
    <w:rsid w:val="002363F3"/>
    <w:rPr>
      <w:rFonts w:ascii="Times New Roman" w:eastAsia="SimSun" w:hAnsi="Times New Roman" w:cs="Lucida Sans"/>
      <w:kern w:val="3"/>
      <w:sz w:val="24"/>
      <w:szCs w:val="24"/>
      <w:lang w:eastAsia="ar-SA" w:bidi="hi-IN"/>
    </w:rPr>
  </w:style>
  <w:style w:type="paragraph" w:styleId="Pieddepage">
    <w:name w:val="footer"/>
    <w:basedOn w:val="Standard"/>
    <w:link w:val="PieddepageCar"/>
    <w:rsid w:val="002363F3"/>
    <w:pPr>
      <w:suppressLineNumbers/>
      <w:tabs>
        <w:tab w:val="center" w:pos="4536"/>
        <w:tab w:val="right" w:pos="9072"/>
      </w:tabs>
    </w:pPr>
  </w:style>
  <w:style w:type="character" w:customStyle="1" w:styleId="PieddepageCar">
    <w:name w:val="Pied de page Car"/>
    <w:basedOn w:val="Policepardfaut"/>
    <w:link w:val="Pieddepage"/>
    <w:rsid w:val="002363F3"/>
    <w:rPr>
      <w:rFonts w:ascii="Times New Roman" w:eastAsia="SimSun" w:hAnsi="Times New Roman" w:cs="Lucida Sans"/>
      <w:kern w:val="3"/>
      <w:sz w:val="24"/>
      <w:szCs w:val="24"/>
      <w:lang w:eastAsia="ar-SA" w:bidi="hi-IN"/>
    </w:rPr>
  </w:style>
  <w:style w:type="paragraph" w:customStyle="1" w:styleId="Normalcentr1">
    <w:name w:val="Normal centré1"/>
    <w:basedOn w:val="Standard"/>
    <w:rsid w:val="002363F3"/>
    <w:pPr>
      <w:pBdr>
        <w:top w:val="single" w:sz="4" w:space="1" w:color="000001"/>
        <w:left w:val="single" w:sz="4" w:space="4" w:color="000001"/>
        <w:bottom w:val="single" w:sz="4" w:space="1" w:color="000001"/>
        <w:right w:val="single" w:sz="4" w:space="4" w:color="000001"/>
      </w:pBdr>
      <w:ind w:left="1843" w:right="1275"/>
      <w:jc w:val="center"/>
    </w:pPr>
    <w:rPr>
      <w:rFonts w:ascii="Arial" w:hAnsi="Arial" w:cs="Arial"/>
      <w:b/>
      <w:bCs/>
      <w:sz w:val="32"/>
      <w:u w:val="single"/>
    </w:rPr>
  </w:style>
  <w:style w:type="paragraph" w:customStyle="1" w:styleId="TableContents">
    <w:name w:val="Table Contents"/>
    <w:basedOn w:val="Standard"/>
    <w:rsid w:val="002363F3"/>
    <w:pPr>
      <w:suppressLineNumbers/>
    </w:pPr>
  </w:style>
  <w:style w:type="paragraph" w:customStyle="1" w:styleId="TableHeading">
    <w:name w:val="Table Heading"/>
    <w:basedOn w:val="TableContents"/>
    <w:rsid w:val="002363F3"/>
    <w:pPr>
      <w:jc w:val="center"/>
    </w:pPr>
    <w:rPr>
      <w:b/>
      <w:bCs/>
    </w:rPr>
  </w:style>
  <w:style w:type="paragraph" w:customStyle="1" w:styleId="Framecontents">
    <w:name w:val="Frame contents"/>
    <w:basedOn w:val="Textbody"/>
    <w:rsid w:val="002363F3"/>
  </w:style>
  <w:style w:type="paragraph" w:styleId="Corpsdetexte2">
    <w:name w:val="Body Text 2"/>
    <w:basedOn w:val="Standard"/>
    <w:link w:val="Corpsdetexte2Car"/>
    <w:rsid w:val="002363F3"/>
    <w:rPr>
      <w:i/>
      <w:iCs/>
    </w:rPr>
  </w:style>
  <w:style w:type="character" w:customStyle="1" w:styleId="Corpsdetexte2Car">
    <w:name w:val="Corps de texte 2 Car"/>
    <w:basedOn w:val="Policepardfaut"/>
    <w:link w:val="Corpsdetexte2"/>
    <w:rsid w:val="002363F3"/>
    <w:rPr>
      <w:rFonts w:ascii="Times New Roman" w:eastAsia="SimSun" w:hAnsi="Times New Roman" w:cs="Lucida Sans"/>
      <w:i/>
      <w:iCs/>
      <w:kern w:val="3"/>
      <w:sz w:val="24"/>
      <w:szCs w:val="24"/>
      <w:lang w:eastAsia="ar-SA" w:bidi="hi-IN"/>
    </w:rPr>
  </w:style>
  <w:style w:type="paragraph" w:styleId="Corpsdetexte3">
    <w:name w:val="Body Text 3"/>
    <w:basedOn w:val="Standard"/>
    <w:link w:val="Corpsdetexte3Car"/>
    <w:rsid w:val="002363F3"/>
    <w:pPr>
      <w:jc w:val="both"/>
    </w:pPr>
    <w:rPr>
      <w:szCs w:val="22"/>
    </w:rPr>
  </w:style>
  <w:style w:type="character" w:customStyle="1" w:styleId="Corpsdetexte3Car">
    <w:name w:val="Corps de texte 3 Car"/>
    <w:basedOn w:val="Policepardfaut"/>
    <w:link w:val="Corpsdetexte3"/>
    <w:rsid w:val="002363F3"/>
    <w:rPr>
      <w:rFonts w:ascii="Times New Roman" w:eastAsia="SimSun" w:hAnsi="Times New Roman" w:cs="Lucida Sans"/>
      <w:kern w:val="3"/>
      <w:sz w:val="24"/>
      <w:lang w:eastAsia="ar-SA" w:bidi="hi-IN"/>
    </w:rPr>
  </w:style>
  <w:style w:type="paragraph" w:styleId="Retraitcorpsdetexte2">
    <w:name w:val="Body Text Indent 2"/>
    <w:basedOn w:val="Standard"/>
    <w:link w:val="Retraitcorpsdetexte2Car"/>
    <w:rsid w:val="002363F3"/>
    <w:pPr>
      <w:tabs>
        <w:tab w:val="left" w:pos="567"/>
      </w:tabs>
      <w:ind w:firstLine="284"/>
      <w:jc w:val="both"/>
    </w:pPr>
    <w:rPr>
      <w:szCs w:val="22"/>
    </w:rPr>
  </w:style>
  <w:style w:type="character" w:customStyle="1" w:styleId="Retraitcorpsdetexte2Car">
    <w:name w:val="Retrait corps de texte 2 Car"/>
    <w:basedOn w:val="Policepardfaut"/>
    <w:link w:val="Retraitcorpsdetexte2"/>
    <w:rsid w:val="002363F3"/>
    <w:rPr>
      <w:rFonts w:ascii="Times New Roman" w:eastAsia="SimSun" w:hAnsi="Times New Roman" w:cs="Lucida Sans"/>
      <w:kern w:val="3"/>
      <w:sz w:val="24"/>
      <w:lang w:eastAsia="ar-SA" w:bidi="hi-IN"/>
    </w:rPr>
  </w:style>
  <w:style w:type="paragraph" w:styleId="Paragraphedeliste">
    <w:name w:val="List Paragraph"/>
    <w:basedOn w:val="Standard"/>
    <w:rsid w:val="002363F3"/>
    <w:pPr>
      <w:ind w:left="720"/>
    </w:pPr>
  </w:style>
  <w:style w:type="character" w:customStyle="1" w:styleId="WW8Num1z0">
    <w:name w:val="WW8Num1z0"/>
    <w:rsid w:val="002363F3"/>
    <w:rPr>
      <w:rFonts w:ascii="Wingdings" w:hAnsi="Wingdings" w:cs="Wingdings"/>
    </w:rPr>
  </w:style>
  <w:style w:type="character" w:customStyle="1" w:styleId="WW8Num1z1">
    <w:name w:val="WW8Num1z1"/>
    <w:rsid w:val="002363F3"/>
  </w:style>
  <w:style w:type="character" w:customStyle="1" w:styleId="WW8Num1z2">
    <w:name w:val="WW8Num1z2"/>
    <w:rsid w:val="002363F3"/>
  </w:style>
  <w:style w:type="character" w:customStyle="1" w:styleId="WW8Num1z3">
    <w:name w:val="WW8Num1z3"/>
    <w:rsid w:val="002363F3"/>
    <w:rPr>
      <w:rFonts w:ascii="Symbol" w:hAnsi="Symbol" w:cs="Symbol"/>
    </w:rPr>
  </w:style>
  <w:style w:type="character" w:customStyle="1" w:styleId="WW8Num1z4">
    <w:name w:val="WW8Num1z4"/>
    <w:rsid w:val="002363F3"/>
    <w:rPr>
      <w:rFonts w:ascii="Courier New" w:hAnsi="Courier New" w:cs="Courier New"/>
    </w:rPr>
  </w:style>
  <w:style w:type="character" w:customStyle="1" w:styleId="WW8Num1z5">
    <w:name w:val="WW8Num1z5"/>
    <w:rsid w:val="002363F3"/>
  </w:style>
  <w:style w:type="character" w:customStyle="1" w:styleId="WW8Num1z6">
    <w:name w:val="WW8Num1z6"/>
    <w:rsid w:val="002363F3"/>
  </w:style>
  <w:style w:type="character" w:customStyle="1" w:styleId="WW8Num1z7">
    <w:name w:val="WW8Num1z7"/>
    <w:rsid w:val="002363F3"/>
  </w:style>
  <w:style w:type="character" w:customStyle="1" w:styleId="WW8Num1z8">
    <w:name w:val="WW8Num1z8"/>
    <w:rsid w:val="002363F3"/>
  </w:style>
  <w:style w:type="character" w:customStyle="1" w:styleId="WW8Num2z0">
    <w:name w:val="WW8Num2z0"/>
    <w:rsid w:val="002363F3"/>
    <w:rPr>
      <w:rFonts w:ascii="Times New Roman" w:hAnsi="Times New Roman" w:cs="Times New Roman"/>
    </w:rPr>
  </w:style>
  <w:style w:type="character" w:customStyle="1" w:styleId="WW8Num3z0">
    <w:name w:val="WW8Num3z0"/>
    <w:rsid w:val="002363F3"/>
    <w:rPr>
      <w:rFonts w:ascii="Arial" w:hAnsi="Arial" w:cs="Arial"/>
      <w:b/>
      <w:i w:val="0"/>
      <w:sz w:val="24"/>
      <w:szCs w:val="22"/>
    </w:rPr>
  </w:style>
  <w:style w:type="character" w:customStyle="1" w:styleId="WW8Num3z1">
    <w:name w:val="WW8Num3z1"/>
    <w:rsid w:val="002363F3"/>
    <w:rPr>
      <w:rFonts w:ascii="Courier New" w:hAnsi="Courier New" w:cs="Courier New"/>
    </w:rPr>
  </w:style>
  <w:style w:type="character" w:customStyle="1" w:styleId="WW8Num3z2">
    <w:name w:val="WW8Num3z2"/>
    <w:rsid w:val="002363F3"/>
    <w:rPr>
      <w:rFonts w:ascii="Wingdings" w:hAnsi="Wingdings" w:cs="Wingdings"/>
    </w:rPr>
  </w:style>
  <w:style w:type="character" w:customStyle="1" w:styleId="WW8Num3z3">
    <w:name w:val="WW8Num3z3"/>
    <w:rsid w:val="002363F3"/>
    <w:rPr>
      <w:rFonts w:ascii="Symbol" w:hAnsi="Symbol" w:cs="Symbol"/>
    </w:rPr>
  </w:style>
  <w:style w:type="character" w:customStyle="1" w:styleId="WW-Policepardfaut">
    <w:name w:val="WW-Police par défaut"/>
    <w:rsid w:val="002363F3"/>
  </w:style>
  <w:style w:type="character" w:customStyle="1" w:styleId="Absatz-Standardschriftart">
    <w:name w:val="Absatz-Standardschriftart"/>
    <w:rsid w:val="002363F3"/>
  </w:style>
  <w:style w:type="character" w:customStyle="1" w:styleId="WW-Absatz-Standardschriftart">
    <w:name w:val="WW-Absatz-Standardschriftart"/>
    <w:rsid w:val="002363F3"/>
  </w:style>
  <w:style w:type="character" w:customStyle="1" w:styleId="Policepardfaut2">
    <w:name w:val="Police par défaut2"/>
    <w:rsid w:val="002363F3"/>
  </w:style>
  <w:style w:type="character" w:customStyle="1" w:styleId="WW-Absatz-Standardschriftart1">
    <w:name w:val="WW-Absatz-Standardschriftart1"/>
    <w:rsid w:val="002363F3"/>
  </w:style>
  <w:style w:type="character" w:customStyle="1" w:styleId="WW-Absatz-Standardschriftart11">
    <w:name w:val="WW-Absatz-Standardschriftart11"/>
    <w:rsid w:val="002363F3"/>
  </w:style>
  <w:style w:type="character" w:customStyle="1" w:styleId="Policepardfaut1">
    <w:name w:val="Police par défaut1"/>
    <w:rsid w:val="002363F3"/>
  </w:style>
  <w:style w:type="character" w:customStyle="1" w:styleId="WW-Absatz-Standardschriftart111">
    <w:name w:val="WW-Absatz-Standardschriftart111"/>
    <w:rsid w:val="002363F3"/>
  </w:style>
  <w:style w:type="character" w:customStyle="1" w:styleId="WW-Absatz-Standardschriftart1111">
    <w:name w:val="WW-Absatz-Standardschriftart1111"/>
    <w:rsid w:val="002363F3"/>
  </w:style>
  <w:style w:type="character" w:customStyle="1" w:styleId="WW-Absatz-Standardschriftart11111">
    <w:name w:val="WW-Absatz-Standardschriftart11111"/>
    <w:rsid w:val="002363F3"/>
  </w:style>
  <w:style w:type="character" w:customStyle="1" w:styleId="WW-Absatz-Standardschriftart111111">
    <w:name w:val="WW-Absatz-Standardschriftart111111"/>
    <w:rsid w:val="002363F3"/>
  </w:style>
  <w:style w:type="character" w:customStyle="1" w:styleId="WW8Num8z0">
    <w:name w:val="WW8Num8z0"/>
    <w:rsid w:val="002363F3"/>
    <w:rPr>
      <w:i w:val="0"/>
      <w:u w:val="none"/>
    </w:rPr>
  </w:style>
  <w:style w:type="character" w:customStyle="1" w:styleId="WW8Num9z0">
    <w:name w:val="WW8Num9z0"/>
    <w:rsid w:val="002363F3"/>
    <w:rPr>
      <w:i w:val="0"/>
      <w:u w:val="none"/>
    </w:rPr>
  </w:style>
  <w:style w:type="character" w:customStyle="1" w:styleId="WW8Num13z0">
    <w:name w:val="WW8Num13z0"/>
    <w:rsid w:val="002363F3"/>
    <w:rPr>
      <w:rFonts w:ascii="Wingdings" w:hAnsi="Wingdings" w:cs="Wingdings"/>
    </w:rPr>
  </w:style>
  <w:style w:type="character" w:customStyle="1" w:styleId="WW8Num13z1">
    <w:name w:val="WW8Num13z1"/>
    <w:rsid w:val="002363F3"/>
    <w:rPr>
      <w:rFonts w:ascii="Courier New" w:hAnsi="Courier New" w:cs="Courier New"/>
    </w:rPr>
  </w:style>
  <w:style w:type="character" w:customStyle="1" w:styleId="WW8Num13z3">
    <w:name w:val="WW8Num13z3"/>
    <w:rsid w:val="002363F3"/>
    <w:rPr>
      <w:rFonts w:ascii="Symbol" w:hAnsi="Symbol" w:cs="Symbol"/>
    </w:rPr>
  </w:style>
  <w:style w:type="character" w:customStyle="1" w:styleId="WW8Num16z0">
    <w:name w:val="WW8Num16z0"/>
    <w:rsid w:val="002363F3"/>
    <w:rPr>
      <w:rFonts w:ascii="Times New Roman" w:eastAsia="Times New Roman" w:hAnsi="Times New Roman" w:cs="Times New Roman"/>
    </w:rPr>
  </w:style>
  <w:style w:type="character" w:customStyle="1" w:styleId="WW8Num16z1">
    <w:name w:val="WW8Num16z1"/>
    <w:rsid w:val="002363F3"/>
    <w:rPr>
      <w:rFonts w:ascii="Courier New" w:hAnsi="Courier New" w:cs="Courier New"/>
    </w:rPr>
  </w:style>
  <w:style w:type="character" w:customStyle="1" w:styleId="WW8Num16z2">
    <w:name w:val="WW8Num16z2"/>
    <w:rsid w:val="002363F3"/>
    <w:rPr>
      <w:rFonts w:ascii="Wingdings" w:hAnsi="Wingdings" w:cs="Wingdings"/>
    </w:rPr>
  </w:style>
  <w:style w:type="character" w:customStyle="1" w:styleId="WW8Num16z3">
    <w:name w:val="WW8Num16z3"/>
    <w:rsid w:val="002363F3"/>
    <w:rPr>
      <w:rFonts w:ascii="Symbol" w:hAnsi="Symbol" w:cs="Symbol"/>
    </w:rPr>
  </w:style>
  <w:style w:type="character" w:customStyle="1" w:styleId="WW8Num20z0">
    <w:name w:val="WW8Num20z0"/>
    <w:rsid w:val="002363F3"/>
    <w:rPr>
      <w:b/>
      <w:sz w:val="24"/>
      <w:u w:val="single"/>
    </w:rPr>
  </w:style>
  <w:style w:type="character" w:customStyle="1" w:styleId="WW-Policepardfaut1">
    <w:name w:val="WW-Police par défaut1"/>
    <w:rsid w:val="002363F3"/>
  </w:style>
  <w:style w:type="character" w:styleId="Numrodepage">
    <w:name w:val="page number"/>
    <w:basedOn w:val="WW-Policepardfaut1"/>
    <w:rsid w:val="002363F3"/>
  </w:style>
  <w:style w:type="character" w:customStyle="1" w:styleId="Internetlink">
    <w:name w:val="Internet link"/>
    <w:rsid w:val="002363F3"/>
    <w:rPr>
      <w:color w:val="0000FF"/>
      <w:u w:val="single"/>
    </w:rPr>
  </w:style>
  <w:style w:type="character" w:styleId="Lienhypertextesuivivisit">
    <w:name w:val="FollowedHyperlink"/>
    <w:rsid w:val="002363F3"/>
    <w:rPr>
      <w:color w:val="800080"/>
      <w:u w:val="single"/>
    </w:rPr>
  </w:style>
  <w:style w:type="character" w:customStyle="1" w:styleId="ListLabel1">
    <w:name w:val="ListLabel 1"/>
    <w:rsid w:val="002363F3"/>
    <w:rPr>
      <w:rFonts w:cs="Wingdings"/>
    </w:rPr>
  </w:style>
  <w:style w:type="character" w:customStyle="1" w:styleId="ListLabel2">
    <w:name w:val="ListLabel 2"/>
    <w:rsid w:val="002363F3"/>
    <w:rPr>
      <w:rFonts w:cs="Times New Roman"/>
    </w:rPr>
  </w:style>
  <w:style w:type="character" w:customStyle="1" w:styleId="ListLabel3">
    <w:name w:val="ListLabel 3"/>
    <w:rsid w:val="002363F3"/>
    <w:rPr>
      <w:rFonts w:cs="Arial"/>
      <w:b/>
      <w:i w:val="0"/>
      <w:sz w:val="24"/>
      <w:szCs w:val="22"/>
    </w:rPr>
  </w:style>
  <w:style w:type="character" w:customStyle="1" w:styleId="NumberingSymbols">
    <w:name w:val="Numbering Symbols"/>
    <w:rsid w:val="002363F3"/>
  </w:style>
  <w:style w:type="paragraph" w:styleId="Textedebulles">
    <w:name w:val="Balloon Text"/>
    <w:basedOn w:val="Normal"/>
    <w:link w:val="TextedebullesCar"/>
    <w:rsid w:val="002363F3"/>
    <w:rPr>
      <w:rFonts w:ascii="Segoe UI" w:hAnsi="Segoe UI" w:cs="Mangal"/>
      <w:sz w:val="18"/>
      <w:szCs w:val="16"/>
    </w:rPr>
  </w:style>
  <w:style w:type="character" w:customStyle="1" w:styleId="TextedebullesCar">
    <w:name w:val="Texte de bulles Car"/>
    <w:basedOn w:val="Policepardfaut"/>
    <w:link w:val="Textedebulles"/>
    <w:rsid w:val="002363F3"/>
    <w:rPr>
      <w:rFonts w:ascii="Segoe UI" w:eastAsia="SimSun" w:hAnsi="Segoe UI" w:cs="Mangal"/>
      <w:kern w:val="3"/>
      <w:sz w:val="18"/>
      <w:szCs w:val="16"/>
      <w:lang w:eastAsia="zh-CN" w:bidi="hi-IN"/>
    </w:rPr>
  </w:style>
  <w:style w:type="numbering" w:customStyle="1" w:styleId="WWNum1">
    <w:name w:val="WWNum1"/>
    <w:basedOn w:val="Aucuneliste"/>
    <w:rsid w:val="002363F3"/>
    <w:pPr>
      <w:numPr>
        <w:numId w:val="1"/>
      </w:numPr>
    </w:pPr>
  </w:style>
  <w:style w:type="numbering" w:customStyle="1" w:styleId="WWNum2">
    <w:name w:val="WWNum2"/>
    <w:basedOn w:val="Aucuneliste"/>
    <w:rsid w:val="002363F3"/>
    <w:pPr>
      <w:numPr>
        <w:numId w:val="2"/>
      </w:numPr>
    </w:pPr>
  </w:style>
  <w:style w:type="numbering" w:customStyle="1" w:styleId="WWNum3">
    <w:name w:val="WWNum3"/>
    <w:basedOn w:val="Aucuneliste"/>
    <w:rsid w:val="002363F3"/>
    <w:pPr>
      <w:numPr>
        <w:numId w:val="3"/>
      </w:numPr>
    </w:pPr>
  </w:style>
  <w:style w:type="table" w:styleId="Grilledutableau">
    <w:name w:val="Table Grid"/>
    <w:basedOn w:val="TableauNormal"/>
    <w:uiPriority w:val="39"/>
    <w:rsid w:val="002363F3"/>
    <w:pPr>
      <w:widowControl w:val="0"/>
      <w:autoSpaceDN w:val="0"/>
      <w:spacing w:after="0" w:line="240" w:lineRule="auto"/>
      <w:textAlignment w:val="baseline"/>
    </w:pPr>
    <w:rPr>
      <w:rFonts w:ascii="Times New Roman" w:eastAsia="SimSun" w:hAnsi="Times New Roman" w:cs="Lucida Sans"/>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hone">
    <w:name w:val="phone"/>
    <w:basedOn w:val="Policepardfaut"/>
    <w:rsid w:val="002363F3"/>
  </w:style>
  <w:style w:type="paragraph" w:customStyle="1" w:styleId="msonormalsandbox">
    <w:name w:val="msonormal_sandbox"/>
    <w:basedOn w:val="Normal"/>
    <w:rsid w:val="002363F3"/>
    <w:pPr>
      <w:widowControl/>
      <w:suppressAutoHyphens w:val="0"/>
      <w:autoSpaceDN/>
      <w:spacing w:before="100" w:beforeAutospacing="1" w:after="100" w:afterAutospacing="1"/>
      <w:textAlignment w:val="auto"/>
    </w:pPr>
    <w:rPr>
      <w:rFonts w:eastAsia="Times New Roman" w:cs="Times New Roman"/>
      <w:kern w:val="0"/>
      <w:lang w:eastAsia="fr-FR" w:bidi="ar-SA"/>
    </w:rPr>
  </w:style>
  <w:style w:type="character" w:styleId="lev">
    <w:name w:val="Strong"/>
    <w:basedOn w:val="Policepardfaut"/>
    <w:uiPriority w:val="22"/>
    <w:qFormat/>
    <w:rsid w:val="002363F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ngage-sport.com/"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13</Pages>
  <Words>6209</Words>
  <Characters>34150</Characters>
  <Application>Microsoft Office Word</Application>
  <DocSecurity>0</DocSecurity>
  <Lines>284</Lines>
  <Paragraphs>80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chagrot jp chagrot jp</dc:creator>
  <cp:keywords/>
  <dc:description/>
  <cp:lastModifiedBy>chagrot jp chagrot jp</cp:lastModifiedBy>
  <cp:revision>4</cp:revision>
  <dcterms:created xsi:type="dcterms:W3CDTF">2022-11-24T08:59:00Z</dcterms:created>
  <dcterms:modified xsi:type="dcterms:W3CDTF">2022-11-24T09:03:00Z</dcterms:modified>
</cp:coreProperties>
</file>