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5D08" w14:textId="77777777" w:rsidR="001C7A95" w:rsidRPr="00BE055D" w:rsidRDefault="001C7A95" w:rsidP="0039412E">
      <w:pPr>
        <w:pBdr>
          <w:top w:val="single" w:sz="4" w:space="1" w:color="auto"/>
          <w:left w:val="single" w:sz="4" w:space="4" w:color="auto"/>
          <w:bottom w:val="single" w:sz="4" w:space="1" w:color="auto"/>
          <w:right w:val="single" w:sz="4" w:space="4" w:color="auto"/>
        </w:pBdr>
        <w:ind w:right="-1"/>
        <w:jc w:val="center"/>
        <w:rPr>
          <w:rFonts w:ascii="Arial" w:hAnsi="Arial" w:cs="Arial"/>
          <w:b/>
          <w:color w:val="000000" w:themeColor="text1"/>
        </w:rPr>
      </w:pPr>
      <w:bookmarkStart w:id="0" w:name="_GoBack"/>
      <w:bookmarkEnd w:id="0"/>
    </w:p>
    <w:p w14:paraId="582F2098" w14:textId="77777777" w:rsidR="00E51CB0" w:rsidRPr="00E51CB0" w:rsidRDefault="00E51CB0" w:rsidP="00E51CB0">
      <w:pPr>
        <w:pBdr>
          <w:top w:val="single" w:sz="4" w:space="1" w:color="auto"/>
          <w:left w:val="single" w:sz="4" w:space="4" w:color="auto"/>
          <w:bottom w:val="single" w:sz="4" w:space="1" w:color="auto"/>
          <w:right w:val="single" w:sz="4" w:space="4" w:color="auto"/>
        </w:pBdr>
        <w:ind w:right="-1"/>
        <w:jc w:val="center"/>
        <w:rPr>
          <w:rFonts w:ascii="Arial" w:hAnsi="Arial" w:cs="Arial"/>
          <w:b/>
          <w:color w:val="000000" w:themeColor="text1"/>
        </w:rPr>
      </w:pPr>
      <w:r w:rsidRPr="00E51CB0">
        <w:rPr>
          <w:rFonts w:ascii="Arial" w:hAnsi="Arial" w:cs="Arial"/>
          <w:b/>
          <w:color w:val="000000" w:themeColor="text1"/>
        </w:rPr>
        <w:t>CHAMPIONNAT DE FRANCE DES COURSES SUR SABLE 24MX 2018/2019</w:t>
      </w:r>
    </w:p>
    <w:p w14:paraId="6447C961" w14:textId="77777777" w:rsidR="001C7A95" w:rsidRPr="00BE055D" w:rsidRDefault="001C7A95" w:rsidP="0039412E">
      <w:pPr>
        <w:pBdr>
          <w:top w:val="single" w:sz="4" w:space="1" w:color="auto"/>
          <w:left w:val="single" w:sz="4" w:space="4" w:color="auto"/>
          <w:bottom w:val="single" w:sz="4" w:space="1" w:color="auto"/>
          <w:right w:val="single" w:sz="4" w:space="4" w:color="auto"/>
        </w:pBdr>
        <w:ind w:right="-1"/>
        <w:jc w:val="center"/>
        <w:rPr>
          <w:rFonts w:ascii="Arial" w:hAnsi="Arial" w:cs="Arial"/>
          <w:b/>
          <w:color w:val="000000" w:themeColor="text1"/>
        </w:rPr>
      </w:pPr>
    </w:p>
    <w:p w14:paraId="1897D4B7" w14:textId="77777777" w:rsidR="00240C2C" w:rsidRPr="00BE055D" w:rsidRDefault="00240C2C" w:rsidP="004F0BFF">
      <w:pPr>
        <w:ind w:right="-708"/>
        <w:jc w:val="center"/>
        <w:rPr>
          <w:rFonts w:ascii="Arial" w:hAnsi="Arial" w:cs="Arial"/>
          <w:b/>
          <w:color w:val="000000" w:themeColor="text1"/>
          <w:sz w:val="20"/>
          <w:szCs w:val="20"/>
        </w:rPr>
      </w:pPr>
    </w:p>
    <w:p w14:paraId="42ABB9C8" w14:textId="77777777" w:rsidR="001C7A95" w:rsidRDefault="001C7A95" w:rsidP="0069144C">
      <w:pPr>
        <w:pStyle w:val="Titre3"/>
        <w:keepNext w:val="0"/>
        <w:spacing w:before="0" w:after="0"/>
        <w:ind w:right="49"/>
        <w:jc w:val="both"/>
        <w:rPr>
          <w:color w:val="000000" w:themeColor="text1"/>
          <w:sz w:val="20"/>
          <w:szCs w:val="20"/>
        </w:rPr>
      </w:pPr>
    </w:p>
    <w:p w14:paraId="2B58AA07" w14:textId="77777777" w:rsidR="00E51CB0" w:rsidRPr="00E51CB0" w:rsidRDefault="00E51CB0" w:rsidP="00E51CB0">
      <w:pPr>
        <w:suppressAutoHyphens/>
        <w:autoSpaceDN w:val="0"/>
        <w:textAlignment w:val="baseline"/>
        <w:rPr>
          <w:kern w:val="3"/>
        </w:rPr>
      </w:pPr>
    </w:p>
    <w:p w14:paraId="037F9A13" w14:textId="77777777" w:rsidR="00E51CB0" w:rsidRPr="00203078" w:rsidRDefault="00E51CB0" w:rsidP="00203078">
      <w:pPr>
        <w:suppressAutoHyphens/>
        <w:autoSpaceDN w:val="0"/>
        <w:ind w:right="-1"/>
        <w:jc w:val="center"/>
        <w:textAlignment w:val="baseline"/>
        <w:outlineLvl w:val="2"/>
        <w:rPr>
          <w:rFonts w:ascii="Arial" w:hAnsi="Arial" w:cs="Arial"/>
          <w:b/>
          <w:bCs/>
          <w:color w:val="000000"/>
          <w:kern w:val="3"/>
        </w:rPr>
      </w:pPr>
      <w:r w:rsidRPr="00203078">
        <w:rPr>
          <w:rFonts w:ascii="Arial" w:hAnsi="Arial" w:cs="Arial"/>
          <w:b/>
          <w:bCs/>
          <w:color w:val="000000"/>
          <w:kern w:val="3"/>
        </w:rPr>
        <w:t>PREAMBULE</w:t>
      </w:r>
    </w:p>
    <w:p w14:paraId="514681F9" w14:textId="77777777" w:rsidR="00E51CB0" w:rsidRPr="00E51CB0" w:rsidRDefault="00E51CB0" w:rsidP="00E51CB0">
      <w:pPr>
        <w:suppressAutoHyphens/>
        <w:autoSpaceDN w:val="0"/>
        <w:ind w:right="-1"/>
        <w:jc w:val="both"/>
        <w:textAlignment w:val="baseline"/>
        <w:rPr>
          <w:rFonts w:ascii="Arial" w:hAnsi="Arial" w:cs="Arial"/>
          <w:color w:val="000000"/>
          <w:kern w:val="3"/>
          <w:sz w:val="20"/>
          <w:szCs w:val="20"/>
        </w:rPr>
      </w:pPr>
    </w:p>
    <w:p w14:paraId="18F51AB5" w14:textId="77777777" w:rsidR="00E51CB0" w:rsidRPr="00E51CB0" w:rsidRDefault="00E51CB0" w:rsidP="00E51CB0">
      <w:pPr>
        <w:tabs>
          <w:tab w:val="left" w:pos="648"/>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color w:val="000000"/>
          <w:kern w:val="3"/>
          <w:sz w:val="20"/>
          <w:szCs w:val="20"/>
        </w:rPr>
        <w:t>La F.F.M. met en compétition pour la période d’octobre 2018</w:t>
      </w:r>
      <w:r w:rsidRPr="00E51CB0">
        <w:rPr>
          <w:rFonts w:ascii="Arial" w:hAnsi="Arial" w:cs="Arial"/>
          <w:kern w:val="3"/>
          <w:sz w:val="20"/>
          <w:szCs w:val="20"/>
        </w:rPr>
        <w:t xml:space="preserve"> à février 2019</w:t>
      </w:r>
      <w:r w:rsidRPr="00E51CB0">
        <w:rPr>
          <w:rFonts w:ascii="Arial" w:hAnsi="Arial" w:cs="Arial"/>
          <w:i/>
          <w:kern w:val="3"/>
          <w:sz w:val="20"/>
          <w:szCs w:val="20"/>
        </w:rPr>
        <w:t>,</w:t>
      </w:r>
      <w:r w:rsidRPr="00E51CB0">
        <w:rPr>
          <w:rFonts w:ascii="Arial" w:hAnsi="Arial" w:cs="Arial"/>
          <w:kern w:val="3"/>
          <w:sz w:val="20"/>
          <w:szCs w:val="20"/>
        </w:rPr>
        <w:t xml:space="preserve"> </w:t>
      </w:r>
      <w:r w:rsidRPr="00E51CB0">
        <w:rPr>
          <w:rFonts w:ascii="Arial" w:hAnsi="Arial" w:cs="Arial"/>
          <w:bCs/>
          <w:kern w:val="3"/>
          <w:sz w:val="20"/>
          <w:szCs w:val="20"/>
        </w:rPr>
        <w:t>dite « saison 2018/201</w:t>
      </w:r>
      <w:r w:rsidRPr="00E51CB0">
        <w:rPr>
          <w:rFonts w:ascii="Arial" w:hAnsi="Arial" w:cs="Arial"/>
          <w:bCs/>
          <w:color w:val="000000"/>
          <w:kern w:val="3"/>
          <w:sz w:val="20"/>
          <w:szCs w:val="20"/>
        </w:rPr>
        <w:t>9</w:t>
      </w:r>
      <w:r w:rsidRPr="00E51CB0">
        <w:rPr>
          <w:rFonts w:ascii="Arial" w:hAnsi="Arial" w:cs="Arial"/>
          <w:b/>
          <w:bCs/>
          <w:kern w:val="3"/>
          <w:sz w:val="20"/>
          <w:szCs w:val="20"/>
        </w:rPr>
        <w:t> »</w:t>
      </w:r>
      <w:r w:rsidRPr="00E51CB0">
        <w:rPr>
          <w:rFonts w:ascii="Arial" w:hAnsi="Arial" w:cs="Arial"/>
          <w:bCs/>
          <w:color w:val="FF0000"/>
          <w:kern w:val="3"/>
          <w:sz w:val="20"/>
          <w:szCs w:val="20"/>
        </w:rPr>
        <w:t xml:space="preserve"> </w:t>
      </w:r>
      <w:r w:rsidRPr="00E51CB0">
        <w:rPr>
          <w:rFonts w:ascii="Arial" w:hAnsi="Arial" w:cs="Arial"/>
          <w:bCs/>
          <w:color w:val="000000"/>
          <w:kern w:val="3"/>
          <w:sz w:val="20"/>
          <w:szCs w:val="20"/>
        </w:rPr>
        <w:t xml:space="preserve">un Championnat composé de différents types d’épreuves : des </w:t>
      </w:r>
      <w:r w:rsidRPr="00E51CB0">
        <w:rPr>
          <w:rFonts w:ascii="Arial" w:hAnsi="Arial" w:cs="Arial"/>
          <w:bCs/>
          <w:kern w:val="3"/>
          <w:sz w:val="20"/>
          <w:szCs w:val="20"/>
        </w:rPr>
        <w:t xml:space="preserve">endurances tout terrain </w:t>
      </w:r>
      <w:r w:rsidRPr="00E51CB0">
        <w:rPr>
          <w:rFonts w:ascii="Arial" w:hAnsi="Arial" w:cs="Arial"/>
          <w:bCs/>
          <w:color w:val="000000"/>
          <w:kern w:val="3"/>
          <w:sz w:val="20"/>
          <w:szCs w:val="20"/>
        </w:rPr>
        <w:t>sable et des cross</w:t>
      </w:r>
      <w:r w:rsidRPr="00E51CB0">
        <w:rPr>
          <w:rFonts w:ascii="Arial" w:hAnsi="Arial" w:cs="Arial"/>
          <w:color w:val="000000"/>
          <w:kern w:val="3"/>
          <w:sz w:val="20"/>
          <w:szCs w:val="20"/>
        </w:rPr>
        <w:t>-sable</w:t>
      </w:r>
      <w:r w:rsidRPr="00E51CB0">
        <w:rPr>
          <w:rFonts w:ascii="Arial" w:hAnsi="Arial" w:cs="Arial"/>
          <w:bCs/>
          <w:color w:val="000000"/>
          <w:kern w:val="3"/>
          <w:sz w:val="20"/>
          <w:szCs w:val="20"/>
        </w:rPr>
        <w:t xml:space="preserve"> selon les formules suivantes :</w:t>
      </w:r>
    </w:p>
    <w:p w14:paraId="0E0E3ECA" w14:textId="77777777" w:rsidR="00E51CB0" w:rsidRPr="00E51CB0" w:rsidRDefault="00E51CB0" w:rsidP="00E51CB0">
      <w:pPr>
        <w:tabs>
          <w:tab w:val="left" w:pos="648"/>
          <w:tab w:val="left" w:pos="5832"/>
        </w:tabs>
        <w:suppressAutoHyphens/>
        <w:autoSpaceDN w:val="0"/>
        <w:ind w:right="-1"/>
        <w:jc w:val="both"/>
        <w:textAlignment w:val="baseline"/>
        <w:rPr>
          <w:rFonts w:ascii="Arial" w:hAnsi="Arial" w:cs="Arial"/>
          <w:color w:val="000000"/>
          <w:kern w:val="3"/>
          <w:sz w:val="20"/>
          <w:szCs w:val="20"/>
        </w:rPr>
      </w:pPr>
    </w:p>
    <w:p w14:paraId="538B853A" w14:textId="77777777" w:rsidR="00E51CB0" w:rsidRPr="00203078" w:rsidRDefault="00E51CB0" w:rsidP="00E51CB0">
      <w:pPr>
        <w:suppressAutoHyphens/>
        <w:autoSpaceDN w:val="0"/>
        <w:ind w:right="-1"/>
        <w:jc w:val="both"/>
        <w:textAlignment w:val="baseline"/>
        <w:rPr>
          <w:rFonts w:ascii="Arial" w:hAnsi="Arial" w:cs="Arial"/>
          <w:b/>
          <w:color w:val="000000"/>
          <w:kern w:val="3"/>
          <w:sz w:val="20"/>
          <w:szCs w:val="20"/>
        </w:rPr>
      </w:pPr>
      <w:r w:rsidRPr="00203078">
        <w:rPr>
          <w:rFonts w:ascii="Arial" w:hAnsi="Arial" w:cs="Arial"/>
          <w:b/>
          <w:color w:val="000000"/>
          <w:kern w:val="3"/>
          <w:sz w:val="20"/>
          <w:szCs w:val="20"/>
        </w:rPr>
        <w:t>Motos :</w:t>
      </w:r>
    </w:p>
    <w:p w14:paraId="2A82E49A" w14:textId="77777777" w:rsidR="00E51CB0" w:rsidRPr="00E51CB0" w:rsidRDefault="00E51CB0" w:rsidP="00E51CB0">
      <w:pPr>
        <w:tabs>
          <w:tab w:val="left" w:pos="284"/>
        </w:tabs>
        <w:suppressAutoHyphens/>
        <w:autoSpaceDN w:val="0"/>
        <w:ind w:right="-1"/>
        <w:jc w:val="both"/>
        <w:textAlignment w:val="baseline"/>
        <w:rPr>
          <w:rFonts w:ascii="Arial" w:hAnsi="Arial" w:cs="Arial"/>
          <w:b/>
          <w:color w:val="000000"/>
          <w:kern w:val="3"/>
          <w:sz w:val="20"/>
          <w:szCs w:val="20"/>
        </w:rPr>
      </w:pPr>
      <w:r w:rsidRPr="00203078">
        <w:rPr>
          <w:rFonts w:ascii="Arial" w:hAnsi="Arial" w:cs="Arial"/>
          <w:b/>
          <w:color w:val="000000"/>
          <w:kern w:val="3"/>
          <w:sz w:val="20"/>
          <w:szCs w:val="20"/>
        </w:rPr>
        <w:tab/>
        <w:t>- Endurance</w:t>
      </w:r>
      <w:r w:rsidRPr="00E51CB0">
        <w:rPr>
          <w:rFonts w:ascii="Arial" w:hAnsi="Arial" w:cs="Arial"/>
          <w:b/>
          <w:color w:val="000000"/>
          <w:kern w:val="3"/>
          <w:sz w:val="20"/>
          <w:szCs w:val="20"/>
        </w:rPr>
        <w:t xml:space="preserve"> :</w:t>
      </w:r>
    </w:p>
    <w:p w14:paraId="7A88BC50" w14:textId="77777777" w:rsidR="00E51CB0" w:rsidRPr="00E51CB0" w:rsidRDefault="00E51CB0" w:rsidP="00E51CB0">
      <w:pPr>
        <w:tabs>
          <w:tab w:val="left" w:pos="851"/>
          <w:tab w:val="left" w:pos="1418"/>
        </w:tabs>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Moto : 1 moto / 1 pilote sur une manche : durée minimum 2h30 mn, durée maximum 3 h,</w:t>
      </w:r>
    </w:p>
    <w:p w14:paraId="6AAD3721" w14:textId="77777777" w:rsidR="00E51CB0" w:rsidRPr="00E51CB0" w:rsidRDefault="00E51CB0" w:rsidP="00E51CB0">
      <w:pPr>
        <w:tabs>
          <w:tab w:val="left" w:pos="851"/>
          <w:tab w:val="left" w:pos="1418"/>
        </w:tabs>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Juniors : 1 moto / 1 pilote sur une manche : durée 1 h 30 mn,</w:t>
      </w:r>
    </w:p>
    <w:p w14:paraId="1228E6C0" w14:textId="77777777" w:rsidR="00E51CB0" w:rsidRPr="00E51CB0" w:rsidRDefault="00E51CB0" w:rsidP="00E51CB0">
      <w:pPr>
        <w:tabs>
          <w:tab w:val="left" w:pos="851"/>
        </w:tabs>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Espoirs : 1 moto / 1 pilote sur une manche : durée 1 h.</w:t>
      </w:r>
    </w:p>
    <w:p w14:paraId="46290D98" w14:textId="77777777" w:rsidR="00E51CB0" w:rsidRPr="00E51CB0" w:rsidRDefault="00E51CB0" w:rsidP="00E51CB0">
      <w:pPr>
        <w:tabs>
          <w:tab w:val="left" w:pos="2660"/>
        </w:tabs>
        <w:suppressAutoHyphens/>
        <w:autoSpaceDN w:val="0"/>
        <w:ind w:right="-1"/>
        <w:jc w:val="both"/>
        <w:textAlignment w:val="baseline"/>
        <w:rPr>
          <w:rFonts w:ascii="Arial" w:hAnsi="Arial" w:cs="Arial"/>
          <w:b/>
          <w:color w:val="000000"/>
          <w:kern w:val="3"/>
          <w:sz w:val="20"/>
          <w:szCs w:val="20"/>
        </w:rPr>
      </w:pPr>
    </w:p>
    <w:p w14:paraId="2FFB62C0" w14:textId="77777777" w:rsidR="00E51CB0" w:rsidRPr="00E51CB0" w:rsidRDefault="00E51CB0" w:rsidP="00E51CB0">
      <w:pPr>
        <w:tabs>
          <w:tab w:val="left" w:pos="284"/>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b/>
          <w:color w:val="000000"/>
          <w:kern w:val="3"/>
          <w:sz w:val="20"/>
          <w:szCs w:val="20"/>
        </w:rPr>
        <w:tab/>
        <w:t xml:space="preserve">- </w:t>
      </w:r>
      <w:r w:rsidRPr="00E51CB0">
        <w:rPr>
          <w:rFonts w:ascii="Arial" w:hAnsi="Arial" w:cs="Arial"/>
          <w:b/>
          <w:kern w:val="3"/>
          <w:sz w:val="20"/>
          <w:szCs w:val="20"/>
        </w:rPr>
        <w:t>C</w:t>
      </w:r>
      <w:r w:rsidRPr="00E51CB0">
        <w:rPr>
          <w:rFonts w:ascii="Arial" w:hAnsi="Arial" w:cs="Arial"/>
          <w:b/>
          <w:color w:val="000000"/>
          <w:kern w:val="3"/>
          <w:sz w:val="20"/>
          <w:szCs w:val="20"/>
        </w:rPr>
        <w:t>ross-sable :</w:t>
      </w:r>
    </w:p>
    <w:p w14:paraId="5A08341E" w14:textId="77777777" w:rsidR="00E51CB0" w:rsidRPr="00E51CB0" w:rsidRDefault="00E51CB0" w:rsidP="00E51CB0">
      <w:pPr>
        <w:tabs>
          <w:tab w:val="left" w:pos="6683"/>
        </w:tabs>
        <w:suppressAutoHyphens/>
        <w:autoSpaceDN w:val="0"/>
        <w:ind w:left="851" w:right="-1" w:hanging="993"/>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2 à 3 manches : durée minimum de 20 minutes par manche, le cumul des 3 manches ne saurait excéder la durée de 3 h.</w:t>
      </w:r>
    </w:p>
    <w:p w14:paraId="07C450F9" w14:textId="77777777" w:rsidR="00E51CB0" w:rsidRPr="00E51CB0" w:rsidRDefault="00E51CB0" w:rsidP="00E51CB0">
      <w:pPr>
        <w:tabs>
          <w:tab w:val="left" w:pos="6683"/>
        </w:tabs>
        <w:suppressAutoHyphens/>
        <w:autoSpaceDN w:val="0"/>
        <w:ind w:left="851" w:right="-1" w:hanging="993"/>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Espoirs : 3 manches de 12 à 15 minutes selon l’organisateur.</w:t>
      </w:r>
    </w:p>
    <w:p w14:paraId="11630D6B" w14:textId="77777777" w:rsidR="00E51CB0" w:rsidRPr="00E51CB0" w:rsidRDefault="00E51CB0" w:rsidP="00E51CB0">
      <w:pPr>
        <w:tabs>
          <w:tab w:val="left" w:pos="6683"/>
        </w:tabs>
        <w:suppressAutoHyphens/>
        <w:autoSpaceDN w:val="0"/>
        <w:ind w:left="851" w:right="-1" w:hanging="993"/>
        <w:jc w:val="both"/>
        <w:textAlignment w:val="baseline"/>
        <w:rPr>
          <w:rFonts w:ascii="Arial" w:hAnsi="Arial" w:cs="Arial"/>
          <w:color w:val="000000"/>
          <w:kern w:val="3"/>
          <w:sz w:val="20"/>
          <w:szCs w:val="20"/>
        </w:rPr>
      </w:pPr>
      <w:r w:rsidRPr="00E51CB0">
        <w:rPr>
          <w:rFonts w:ascii="Arial" w:hAnsi="Arial" w:cs="Arial"/>
          <w:color w:val="000000"/>
          <w:kern w:val="3"/>
          <w:sz w:val="20"/>
          <w:szCs w:val="20"/>
        </w:rPr>
        <w:tab/>
        <w:t>Juniors : 3 manches de 15 à 20 minutes selon l’organisateur.</w:t>
      </w:r>
    </w:p>
    <w:p w14:paraId="200674C0" w14:textId="77777777" w:rsidR="00E51CB0" w:rsidRPr="00E51CB0" w:rsidRDefault="00E51CB0" w:rsidP="00E51CB0">
      <w:pPr>
        <w:tabs>
          <w:tab w:val="left" w:pos="648"/>
          <w:tab w:val="left" w:pos="5832"/>
        </w:tabs>
        <w:suppressAutoHyphens/>
        <w:autoSpaceDN w:val="0"/>
        <w:ind w:right="-1"/>
        <w:jc w:val="both"/>
        <w:textAlignment w:val="baseline"/>
        <w:rPr>
          <w:rFonts w:ascii="Arial" w:hAnsi="Arial" w:cs="Arial"/>
          <w:color w:val="000000"/>
          <w:kern w:val="3"/>
          <w:sz w:val="20"/>
          <w:szCs w:val="20"/>
        </w:rPr>
      </w:pPr>
    </w:p>
    <w:p w14:paraId="32B9AA0A" w14:textId="77777777" w:rsidR="00E51CB0" w:rsidRPr="00203078" w:rsidRDefault="00E51CB0" w:rsidP="00E51CB0">
      <w:pPr>
        <w:tabs>
          <w:tab w:val="left" w:pos="5832"/>
        </w:tabs>
        <w:suppressAutoHyphens/>
        <w:autoSpaceDN w:val="0"/>
        <w:ind w:right="-1"/>
        <w:jc w:val="both"/>
        <w:textAlignment w:val="baseline"/>
        <w:rPr>
          <w:rFonts w:ascii="Arial" w:hAnsi="Arial" w:cs="Arial"/>
          <w:b/>
          <w:color w:val="000000"/>
          <w:kern w:val="3"/>
          <w:sz w:val="20"/>
          <w:szCs w:val="20"/>
        </w:rPr>
      </w:pPr>
      <w:r w:rsidRPr="00203078">
        <w:rPr>
          <w:rFonts w:ascii="Arial" w:hAnsi="Arial" w:cs="Arial"/>
          <w:b/>
          <w:color w:val="000000"/>
          <w:kern w:val="3"/>
          <w:sz w:val="20"/>
          <w:szCs w:val="20"/>
        </w:rPr>
        <w:t>Quads :</w:t>
      </w:r>
    </w:p>
    <w:p w14:paraId="17BD15A1" w14:textId="77777777" w:rsidR="00E51CB0" w:rsidRPr="00E51CB0" w:rsidRDefault="00E51CB0" w:rsidP="00E51CB0">
      <w:pPr>
        <w:tabs>
          <w:tab w:val="left" w:pos="284"/>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color w:val="000000"/>
          <w:kern w:val="3"/>
          <w:sz w:val="20"/>
          <w:szCs w:val="20"/>
        </w:rPr>
        <w:tab/>
      </w:r>
      <w:r w:rsidRPr="00E51CB0">
        <w:rPr>
          <w:rFonts w:ascii="Arial" w:hAnsi="Arial" w:cs="Arial"/>
          <w:b/>
          <w:color w:val="000000"/>
          <w:kern w:val="3"/>
          <w:sz w:val="20"/>
          <w:szCs w:val="20"/>
        </w:rPr>
        <w:t>- Endurance :</w:t>
      </w:r>
    </w:p>
    <w:p w14:paraId="4BF38CB7" w14:textId="77777777" w:rsidR="00E51CB0" w:rsidRPr="00E51CB0" w:rsidRDefault="00E51CB0" w:rsidP="00E51CB0">
      <w:pPr>
        <w:tabs>
          <w:tab w:val="left" w:pos="648"/>
          <w:tab w:val="left" w:pos="5832"/>
        </w:tabs>
        <w:suppressAutoHyphens/>
        <w:autoSpaceDN w:val="0"/>
        <w:ind w:left="645"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1 quad / 1 pilote sur une manche : durée minimum 2 h, durée maximum 2 h 30 mn.</w:t>
      </w:r>
    </w:p>
    <w:p w14:paraId="596A3068" w14:textId="77777777" w:rsidR="00E51CB0" w:rsidRPr="00E51CB0" w:rsidRDefault="00E51CB0" w:rsidP="00E51CB0">
      <w:pPr>
        <w:tabs>
          <w:tab w:val="left" w:pos="284"/>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b/>
          <w:color w:val="000000"/>
          <w:kern w:val="3"/>
          <w:sz w:val="20"/>
          <w:szCs w:val="20"/>
        </w:rPr>
        <w:tab/>
        <w:t>-</w:t>
      </w:r>
      <w:r w:rsidRPr="00E51CB0">
        <w:rPr>
          <w:rFonts w:ascii="Arial" w:hAnsi="Arial" w:cs="Arial"/>
          <w:b/>
          <w:kern w:val="3"/>
          <w:sz w:val="20"/>
          <w:szCs w:val="20"/>
        </w:rPr>
        <w:t>C</w:t>
      </w:r>
      <w:r w:rsidRPr="00E51CB0">
        <w:rPr>
          <w:rFonts w:ascii="Arial" w:hAnsi="Arial" w:cs="Arial"/>
          <w:b/>
          <w:color w:val="000000"/>
          <w:kern w:val="3"/>
          <w:sz w:val="20"/>
          <w:szCs w:val="20"/>
        </w:rPr>
        <w:t>ross-sable :</w:t>
      </w:r>
    </w:p>
    <w:p w14:paraId="59CFDD25" w14:textId="77777777" w:rsidR="00E51CB0" w:rsidRPr="00E51CB0" w:rsidRDefault="00E51CB0" w:rsidP="00E51CB0">
      <w:pPr>
        <w:tabs>
          <w:tab w:val="left" w:pos="648"/>
          <w:tab w:val="left" w:pos="5832"/>
        </w:tabs>
        <w:suppressAutoHyphens/>
        <w:autoSpaceDN w:val="0"/>
        <w:ind w:left="648"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2 à 3 manches : durée minimum de 20 minutes par manche, le cumul des 3 manches ne saurait excéder la durée de 2 h 30 mn.</w:t>
      </w:r>
    </w:p>
    <w:p w14:paraId="1663CCB4" w14:textId="77777777" w:rsidR="00E51CB0" w:rsidRPr="00E51CB0" w:rsidRDefault="00E51CB0" w:rsidP="00E51CB0">
      <w:pPr>
        <w:tabs>
          <w:tab w:val="left" w:pos="648"/>
          <w:tab w:val="left" w:pos="5832"/>
        </w:tabs>
        <w:suppressAutoHyphens/>
        <w:autoSpaceDN w:val="0"/>
        <w:ind w:left="648" w:right="-1"/>
        <w:jc w:val="both"/>
        <w:textAlignment w:val="baseline"/>
        <w:rPr>
          <w:rFonts w:ascii="Arial" w:hAnsi="Arial" w:cs="Arial"/>
          <w:color w:val="000000"/>
          <w:kern w:val="3"/>
          <w:sz w:val="20"/>
          <w:szCs w:val="20"/>
        </w:rPr>
      </w:pPr>
    </w:p>
    <w:p w14:paraId="0DB0DD53" w14:textId="77777777" w:rsidR="00E51CB0" w:rsidRPr="00E51CB0" w:rsidRDefault="00E51CB0" w:rsidP="00E51CB0">
      <w:pPr>
        <w:suppressAutoHyphens/>
        <w:autoSpaceDN w:val="0"/>
        <w:spacing w:line="276" w:lineRule="auto"/>
        <w:ind w:right="-1"/>
        <w:jc w:val="both"/>
        <w:textAlignment w:val="baseline"/>
        <w:rPr>
          <w:kern w:val="3"/>
        </w:rPr>
      </w:pPr>
      <w:r w:rsidRPr="00E51CB0">
        <w:rPr>
          <w:rFonts w:ascii="Arial" w:hAnsi="Arial" w:cs="Arial"/>
          <w:b/>
          <w:color w:val="000000"/>
          <w:kern w:val="3"/>
          <w:sz w:val="20"/>
        </w:rPr>
        <w:t xml:space="preserve">Format des courses </w:t>
      </w:r>
      <w:r w:rsidRPr="00E51CB0">
        <w:rPr>
          <w:rFonts w:ascii="Arial" w:hAnsi="Arial" w:cs="Arial"/>
          <w:b/>
          <w:kern w:val="3"/>
          <w:sz w:val="20"/>
        </w:rPr>
        <w:t>E</w:t>
      </w:r>
      <w:r w:rsidRPr="00E51CB0">
        <w:rPr>
          <w:rFonts w:ascii="Arial" w:hAnsi="Arial" w:cs="Arial"/>
          <w:b/>
          <w:color w:val="000000"/>
          <w:kern w:val="3"/>
          <w:sz w:val="20"/>
        </w:rPr>
        <w:t>ndurance sable (sauf dérogation accordée par la Commission des Sables):</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14"/>
        <w:gridCol w:w="4814"/>
      </w:tblGrid>
      <w:tr w:rsidR="00E51CB0" w:rsidRPr="00E51CB0" w14:paraId="32EA1F4B" w14:textId="77777777" w:rsidTr="00E74AFF">
        <w:trPr>
          <w:jc w:val="center"/>
        </w:trPr>
        <w:tc>
          <w:tcPr>
            <w:tcW w:w="4814" w:type="dxa"/>
            <w:shd w:val="clear" w:color="auto" w:fill="auto"/>
            <w:tcMar>
              <w:top w:w="0" w:type="dxa"/>
              <w:left w:w="108" w:type="dxa"/>
              <w:bottom w:w="0" w:type="dxa"/>
              <w:right w:w="108" w:type="dxa"/>
            </w:tcMar>
          </w:tcPr>
          <w:p w14:paraId="55277B03" w14:textId="77777777" w:rsidR="00E51CB0" w:rsidRPr="00E51CB0" w:rsidRDefault="00E51CB0" w:rsidP="00E51CB0">
            <w:pPr>
              <w:tabs>
                <w:tab w:val="left" w:pos="284"/>
                <w:tab w:val="left" w:pos="648"/>
                <w:tab w:val="left" w:pos="5832"/>
              </w:tabs>
              <w:suppressAutoHyphens/>
              <w:autoSpaceDN w:val="0"/>
              <w:ind w:right="-1"/>
              <w:jc w:val="both"/>
              <w:textAlignment w:val="baseline"/>
              <w:rPr>
                <w:rFonts w:ascii="Arial" w:hAnsi="Arial" w:cs="Arial"/>
                <w:color w:val="000000"/>
                <w:kern w:val="3"/>
                <w:sz w:val="20"/>
              </w:rPr>
            </w:pPr>
            <w:r w:rsidRPr="00E51CB0">
              <w:rPr>
                <w:rFonts w:ascii="Arial" w:hAnsi="Arial" w:cs="Arial"/>
                <w:color w:val="000000"/>
                <w:kern w:val="3"/>
                <w:sz w:val="20"/>
              </w:rPr>
              <w:t>Samedi matin : course pour les Juniors</w:t>
            </w:r>
          </w:p>
        </w:tc>
        <w:tc>
          <w:tcPr>
            <w:tcW w:w="4814" w:type="dxa"/>
            <w:shd w:val="clear" w:color="auto" w:fill="auto"/>
            <w:tcMar>
              <w:top w:w="0" w:type="dxa"/>
              <w:left w:w="108" w:type="dxa"/>
              <w:bottom w:w="0" w:type="dxa"/>
              <w:right w:w="108" w:type="dxa"/>
            </w:tcMar>
          </w:tcPr>
          <w:p w14:paraId="66A71554" w14:textId="77777777" w:rsidR="00E51CB0" w:rsidRPr="00E51CB0" w:rsidRDefault="00E51CB0" w:rsidP="00E51CB0">
            <w:pPr>
              <w:suppressAutoHyphens/>
              <w:autoSpaceDN w:val="0"/>
              <w:ind w:right="-1"/>
              <w:jc w:val="both"/>
              <w:textAlignment w:val="baseline"/>
              <w:rPr>
                <w:kern w:val="3"/>
              </w:rPr>
            </w:pPr>
            <w:r w:rsidRPr="00E51CB0">
              <w:rPr>
                <w:rFonts w:ascii="Arial" w:hAnsi="Arial" w:cs="Arial"/>
                <w:color w:val="000000"/>
                <w:kern w:val="3"/>
                <w:sz w:val="20"/>
              </w:rPr>
              <w:t>Dimanche matin : course pour les Espoirs</w:t>
            </w:r>
          </w:p>
        </w:tc>
      </w:tr>
      <w:tr w:rsidR="00E51CB0" w:rsidRPr="00E51CB0" w14:paraId="29C1F018" w14:textId="77777777" w:rsidTr="00E74AFF">
        <w:trPr>
          <w:jc w:val="center"/>
        </w:trPr>
        <w:tc>
          <w:tcPr>
            <w:tcW w:w="4814" w:type="dxa"/>
            <w:shd w:val="clear" w:color="auto" w:fill="auto"/>
            <w:tcMar>
              <w:top w:w="0" w:type="dxa"/>
              <w:left w:w="108" w:type="dxa"/>
              <w:bottom w:w="0" w:type="dxa"/>
              <w:right w:w="108" w:type="dxa"/>
            </w:tcMar>
          </w:tcPr>
          <w:p w14:paraId="5ABF49AD" w14:textId="77777777" w:rsidR="00E51CB0" w:rsidRPr="00E51CB0" w:rsidRDefault="00E51CB0" w:rsidP="00E51CB0">
            <w:pPr>
              <w:tabs>
                <w:tab w:val="left" w:pos="1418"/>
              </w:tabs>
              <w:suppressAutoHyphens/>
              <w:autoSpaceDN w:val="0"/>
              <w:ind w:right="-1"/>
              <w:jc w:val="both"/>
              <w:textAlignment w:val="baseline"/>
              <w:rPr>
                <w:rFonts w:ascii="Arial" w:hAnsi="Arial" w:cs="Arial"/>
                <w:bCs/>
                <w:color w:val="000000"/>
                <w:kern w:val="3"/>
                <w:sz w:val="20"/>
                <w:szCs w:val="20"/>
              </w:rPr>
            </w:pPr>
            <w:r w:rsidRPr="00E51CB0">
              <w:rPr>
                <w:rFonts w:ascii="Arial" w:hAnsi="Arial" w:cs="Arial"/>
                <w:bCs/>
                <w:color w:val="000000"/>
                <w:kern w:val="3"/>
                <w:sz w:val="20"/>
                <w:szCs w:val="20"/>
              </w:rPr>
              <w:t>Samedi après-midi : course pour les Quads</w:t>
            </w:r>
          </w:p>
        </w:tc>
        <w:tc>
          <w:tcPr>
            <w:tcW w:w="4814" w:type="dxa"/>
            <w:shd w:val="clear" w:color="auto" w:fill="auto"/>
            <w:tcMar>
              <w:top w:w="0" w:type="dxa"/>
              <w:left w:w="108" w:type="dxa"/>
              <w:bottom w:w="0" w:type="dxa"/>
              <w:right w:w="108" w:type="dxa"/>
            </w:tcMar>
          </w:tcPr>
          <w:p w14:paraId="777A4BFC" w14:textId="77777777" w:rsidR="00E51CB0" w:rsidRPr="00E51CB0" w:rsidRDefault="00E51CB0" w:rsidP="00E51CB0">
            <w:pPr>
              <w:tabs>
                <w:tab w:val="left" w:pos="1418"/>
              </w:tabs>
              <w:suppressAutoHyphens/>
              <w:autoSpaceDN w:val="0"/>
              <w:ind w:right="-1"/>
              <w:jc w:val="both"/>
              <w:textAlignment w:val="baseline"/>
              <w:rPr>
                <w:rFonts w:ascii="Arial" w:hAnsi="Arial" w:cs="Arial"/>
                <w:color w:val="000000"/>
                <w:kern w:val="3"/>
                <w:sz w:val="20"/>
              </w:rPr>
            </w:pPr>
            <w:r w:rsidRPr="00E51CB0">
              <w:rPr>
                <w:rFonts w:ascii="Arial" w:hAnsi="Arial" w:cs="Arial"/>
                <w:color w:val="000000"/>
                <w:kern w:val="3"/>
                <w:sz w:val="20"/>
              </w:rPr>
              <w:t>Dimanche après-midi : course pour les Motos</w:t>
            </w:r>
          </w:p>
        </w:tc>
      </w:tr>
    </w:tbl>
    <w:p w14:paraId="102491C7" w14:textId="77777777" w:rsidR="00E51CB0" w:rsidRPr="00E51CB0" w:rsidRDefault="00E51CB0" w:rsidP="00E51CB0">
      <w:pPr>
        <w:tabs>
          <w:tab w:val="left" w:pos="1418"/>
        </w:tabs>
        <w:suppressAutoHyphens/>
        <w:autoSpaceDN w:val="0"/>
        <w:ind w:right="-1"/>
        <w:jc w:val="both"/>
        <w:textAlignment w:val="baseline"/>
        <w:rPr>
          <w:rFonts w:ascii="Arial" w:hAnsi="Arial" w:cs="Arial"/>
          <w:color w:val="000000"/>
          <w:kern w:val="3"/>
          <w:sz w:val="20"/>
        </w:rPr>
      </w:pPr>
    </w:p>
    <w:p w14:paraId="65F93697" w14:textId="77777777" w:rsidR="00E51CB0" w:rsidRPr="00E51CB0" w:rsidRDefault="00E51CB0" w:rsidP="00E51CB0">
      <w:pPr>
        <w:tabs>
          <w:tab w:val="left" w:pos="648"/>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b/>
          <w:color w:val="000000"/>
          <w:kern w:val="3"/>
          <w:sz w:val="20"/>
          <w:szCs w:val="20"/>
        </w:rPr>
        <w:t>Format des courses pour le Cross-sable :</w:t>
      </w:r>
    </w:p>
    <w:p w14:paraId="24B01AA5" w14:textId="77777777" w:rsidR="00E51CB0" w:rsidRPr="00E51CB0" w:rsidRDefault="00E51CB0" w:rsidP="00E51CB0">
      <w:pPr>
        <w:tabs>
          <w:tab w:val="left" w:pos="648"/>
          <w:tab w:val="left" w:pos="5832"/>
        </w:tabs>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L’entrée en grille s’effectuera selon les essais chronométrés.</w:t>
      </w:r>
    </w:p>
    <w:p w14:paraId="12FAF2FA" w14:textId="77777777" w:rsidR="00E51CB0" w:rsidRPr="00E51CB0" w:rsidRDefault="00E51CB0" w:rsidP="00E51CB0">
      <w:pPr>
        <w:tabs>
          <w:tab w:val="left" w:pos="648"/>
          <w:tab w:val="left" w:pos="5832"/>
        </w:tabs>
        <w:suppressAutoHyphens/>
        <w:autoSpaceDN w:val="0"/>
        <w:ind w:right="-1"/>
        <w:jc w:val="both"/>
        <w:textAlignment w:val="baseline"/>
        <w:rPr>
          <w:rFonts w:ascii="Univers" w:hAnsi="Univers"/>
          <w:b/>
          <w:bCs/>
          <w:kern w:val="3"/>
          <w:sz w:val="20"/>
          <w:szCs w:val="20"/>
        </w:rPr>
      </w:pPr>
      <w:r w:rsidRPr="00E51CB0">
        <w:rPr>
          <w:rFonts w:ascii="Arial" w:hAnsi="Arial" w:cs="Arial"/>
          <w:color w:val="000000"/>
          <w:kern w:val="3"/>
          <w:sz w:val="20"/>
          <w:szCs w:val="20"/>
        </w:rPr>
        <w:t xml:space="preserve">Les courses motos se déroulent sur deux manches de qualification par catégorie avec une finale CFS 1, CFS 2 et CFS 3. </w:t>
      </w:r>
      <w:r w:rsidRPr="00E51CB0">
        <w:rPr>
          <w:rFonts w:ascii="Arial" w:hAnsi="Arial" w:cs="Arial"/>
          <w:kern w:val="3"/>
          <w:sz w:val="20"/>
          <w:szCs w:val="20"/>
        </w:rPr>
        <w:t>Les points du Championnat seront attribués selon le classement de la finale. Une consolante sera organisée pour les non-qualifiés à la finale.</w:t>
      </w:r>
    </w:p>
    <w:p w14:paraId="40481BCA" w14:textId="77777777" w:rsidR="00E51CB0" w:rsidRPr="00E51CB0" w:rsidRDefault="00E51CB0" w:rsidP="00E51CB0">
      <w:pPr>
        <w:tabs>
          <w:tab w:val="left" w:pos="648"/>
          <w:tab w:val="left" w:pos="5832"/>
        </w:tabs>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Les courses de Quads, Vétérans, Juniors et Espoirs se déroulent sur 3 manches.</w:t>
      </w:r>
    </w:p>
    <w:p w14:paraId="295EEC5A" w14:textId="77777777" w:rsidR="00E51CB0" w:rsidRPr="00E51CB0" w:rsidRDefault="00E51CB0" w:rsidP="00E51CB0">
      <w:pPr>
        <w:tabs>
          <w:tab w:val="left" w:pos="648"/>
          <w:tab w:val="left" w:pos="5832"/>
        </w:tabs>
        <w:suppressAutoHyphens/>
        <w:autoSpaceDN w:val="0"/>
        <w:ind w:right="-1"/>
        <w:jc w:val="both"/>
        <w:textAlignment w:val="baseline"/>
        <w:rPr>
          <w:rFonts w:ascii="Arial" w:hAnsi="Arial" w:cs="Arial"/>
          <w:color w:val="000000"/>
          <w:kern w:val="3"/>
          <w:sz w:val="20"/>
          <w:szCs w:val="20"/>
        </w:rPr>
      </w:pPr>
    </w:p>
    <w:p w14:paraId="399DF59D" w14:textId="77777777" w:rsidR="00E51CB0" w:rsidRPr="00E51CB0" w:rsidRDefault="00E51CB0" w:rsidP="00E51CB0">
      <w:pPr>
        <w:suppressAutoHyphens/>
        <w:autoSpaceDN w:val="0"/>
        <w:ind w:right="-1"/>
        <w:jc w:val="both"/>
        <w:textAlignment w:val="baseline"/>
        <w:rPr>
          <w:rFonts w:ascii="Arial" w:hAnsi="Arial" w:cs="Arial"/>
          <w:b/>
          <w:color w:val="000000"/>
          <w:kern w:val="3"/>
          <w:sz w:val="20"/>
          <w:szCs w:val="20"/>
        </w:rPr>
      </w:pPr>
      <w:r w:rsidRPr="00E51CB0">
        <w:rPr>
          <w:rFonts w:ascii="Arial" w:hAnsi="Arial" w:cs="Arial"/>
          <w:b/>
          <w:color w:val="000000"/>
          <w:kern w:val="3"/>
          <w:sz w:val="20"/>
          <w:szCs w:val="20"/>
        </w:rPr>
        <w:t>Réglementation</w:t>
      </w:r>
    </w:p>
    <w:p w14:paraId="7BE4555C" w14:textId="77777777" w:rsidR="00E51CB0" w:rsidRPr="00E51CB0" w:rsidRDefault="00E51CB0" w:rsidP="00E51CB0">
      <w:pPr>
        <w:tabs>
          <w:tab w:val="left" w:pos="648"/>
          <w:tab w:val="left" w:pos="4140"/>
          <w:tab w:val="left" w:pos="5832"/>
        </w:tabs>
        <w:suppressAutoHyphens/>
        <w:autoSpaceDN w:val="0"/>
        <w:ind w:right="-1"/>
        <w:jc w:val="both"/>
        <w:textAlignment w:val="baseline"/>
        <w:rPr>
          <w:kern w:val="3"/>
        </w:rPr>
      </w:pPr>
      <w:r w:rsidRPr="00E51CB0">
        <w:rPr>
          <w:rFonts w:ascii="Arial" w:hAnsi="Arial" w:cs="Arial"/>
          <w:color w:val="000000"/>
          <w:kern w:val="3"/>
          <w:sz w:val="20"/>
          <w:szCs w:val="20"/>
        </w:rPr>
        <w:t>Ces épreuves seront organisées conformément aux prescriptions du Code Sportif de la FFM, des Règles Techniques et de Sécurité et du présent règlement F.F.M. (tous ces règlements sont disponibles sur le site internet FFM (</w:t>
      </w:r>
      <w:hyperlink r:id="rId8" w:history="1">
        <w:r w:rsidRPr="00E51CB0">
          <w:rPr>
            <w:kern w:val="3"/>
          </w:rPr>
          <w:t>www.ffmoto.org</w:t>
        </w:r>
      </w:hyperlink>
      <w:r w:rsidRPr="00E51CB0">
        <w:rPr>
          <w:rFonts w:ascii="Arial" w:hAnsi="Arial" w:cs="Arial"/>
          <w:color w:val="000000"/>
          <w:kern w:val="3"/>
          <w:sz w:val="20"/>
          <w:szCs w:val="20"/>
        </w:rPr>
        <w:t xml:space="preserve"> – Compétition – Réglementation).</w:t>
      </w:r>
    </w:p>
    <w:p w14:paraId="01AB95A6" w14:textId="77777777" w:rsidR="00E51CB0" w:rsidRPr="00E51CB0" w:rsidRDefault="00E51CB0" w:rsidP="00E51CB0">
      <w:pPr>
        <w:tabs>
          <w:tab w:val="left" w:pos="648"/>
          <w:tab w:val="left" w:pos="4140"/>
          <w:tab w:val="left" w:pos="5832"/>
        </w:tabs>
        <w:suppressAutoHyphens/>
        <w:autoSpaceDN w:val="0"/>
        <w:ind w:right="-1"/>
        <w:jc w:val="both"/>
        <w:textAlignment w:val="baseline"/>
        <w:rPr>
          <w:rFonts w:ascii="Arial" w:hAnsi="Arial" w:cs="Arial"/>
          <w:color w:val="000000"/>
          <w:kern w:val="3"/>
          <w:sz w:val="20"/>
          <w:szCs w:val="20"/>
        </w:rPr>
      </w:pPr>
    </w:p>
    <w:p w14:paraId="2E98B216" w14:textId="77777777" w:rsidR="00E51CB0" w:rsidRPr="00E51CB0" w:rsidRDefault="00E51CB0" w:rsidP="00E51CB0">
      <w:pPr>
        <w:tabs>
          <w:tab w:val="left" w:pos="648"/>
          <w:tab w:val="left" w:pos="4140"/>
          <w:tab w:val="left" w:pos="5832"/>
        </w:tabs>
        <w:suppressAutoHyphens/>
        <w:autoSpaceDN w:val="0"/>
        <w:ind w:right="-1"/>
        <w:jc w:val="both"/>
        <w:textAlignment w:val="baseline"/>
        <w:rPr>
          <w:kern w:val="3"/>
        </w:rPr>
      </w:pPr>
      <w:r w:rsidRPr="00E51CB0">
        <w:rPr>
          <w:rFonts w:ascii="Arial" w:hAnsi="Arial" w:cs="Arial"/>
          <w:b/>
          <w:color w:val="000000"/>
          <w:kern w:val="3"/>
          <w:sz w:val="20"/>
          <w:szCs w:val="20"/>
        </w:rPr>
        <w:t xml:space="preserve">Les informations et résultats du Championnat de France des Sables seront disponibles sur le site Internet : </w:t>
      </w:r>
      <w:hyperlink r:id="rId9" w:history="1">
        <w:r w:rsidRPr="00E51CB0">
          <w:rPr>
            <w:kern w:val="3"/>
          </w:rPr>
          <w:t>www.courses-sur-sable.fr</w:t>
        </w:r>
      </w:hyperlink>
    </w:p>
    <w:p w14:paraId="64AFCBB7" w14:textId="77777777" w:rsidR="00E75A89" w:rsidRPr="00BE055D" w:rsidRDefault="00E75A89" w:rsidP="00741E97">
      <w:pPr>
        <w:ind w:right="-1"/>
        <w:jc w:val="both"/>
        <w:rPr>
          <w:rFonts w:ascii="Arial" w:hAnsi="Arial" w:cs="Arial"/>
          <w:color w:val="000000" w:themeColor="text1"/>
          <w:sz w:val="20"/>
          <w:szCs w:val="20"/>
        </w:rPr>
      </w:pPr>
    </w:p>
    <w:p w14:paraId="0C92940D" w14:textId="0142AFD3" w:rsidR="00FE3736" w:rsidRPr="00BE055D" w:rsidRDefault="00676703" w:rsidP="00E51CB0">
      <w:pPr>
        <w:spacing w:after="160" w:line="259" w:lineRule="auto"/>
        <w:rPr>
          <w:rFonts w:ascii="Arial" w:hAnsi="Arial" w:cs="Arial"/>
          <w:color w:val="000000" w:themeColor="text1"/>
          <w:sz w:val="20"/>
          <w:szCs w:val="20"/>
        </w:rPr>
      </w:pPr>
      <w:r>
        <w:rPr>
          <w:rFonts w:ascii="Arial" w:hAnsi="Arial" w:cs="Arial"/>
          <w:color w:val="000000" w:themeColor="text1"/>
          <w:sz w:val="20"/>
          <w:szCs w:val="20"/>
        </w:rPr>
        <w:br w:type="page"/>
      </w:r>
    </w:p>
    <w:p w14:paraId="3FE869EF" w14:textId="77777777" w:rsidR="00E51CB0" w:rsidRPr="00E51CB0" w:rsidRDefault="00E51CB0" w:rsidP="00E51CB0">
      <w:pPr>
        <w:pageBreakBefore/>
        <w:suppressAutoHyphens/>
        <w:autoSpaceDN w:val="0"/>
        <w:ind w:right="-1"/>
        <w:jc w:val="both"/>
        <w:textAlignment w:val="baseline"/>
        <w:outlineLvl w:val="1"/>
        <w:rPr>
          <w:rFonts w:ascii="Arial" w:hAnsi="Arial" w:cs="Arial"/>
          <w:b/>
          <w:bCs/>
          <w:color w:val="000000"/>
          <w:kern w:val="3"/>
          <w:sz w:val="20"/>
          <w:szCs w:val="20"/>
        </w:rPr>
      </w:pPr>
      <w:r w:rsidRPr="00E51CB0">
        <w:rPr>
          <w:rFonts w:ascii="Arial" w:hAnsi="Arial" w:cs="Arial"/>
          <w:b/>
          <w:bCs/>
          <w:color w:val="000000"/>
          <w:kern w:val="3"/>
          <w:sz w:val="20"/>
          <w:szCs w:val="20"/>
        </w:rPr>
        <w:lastRenderedPageBreak/>
        <w:t>ART. 1 - CALENDRIER</w:t>
      </w:r>
    </w:p>
    <w:p w14:paraId="5234BAC2" w14:textId="77777777" w:rsidR="00E51CB0" w:rsidRPr="00E51CB0" w:rsidRDefault="00E51CB0" w:rsidP="00E51CB0">
      <w:pPr>
        <w:suppressAutoHyphens/>
        <w:autoSpaceDN w:val="0"/>
        <w:ind w:right="-1"/>
        <w:jc w:val="both"/>
        <w:textAlignment w:val="baseline"/>
        <w:rPr>
          <w:rFonts w:ascii="Arial" w:hAnsi="Arial" w:cs="Arial"/>
          <w:color w:val="000000"/>
          <w:kern w:val="3"/>
          <w:sz w:val="20"/>
          <w:szCs w:val="20"/>
        </w:rPr>
      </w:pPr>
    </w:p>
    <w:p w14:paraId="4BED8283" w14:textId="77777777" w:rsidR="00E51CB0" w:rsidRPr="00E51CB0" w:rsidRDefault="00E51CB0" w:rsidP="00E51CB0">
      <w:pPr>
        <w:suppressAutoHyphens/>
        <w:autoSpaceDN w:val="0"/>
        <w:ind w:right="-1"/>
        <w:jc w:val="both"/>
        <w:textAlignment w:val="baseline"/>
        <w:rPr>
          <w:kern w:val="3"/>
        </w:rPr>
      </w:pPr>
      <w:r w:rsidRPr="00E51CB0">
        <w:rPr>
          <w:rFonts w:ascii="Arial" w:hAnsi="Arial" w:cs="Arial"/>
          <w:color w:val="000000"/>
          <w:kern w:val="3"/>
          <w:sz w:val="20"/>
          <w:szCs w:val="20"/>
        </w:rPr>
        <w:t>Tous les clubs affiliés à la F.F.M. peuvent prétendre organiser une épreuve du Championnat de France des Sables. Il convient d’en faire la demande avant</w:t>
      </w:r>
      <w:r w:rsidRPr="00E51CB0">
        <w:rPr>
          <w:rFonts w:ascii="Arial" w:hAnsi="Arial" w:cs="Arial"/>
          <w:b/>
          <w:color w:val="000000"/>
          <w:kern w:val="3"/>
          <w:sz w:val="20"/>
          <w:szCs w:val="20"/>
        </w:rPr>
        <w:t xml:space="preserve"> </w:t>
      </w:r>
      <w:r w:rsidRPr="00E51CB0">
        <w:rPr>
          <w:rFonts w:ascii="Arial" w:hAnsi="Arial" w:cs="Arial"/>
          <w:color w:val="000000"/>
          <w:kern w:val="3"/>
          <w:sz w:val="20"/>
          <w:szCs w:val="20"/>
        </w:rPr>
        <w:t>le 1</w:t>
      </w:r>
      <w:r w:rsidRPr="00E51CB0">
        <w:rPr>
          <w:rFonts w:ascii="Arial" w:hAnsi="Arial" w:cs="Arial"/>
          <w:color w:val="000000"/>
          <w:kern w:val="3"/>
          <w:sz w:val="20"/>
          <w:szCs w:val="20"/>
          <w:vertAlign w:val="superscript"/>
        </w:rPr>
        <w:t>er</w:t>
      </w:r>
      <w:r w:rsidRPr="00E51CB0">
        <w:rPr>
          <w:rFonts w:ascii="Arial" w:hAnsi="Arial" w:cs="Arial"/>
          <w:color w:val="000000"/>
          <w:kern w:val="3"/>
          <w:sz w:val="20"/>
          <w:szCs w:val="20"/>
        </w:rPr>
        <w:t xml:space="preserve"> septembre de l’année précédente.</w:t>
      </w:r>
    </w:p>
    <w:p w14:paraId="71B4B3DA" w14:textId="77777777" w:rsidR="00E51CB0" w:rsidRPr="00E51CB0" w:rsidRDefault="00E51CB0" w:rsidP="00E51CB0">
      <w:pPr>
        <w:suppressAutoHyphens/>
        <w:autoSpaceDN w:val="0"/>
        <w:ind w:right="-1"/>
        <w:jc w:val="both"/>
        <w:textAlignment w:val="baseline"/>
        <w:rPr>
          <w:rFonts w:ascii="Arial" w:hAnsi="Arial" w:cs="Arial"/>
          <w:color w:val="000000"/>
          <w:kern w:val="3"/>
          <w:sz w:val="20"/>
          <w:szCs w:val="20"/>
        </w:rPr>
      </w:pPr>
    </w:p>
    <w:tbl>
      <w:tblPr>
        <w:tblW w:w="7083" w:type="dxa"/>
        <w:jc w:val="center"/>
        <w:tblLayout w:type="fixed"/>
        <w:tblCellMar>
          <w:left w:w="10" w:type="dxa"/>
          <w:right w:w="10" w:type="dxa"/>
        </w:tblCellMar>
        <w:tblLook w:val="0000" w:firstRow="0" w:lastRow="0" w:firstColumn="0" w:lastColumn="0" w:noHBand="0" w:noVBand="0"/>
      </w:tblPr>
      <w:tblGrid>
        <w:gridCol w:w="2141"/>
        <w:gridCol w:w="2692"/>
        <w:gridCol w:w="2250"/>
      </w:tblGrid>
      <w:tr w:rsidR="00E51CB0" w:rsidRPr="00E51CB0" w14:paraId="41B06EA5" w14:textId="77777777" w:rsidTr="00AB49BA">
        <w:trPr>
          <w:trHeight w:val="435"/>
          <w:jc w:val="center"/>
        </w:trPr>
        <w:tc>
          <w:tcPr>
            <w:tcW w:w="2141" w:type="dxa"/>
            <w:tcBorders>
              <w:top w:val="single" w:sz="4" w:space="0" w:color="00000A"/>
              <w:left w:val="single" w:sz="4" w:space="0" w:color="00000A"/>
              <w:bottom w:val="single" w:sz="4" w:space="0" w:color="00000A"/>
              <w:right w:val="single" w:sz="4" w:space="0" w:color="00000A"/>
            </w:tcBorders>
            <w:shd w:val="clear" w:color="auto" w:fill="FFE599"/>
            <w:tcMar>
              <w:top w:w="0" w:type="dxa"/>
              <w:left w:w="70" w:type="dxa"/>
              <w:bottom w:w="0" w:type="dxa"/>
              <w:right w:w="70" w:type="dxa"/>
            </w:tcMar>
            <w:vAlign w:val="center"/>
          </w:tcPr>
          <w:p w14:paraId="3C64B159" w14:textId="77777777" w:rsidR="00E51CB0" w:rsidRPr="00E51CB0" w:rsidRDefault="00E51CB0" w:rsidP="00E51CB0">
            <w:pPr>
              <w:suppressAutoHyphens/>
              <w:autoSpaceDN w:val="0"/>
              <w:ind w:right="-708"/>
              <w:jc w:val="both"/>
              <w:textAlignment w:val="baseline"/>
              <w:rPr>
                <w:rFonts w:ascii="Arial" w:hAnsi="Arial" w:cs="Arial"/>
                <w:b/>
                <w:bCs/>
                <w:i/>
                <w:iCs/>
                <w:kern w:val="3"/>
                <w:sz w:val="22"/>
                <w:szCs w:val="22"/>
              </w:rPr>
            </w:pPr>
            <w:r w:rsidRPr="00E51CB0">
              <w:rPr>
                <w:rFonts w:ascii="Arial" w:hAnsi="Arial" w:cs="Arial"/>
                <w:b/>
                <w:bCs/>
                <w:i/>
                <w:iCs/>
                <w:kern w:val="3"/>
                <w:sz w:val="22"/>
                <w:szCs w:val="22"/>
              </w:rPr>
              <w:t>Dates</w:t>
            </w:r>
          </w:p>
        </w:tc>
        <w:tc>
          <w:tcPr>
            <w:tcW w:w="2692" w:type="dxa"/>
            <w:tcBorders>
              <w:top w:val="single" w:sz="4" w:space="0" w:color="00000A"/>
              <w:bottom w:val="single" w:sz="4" w:space="0" w:color="00000A"/>
              <w:right w:val="single" w:sz="4" w:space="0" w:color="00000A"/>
            </w:tcBorders>
            <w:shd w:val="clear" w:color="auto" w:fill="FFE599"/>
            <w:tcMar>
              <w:top w:w="0" w:type="dxa"/>
              <w:left w:w="70" w:type="dxa"/>
              <w:bottom w:w="0" w:type="dxa"/>
              <w:right w:w="70" w:type="dxa"/>
            </w:tcMar>
            <w:vAlign w:val="center"/>
          </w:tcPr>
          <w:p w14:paraId="7DF4869C" w14:textId="77777777" w:rsidR="00E51CB0" w:rsidRPr="00E51CB0" w:rsidRDefault="00E51CB0" w:rsidP="00E51CB0">
            <w:pPr>
              <w:suppressAutoHyphens/>
              <w:autoSpaceDN w:val="0"/>
              <w:ind w:right="-708"/>
              <w:jc w:val="both"/>
              <w:textAlignment w:val="baseline"/>
              <w:rPr>
                <w:rFonts w:ascii="Arial" w:hAnsi="Arial" w:cs="Arial"/>
                <w:b/>
                <w:bCs/>
                <w:i/>
                <w:iCs/>
                <w:kern w:val="3"/>
                <w:sz w:val="22"/>
                <w:szCs w:val="22"/>
              </w:rPr>
            </w:pPr>
            <w:r w:rsidRPr="00E51CB0">
              <w:rPr>
                <w:rFonts w:ascii="Arial" w:hAnsi="Arial" w:cs="Arial"/>
                <w:b/>
                <w:bCs/>
                <w:i/>
                <w:iCs/>
                <w:kern w:val="3"/>
                <w:sz w:val="22"/>
                <w:szCs w:val="22"/>
              </w:rPr>
              <w:t>Lieux</w:t>
            </w:r>
          </w:p>
        </w:tc>
        <w:tc>
          <w:tcPr>
            <w:tcW w:w="2250" w:type="dxa"/>
            <w:tcBorders>
              <w:top w:val="single" w:sz="4" w:space="0" w:color="00000A"/>
              <w:bottom w:val="single" w:sz="4" w:space="0" w:color="00000A"/>
              <w:right w:val="single" w:sz="4" w:space="0" w:color="00000A"/>
            </w:tcBorders>
            <w:shd w:val="clear" w:color="auto" w:fill="FFE599"/>
            <w:tcMar>
              <w:top w:w="0" w:type="dxa"/>
              <w:left w:w="70" w:type="dxa"/>
              <w:bottom w:w="0" w:type="dxa"/>
              <w:right w:w="70" w:type="dxa"/>
            </w:tcMar>
            <w:vAlign w:val="center"/>
          </w:tcPr>
          <w:p w14:paraId="28DD025D" w14:textId="77777777" w:rsidR="00E51CB0" w:rsidRPr="00E51CB0" w:rsidRDefault="00E51CB0" w:rsidP="00E51CB0">
            <w:pPr>
              <w:suppressAutoHyphens/>
              <w:autoSpaceDN w:val="0"/>
              <w:ind w:right="-708"/>
              <w:textAlignment w:val="baseline"/>
              <w:rPr>
                <w:rFonts w:ascii="Arial" w:hAnsi="Arial" w:cs="Arial"/>
                <w:b/>
                <w:bCs/>
                <w:i/>
                <w:iCs/>
                <w:kern w:val="3"/>
                <w:sz w:val="22"/>
                <w:szCs w:val="22"/>
              </w:rPr>
            </w:pPr>
            <w:r w:rsidRPr="00E51CB0">
              <w:rPr>
                <w:rFonts w:ascii="Arial" w:hAnsi="Arial" w:cs="Arial"/>
                <w:b/>
                <w:bCs/>
                <w:i/>
                <w:iCs/>
                <w:kern w:val="3"/>
                <w:sz w:val="22"/>
                <w:szCs w:val="22"/>
              </w:rPr>
              <w:t>Clubs organisateurs</w:t>
            </w:r>
          </w:p>
        </w:tc>
      </w:tr>
      <w:tr w:rsidR="00E51CB0" w:rsidRPr="00E51CB0" w14:paraId="4A799501" w14:textId="77777777" w:rsidTr="00AB49BA">
        <w:trPr>
          <w:trHeight w:val="435"/>
          <w:jc w:val="center"/>
        </w:trPr>
        <w:tc>
          <w:tcPr>
            <w:tcW w:w="2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918703"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shd w:val="clear" w:color="auto" w:fill="FFFF00"/>
              </w:rPr>
            </w:pPr>
            <w:r w:rsidRPr="00E51CB0">
              <w:rPr>
                <w:rFonts w:ascii="Arial" w:hAnsi="Arial" w:cs="Arial"/>
                <w:b/>
                <w:iCs/>
                <w:kern w:val="3"/>
                <w:sz w:val="18"/>
                <w:szCs w:val="18"/>
              </w:rPr>
              <w:t>20-21 octobre 2018</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71F5341C"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Berck/Mer (62)</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6DD14F3"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Le Touquet Auto Moto</w:t>
            </w:r>
          </w:p>
        </w:tc>
      </w:tr>
      <w:tr w:rsidR="00E51CB0" w:rsidRPr="00E51CB0" w14:paraId="2A2134A9" w14:textId="77777777" w:rsidTr="00AB49BA">
        <w:trPr>
          <w:trHeight w:val="435"/>
          <w:jc w:val="center"/>
        </w:trPr>
        <w:tc>
          <w:tcPr>
            <w:tcW w:w="2141"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562254"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shd w:val="clear" w:color="auto" w:fill="FFFF00"/>
              </w:rPr>
            </w:pPr>
            <w:r w:rsidRPr="00E51CB0">
              <w:rPr>
                <w:rFonts w:ascii="Arial" w:hAnsi="Arial" w:cs="Arial"/>
                <w:b/>
                <w:iCs/>
                <w:kern w:val="3"/>
                <w:sz w:val="18"/>
                <w:szCs w:val="18"/>
              </w:rPr>
              <w:t>27-28 octobre 2018</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446FB79F"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Loon-Plage (59)</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CE43711"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MC du Littoral 59</w:t>
            </w:r>
          </w:p>
        </w:tc>
      </w:tr>
      <w:tr w:rsidR="00E51CB0" w:rsidRPr="00E51CB0" w14:paraId="222B1486" w14:textId="77777777" w:rsidTr="00AB49BA">
        <w:trPr>
          <w:trHeight w:val="435"/>
          <w:jc w:val="center"/>
        </w:trPr>
        <w:tc>
          <w:tcPr>
            <w:tcW w:w="2141"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EDF4AF" w14:textId="77777777" w:rsidR="00E51CB0" w:rsidRPr="00E51CB0" w:rsidRDefault="00E51CB0" w:rsidP="00E51CB0">
            <w:pPr>
              <w:suppressAutoHyphens/>
              <w:autoSpaceDN w:val="0"/>
              <w:ind w:right="-708"/>
              <w:jc w:val="both"/>
              <w:textAlignment w:val="baseline"/>
              <w:rPr>
                <w:rFonts w:ascii="Arial" w:hAnsi="Arial" w:cs="Arial"/>
                <w:b/>
                <w:iCs/>
                <w:color w:val="FF0000"/>
                <w:kern w:val="3"/>
                <w:sz w:val="18"/>
                <w:szCs w:val="18"/>
                <w:highlight w:val="yellow"/>
                <w:shd w:val="clear" w:color="auto" w:fill="FFFF00"/>
              </w:rPr>
            </w:pPr>
            <w:r w:rsidRPr="00E51CB0">
              <w:rPr>
                <w:rFonts w:ascii="Arial" w:hAnsi="Arial" w:cs="Arial"/>
                <w:b/>
                <w:iCs/>
                <w:color w:val="FF0000"/>
                <w:kern w:val="3"/>
                <w:sz w:val="18"/>
                <w:szCs w:val="18"/>
                <w:highlight w:val="yellow"/>
              </w:rPr>
              <w:t>01-02 décembre 2018</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1D0CDBF" w14:textId="138DBF6E" w:rsidR="00E51CB0" w:rsidRPr="00E51CB0" w:rsidRDefault="00E51CB0" w:rsidP="00E51CB0">
            <w:pPr>
              <w:suppressAutoHyphens/>
              <w:autoSpaceDN w:val="0"/>
              <w:ind w:right="-708"/>
              <w:jc w:val="both"/>
              <w:textAlignment w:val="baseline"/>
              <w:rPr>
                <w:rFonts w:ascii="Arial" w:hAnsi="Arial" w:cs="Arial"/>
                <w:b/>
                <w:iCs/>
                <w:color w:val="FF0000"/>
                <w:kern w:val="3"/>
                <w:sz w:val="18"/>
                <w:szCs w:val="18"/>
                <w:highlight w:val="yellow"/>
              </w:rPr>
            </w:pPr>
            <w:r w:rsidRPr="00E51CB0">
              <w:rPr>
                <w:rFonts w:ascii="Arial" w:hAnsi="Arial" w:cs="Arial"/>
                <w:b/>
                <w:iCs/>
                <w:color w:val="FF0000"/>
                <w:kern w:val="3"/>
                <w:sz w:val="18"/>
                <w:szCs w:val="18"/>
                <w:highlight w:val="yellow"/>
              </w:rPr>
              <w:t>S</w:t>
            </w:r>
            <w:r w:rsidR="00E74AFF">
              <w:rPr>
                <w:rFonts w:ascii="Arial" w:hAnsi="Arial" w:cs="Arial"/>
                <w:b/>
                <w:iCs/>
                <w:color w:val="FF0000"/>
                <w:kern w:val="3"/>
                <w:sz w:val="18"/>
                <w:szCs w:val="18"/>
                <w:highlight w:val="yellow"/>
              </w:rPr>
              <w:t>aint-Léger-de-</w:t>
            </w:r>
            <w:r w:rsidRPr="00E51CB0">
              <w:rPr>
                <w:rFonts w:ascii="Arial" w:hAnsi="Arial" w:cs="Arial"/>
                <w:b/>
                <w:iCs/>
                <w:color w:val="FF0000"/>
                <w:kern w:val="3"/>
                <w:sz w:val="18"/>
                <w:szCs w:val="18"/>
                <w:highlight w:val="yellow"/>
              </w:rPr>
              <w:t>Balson (33)</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4271C8A4" w14:textId="77777777" w:rsidR="00E51CB0" w:rsidRPr="00E51CB0" w:rsidRDefault="00E51CB0" w:rsidP="00E51CB0">
            <w:pPr>
              <w:suppressAutoHyphens/>
              <w:autoSpaceDN w:val="0"/>
              <w:ind w:right="-708"/>
              <w:jc w:val="both"/>
              <w:textAlignment w:val="baseline"/>
              <w:rPr>
                <w:rFonts w:ascii="Arial" w:hAnsi="Arial" w:cs="Arial"/>
                <w:b/>
                <w:iCs/>
                <w:color w:val="FF0000"/>
                <w:kern w:val="3"/>
                <w:sz w:val="18"/>
                <w:szCs w:val="18"/>
              </w:rPr>
            </w:pPr>
            <w:r w:rsidRPr="00E51CB0">
              <w:rPr>
                <w:rFonts w:ascii="Arial" w:hAnsi="Arial" w:cs="Arial"/>
                <w:b/>
                <w:iCs/>
                <w:color w:val="FF0000"/>
                <w:kern w:val="3"/>
                <w:sz w:val="18"/>
                <w:szCs w:val="18"/>
                <w:highlight w:val="yellow"/>
              </w:rPr>
              <w:t>MC Langonnais</w:t>
            </w:r>
          </w:p>
        </w:tc>
      </w:tr>
      <w:tr w:rsidR="00E51CB0" w:rsidRPr="00E51CB0" w14:paraId="6AF8EDDF" w14:textId="77777777" w:rsidTr="00AB49BA">
        <w:trPr>
          <w:trHeight w:val="435"/>
          <w:jc w:val="center"/>
        </w:trPr>
        <w:tc>
          <w:tcPr>
            <w:tcW w:w="2141"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9BF1418"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shd w:val="clear" w:color="auto" w:fill="FFFF00"/>
              </w:rPr>
            </w:pPr>
            <w:r w:rsidRPr="00E51CB0">
              <w:rPr>
                <w:rFonts w:ascii="Arial" w:hAnsi="Arial" w:cs="Arial"/>
                <w:b/>
                <w:iCs/>
                <w:kern w:val="3"/>
                <w:sz w:val="18"/>
                <w:szCs w:val="18"/>
              </w:rPr>
              <w:t>08-09 décembre 2018</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272DE7E"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Hossegor (40)</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BCE78B0"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MC des Plages</w:t>
            </w:r>
          </w:p>
        </w:tc>
      </w:tr>
      <w:tr w:rsidR="00E51CB0" w:rsidRPr="00E51CB0" w14:paraId="00BC08C8" w14:textId="77777777" w:rsidTr="00AB49BA">
        <w:trPr>
          <w:trHeight w:val="435"/>
          <w:jc w:val="center"/>
        </w:trPr>
        <w:tc>
          <w:tcPr>
            <w:tcW w:w="2141"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CA809D"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shd w:val="clear" w:color="auto" w:fill="FFFF00"/>
              </w:rPr>
            </w:pPr>
            <w:r w:rsidRPr="00E51CB0">
              <w:rPr>
                <w:rFonts w:ascii="Arial" w:hAnsi="Arial" w:cs="Arial"/>
                <w:b/>
                <w:iCs/>
                <w:kern w:val="3"/>
                <w:sz w:val="18"/>
                <w:szCs w:val="18"/>
              </w:rPr>
              <w:t>12-13 janvier 2019</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75B509EF"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Grayan-et-L’Hôpital (33)</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3D4AFC40"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MC des Esteys</w:t>
            </w:r>
          </w:p>
        </w:tc>
      </w:tr>
      <w:tr w:rsidR="00E51CB0" w:rsidRPr="00E51CB0" w14:paraId="3EBD3941" w14:textId="77777777" w:rsidTr="00AB49BA">
        <w:trPr>
          <w:trHeight w:val="435"/>
          <w:jc w:val="center"/>
        </w:trPr>
        <w:tc>
          <w:tcPr>
            <w:tcW w:w="2141"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A998DA"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shd w:val="clear" w:color="auto" w:fill="FFFF00"/>
              </w:rPr>
            </w:pPr>
            <w:r w:rsidRPr="00E51CB0">
              <w:rPr>
                <w:rFonts w:ascii="Arial" w:hAnsi="Arial" w:cs="Arial"/>
                <w:b/>
                <w:iCs/>
                <w:kern w:val="3"/>
                <w:sz w:val="18"/>
                <w:szCs w:val="18"/>
              </w:rPr>
              <w:t>01-02-03 février 2019</w:t>
            </w:r>
          </w:p>
        </w:tc>
        <w:tc>
          <w:tcPr>
            <w:tcW w:w="2692"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2D59C5E1"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Le Touquet (62)</w:t>
            </w:r>
          </w:p>
        </w:tc>
        <w:tc>
          <w:tcPr>
            <w:tcW w:w="225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8091025" w14:textId="77777777" w:rsidR="00E51CB0" w:rsidRPr="00E51CB0" w:rsidRDefault="00E51CB0" w:rsidP="00E51CB0">
            <w:pPr>
              <w:suppressAutoHyphens/>
              <w:autoSpaceDN w:val="0"/>
              <w:ind w:right="-708"/>
              <w:jc w:val="both"/>
              <w:textAlignment w:val="baseline"/>
              <w:rPr>
                <w:rFonts w:ascii="Arial" w:hAnsi="Arial" w:cs="Arial"/>
                <w:b/>
                <w:iCs/>
                <w:kern w:val="3"/>
                <w:sz w:val="18"/>
                <w:szCs w:val="18"/>
              </w:rPr>
            </w:pPr>
            <w:r w:rsidRPr="00E51CB0">
              <w:rPr>
                <w:rFonts w:ascii="Arial" w:hAnsi="Arial" w:cs="Arial"/>
                <w:b/>
                <w:iCs/>
                <w:kern w:val="3"/>
                <w:sz w:val="18"/>
                <w:szCs w:val="18"/>
              </w:rPr>
              <w:t>ETO</w:t>
            </w:r>
          </w:p>
        </w:tc>
      </w:tr>
    </w:tbl>
    <w:p w14:paraId="7C4A35F8" w14:textId="77777777" w:rsidR="00E51CB0" w:rsidRPr="00E51CB0" w:rsidRDefault="00E51CB0" w:rsidP="00E51CB0">
      <w:pPr>
        <w:tabs>
          <w:tab w:val="left" w:pos="2700"/>
        </w:tabs>
        <w:suppressAutoHyphens/>
        <w:autoSpaceDN w:val="0"/>
        <w:ind w:right="-708"/>
        <w:jc w:val="both"/>
        <w:textAlignment w:val="baseline"/>
        <w:rPr>
          <w:rFonts w:ascii="Arial" w:hAnsi="Arial" w:cs="Arial"/>
          <w:bCs/>
          <w:kern w:val="3"/>
          <w:sz w:val="20"/>
          <w:szCs w:val="20"/>
        </w:rPr>
      </w:pPr>
    </w:p>
    <w:p w14:paraId="4605769C" w14:textId="77777777" w:rsidR="00E51CB0" w:rsidRPr="00E51CB0" w:rsidRDefault="00E51CB0" w:rsidP="00E51CB0">
      <w:pPr>
        <w:tabs>
          <w:tab w:val="left" w:pos="2700"/>
        </w:tabs>
        <w:suppressAutoHyphens/>
        <w:autoSpaceDN w:val="0"/>
        <w:ind w:right="-708"/>
        <w:jc w:val="both"/>
        <w:textAlignment w:val="baseline"/>
        <w:rPr>
          <w:rFonts w:ascii="Arial" w:hAnsi="Arial" w:cs="Arial"/>
          <w:bCs/>
          <w:color w:val="000000"/>
          <w:kern w:val="3"/>
          <w:sz w:val="20"/>
          <w:szCs w:val="20"/>
        </w:rPr>
      </w:pPr>
    </w:p>
    <w:p w14:paraId="5AA420E7" w14:textId="77777777" w:rsidR="00E51CB0" w:rsidRPr="00E51CB0" w:rsidRDefault="00E51CB0" w:rsidP="00E51CB0">
      <w:pPr>
        <w:suppressAutoHyphens/>
        <w:autoSpaceDN w:val="0"/>
        <w:ind w:right="-1"/>
        <w:jc w:val="both"/>
        <w:textAlignment w:val="baseline"/>
        <w:outlineLvl w:val="1"/>
        <w:rPr>
          <w:rFonts w:ascii="Arial" w:hAnsi="Arial" w:cs="Arial"/>
          <w:b/>
          <w:bCs/>
          <w:color w:val="000000"/>
          <w:kern w:val="3"/>
          <w:sz w:val="20"/>
          <w:szCs w:val="20"/>
        </w:rPr>
      </w:pPr>
      <w:r w:rsidRPr="00E51CB0">
        <w:rPr>
          <w:rFonts w:ascii="Arial" w:hAnsi="Arial" w:cs="Arial"/>
          <w:b/>
          <w:bCs/>
          <w:color w:val="000000"/>
          <w:kern w:val="3"/>
          <w:sz w:val="20"/>
          <w:szCs w:val="20"/>
        </w:rPr>
        <w:t>ART. 2 - ENGAGEMENTS</w:t>
      </w:r>
    </w:p>
    <w:p w14:paraId="658F1CC6" w14:textId="77777777" w:rsidR="00E51CB0" w:rsidRPr="00E51CB0" w:rsidRDefault="00E51CB0"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Cs/>
          <w:color w:val="000000"/>
          <w:kern w:val="3"/>
          <w:sz w:val="20"/>
          <w:szCs w:val="20"/>
        </w:rPr>
      </w:pPr>
    </w:p>
    <w:p w14:paraId="3E4FD67C" w14:textId="77777777" w:rsidR="00E51CB0" w:rsidRPr="00E51CB0" w:rsidRDefault="00E51CB0" w:rsidP="00E51CB0">
      <w:pPr>
        <w:tabs>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Les </w:t>
      </w:r>
      <w:r w:rsidRPr="00E51CB0">
        <w:rPr>
          <w:rFonts w:ascii="Arial" w:hAnsi="Arial" w:cs="Arial"/>
          <w:bCs/>
          <w:kern w:val="3"/>
          <w:sz w:val="20"/>
          <w:szCs w:val="20"/>
        </w:rPr>
        <w:t xml:space="preserve">épreuves </w:t>
      </w:r>
      <w:r w:rsidRPr="00E51CB0">
        <w:rPr>
          <w:rFonts w:ascii="Arial" w:hAnsi="Arial" w:cs="Arial"/>
          <w:bCs/>
          <w:color w:val="000000"/>
          <w:kern w:val="3"/>
          <w:sz w:val="20"/>
          <w:szCs w:val="20"/>
        </w:rPr>
        <w:t>sont ouvertes à tous les pilotes titulaires d’une licence compétition. Les licenciés une épreuve seront admis dans la limite des places disponibles, mais ne pourront pas figurer au classement du Championnat.</w:t>
      </w:r>
    </w:p>
    <w:p w14:paraId="17E424DF" w14:textId="77777777" w:rsidR="00E51CB0" w:rsidRPr="00E51CB0" w:rsidRDefault="00E51CB0" w:rsidP="00E51CB0">
      <w:pPr>
        <w:suppressAutoHyphens/>
        <w:autoSpaceDN w:val="0"/>
        <w:ind w:right="-1"/>
        <w:jc w:val="both"/>
        <w:textAlignment w:val="baseline"/>
        <w:rPr>
          <w:kern w:val="3"/>
        </w:rPr>
      </w:pPr>
    </w:p>
    <w:p w14:paraId="26673FFA" w14:textId="77777777" w:rsidR="00E51CB0" w:rsidRPr="00E51CB0" w:rsidRDefault="00E51CB0" w:rsidP="00E51CB0">
      <w:pPr>
        <w:tabs>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Les engagements se feront sur le site : </w:t>
      </w:r>
      <w:hyperlink r:id="rId10" w:history="1">
        <w:r w:rsidRPr="00E51CB0">
          <w:rPr>
            <w:rFonts w:ascii="Arial" w:hAnsi="Arial" w:cs="Arial"/>
            <w:bCs/>
            <w:kern w:val="3"/>
            <w:sz w:val="20"/>
            <w:szCs w:val="20"/>
          </w:rPr>
          <w:t>http://ffm.engage-sports.com</w:t>
        </w:r>
      </w:hyperlink>
      <w:r w:rsidRPr="00E51CB0">
        <w:rPr>
          <w:rFonts w:ascii="Arial" w:hAnsi="Arial" w:cs="Arial"/>
          <w:bCs/>
          <w:color w:val="000000"/>
          <w:kern w:val="3"/>
          <w:sz w:val="20"/>
          <w:szCs w:val="20"/>
        </w:rPr>
        <w:t xml:space="preserve"> (accessible aussi à partir du site des courses sur sable ou des sites des moto-clubs organisateurs) :</w:t>
      </w:r>
    </w:p>
    <w:p w14:paraId="620E1FCD" w14:textId="77777777" w:rsidR="00E51CB0" w:rsidRPr="00E51CB0" w:rsidRDefault="00E51CB0" w:rsidP="00E51CB0">
      <w:pPr>
        <w:suppressAutoHyphens/>
        <w:autoSpaceDN w:val="0"/>
        <w:ind w:right="-1"/>
        <w:jc w:val="both"/>
        <w:textAlignment w:val="baseline"/>
        <w:rPr>
          <w:rFonts w:ascii="Arial" w:hAnsi="Arial" w:cs="Arial"/>
          <w:kern w:val="3"/>
          <w:sz w:val="20"/>
          <w:szCs w:val="20"/>
        </w:rPr>
      </w:pPr>
    </w:p>
    <w:p w14:paraId="52E6EE56" w14:textId="77777777" w:rsidR="00E51CB0" w:rsidRPr="00E51CB0" w:rsidRDefault="00E51CB0" w:rsidP="00E51CB0">
      <w:pPr>
        <w:suppressAutoHyphens/>
        <w:autoSpaceDN w:val="0"/>
        <w:ind w:right="-1"/>
        <w:jc w:val="both"/>
        <w:textAlignment w:val="baseline"/>
        <w:rPr>
          <w:rFonts w:ascii="Arial" w:hAnsi="Arial" w:cs="Arial"/>
          <w:b/>
          <w:kern w:val="3"/>
          <w:sz w:val="20"/>
          <w:szCs w:val="20"/>
        </w:rPr>
      </w:pPr>
      <w:r w:rsidRPr="00E51CB0">
        <w:rPr>
          <w:rFonts w:ascii="Arial" w:hAnsi="Arial" w:cs="Arial"/>
          <w:b/>
          <w:kern w:val="3"/>
          <w:sz w:val="20"/>
          <w:szCs w:val="20"/>
        </w:rPr>
        <w:t xml:space="preserve">- </w:t>
      </w:r>
      <w:r w:rsidRPr="00E51CB0">
        <w:rPr>
          <w:rFonts w:ascii="Arial" w:hAnsi="Arial" w:cs="Arial"/>
          <w:b/>
          <w:kern w:val="3"/>
          <w:sz w:val="20"/>
          <w:szCs w:val="20"/>
          <w:u w:val="single"/>
        </w:rPr>
        <w:t>à l’intégralité du Championnat</w:t>
      </w:r>
      <w:r w:rsidRPr="00E51CB0">
        <w:rPr>
          <w:rFonts w:ascii="Arial" w:hAnsi="Arial" w:cs="Arial"/>
          <w:b/>
          <w:kern w:val="3"/>
          <w:sz w:val="20"/>
          <w:szCs w:val="20"/>
        </w:rPr>
        <w:t xml:space="preserve"> :</w:t>
      </w:r>
    </w:p>
    <w:p w14:paraId="0052448B" w14:textId="77777777" w:rsidR="00E51CB0" w:rsidRPr="00E51CB0" w:rsidRDefault="00E51CB0" w:rsidP="00E51CB0">
      <w:pPr>
        <w:tabs>
          <w:tab w:val="left" w:pos="567"/>
          <w:tab w:val="left" w:pos="648"/>
          <w:tab w:val="left" w:pos="792"/>
          <w:tab w:val="left" w:pos="1512"/>
        </w:tabs>
        <w:suppressAutoHyphens/>
        <w:autoSpaceDN w:val="0"/>
        <w:ind w:right="-1"/>
        <w:jc w:val="both"/>
        <w:textAlignment w:val="baseline"/>
        <w:rPr>
          <w:kern w:val="3"/>
        </w:rPr>
      </w:pPr>
      <w:r w:rsidRPr="00E51CB0">
        <w:rPr>
          <w:rFonts w:ascii="Arial" w:hAnsi="Arial" w:cs="Arial"/>
          <w:b/>
          <w:kern w:val="3"/>
          <w:sz w:val="20"/>
          <w:szCs w:val="20"/>
        </w:rPr>
        <w:tab/>
        <w:t>Ouverture : 9 juillet 2018</w:t>
      </w:r>
    </w:p>
    <w:p w14:paraId="6F1C402A" w14:textId="77777777" w:rsidR="00E51CB0" w:rsidRPr="00E51CB0" w:rsidRDefault="00E51CB0" w:rsidP="00E51CB0">
      <w:pPr>
        <w:tabs>
          <w:tab w:val="left" w:pos="567"/>
          <w:tab w:val="left" w:pos="648"/>
          <w:tab w:val="left" w:pos="792"/>
          <w:tab w:val="left" w:pos="1512"/>
        </w:tabs>
        <w:suppressAutoHyphens/>
        <w:autoSpaceDN w:val="0"/>
        <w:ind w:right="-1"/>
        <w:jc w:val="both"/>
        <w:textAlignment w:val="baseline"/>
        <w:rPr>
          <w:kern w:val="3"/>
        </w:rPr>
      </w:pPr>
      <w:r w:rsidRPr="00E51CB0">
        <w:rPr>
          <w:rFonts w:ascii="Arial" w:hAnsi="Arial" w:cs="Arial"/>
          <w:b/>
          <w:kern w:val="3"/>
          <w:sz w:val="20"/>
          <w:szCs w:val="20"/>
        </w:rPr>
        <w:tab/>
        <w:t>Clôture : 9 août 2018</w:t>
      </w:r>
    </w:p>
    <w:p w14:paraId="29D689E4" w14:textId="77777777" w:rsidR="00E51CB0" w:rsidRPr="00E51CB0" w:rsidRDefault="00E51CB0" w:rsidP="00E51CB0">
      <w:pPr>
        <w:tabs>
          <w:tab w:val="left" w:pos="567"/>
          <w:tab w:val="left" w:pos="648"/>
          <w:tab w:val="left" w:pos="792"/>
          <w:tab w:val="left" w:pos="1512"/>
        </w:tabs>
        <w:suppressAutoHyphens/>
        <w:autoSpaceDN w:val="0"/>
        <w:ind w:right="-1"/>
        <w:textAlignment w:val="baseline"/>
        <w:rPr>
          <w:rFonts w:ascii="Arial" w:hAnsi="Arial" w:cs="Arial"/>
          <w:b/>
          <w:kern w:val="3"/>
          <w:sz w:val="18"/>
          <w:szCs w:val="20"/>
        </w:rPr>
      </w:pPr>
    </w:p>
    <w:p w14:paraId="2674B0A5" w14:textId="77777777" w:rsidR="00E51CB0" w:rsidRPr="00E51CB0" w:rsidRDefault="00E51CB0" w:rsidP="00E51CB0">
      <w:pPr>
        <w:tabs>
          <w:tab w:val="left" w:pos="567"/>
          <w:tab w:val="left" w:pos="648"/>
          <w:tab w:val="left" w:pos="792"/>
          <w:tab w:val="left" w:pos="1512"/>
        </w:tabs>
        <w:suppressAutoHyphens/>
        <w:autoSpaceDN w:val="0"/>
        <w:ind w:right="-1"/>
        <w:textAlignment w:val="baseline"/>
        <w:rPr>
          <w:rFonts w:ascii="Arial" w:hAnsi="Arial" w:cs="Arial"/>
          <w:b/>
          <w:kern w:val="3"/>
          <w:sz w:val="20"/>
          <w:szCs w:val="20"/>
        </w:rPr>
      </w:pPr>
      <w:r w:rsidRPr="00E51CB0">
        <w:rPr>
          <w:rFonts w:ascii="Arial" w:hAnsi="Arial" w:cs="Arial"/>
          <w:b/>
          <w:kern w:val="3"/>
          <w:sz w:val="20"/>
          <w:szCs w:val="20"/>
        </w:rPr>
        <w:t>Attention : les places sont limitées à 250 pilotes en moto et à 120 pilotes en quads.</w:t>
      </w:r>
    </w:p>
    <w:p w14:paraId="65A961FC" w14:textId="77777777" w:rsidR="00E51CB0" w:rsidRPr="00E51CB0" w:rsidRDefault="00E51CB0" w:rsidP="00E51CB0">
      <w:pPr>
        <w:tabs>
          <w:tab w:val="left" w:pos="567"/>
          <w:tab w:val="left" w:pos="648"/>
          <w:tab w:val="left" w:pos="792"/>
          <w:tab w:val="left" w:pos="1512"/>
        </w:tabs>
        <w:suppressAutoHyphens/>
        <w:autoSpaceDN w:val="0"/>
        <w:ind w:right="-1"/>
        <w:textAlignment w:val="baseline"/>
        <w:rPr>
          <w:rFonts w:ascii="Arial" w:hAnsi="Arial" w:cs="Arial"/>
          <w:b/>
          <w:kern w:val="3"/>
          <w:sz w:val="18"/>
          <w:szCs w:val="20"/>
        </w:rPr>
      </w:pPr>
    </w:p>
    <w:p w14:paraId="2E20FBA8" w14:textId="77777777" w:rsidR="00E51CB0" w:rsidRPr="00E51CB0" w:rsidRDefault="00E51CB0" w:rsidP="00E51CB0">
      <w:pPr>
        <w:tabs>
          <w:tab w:val="left" w:pos="567"/>
          <w:tab w:val="left" w:pos="648"/>
          <w:tab w:val="left" w:pos="792"/>
          <w:tab w:val="left" w:pos="1512"/>
        </w:tabs>
        <w:suppressAutoHyphens/>
        <w:autoSpaceDN w:val="0"/>
        <w:ind w:right="-1"/>
        <w:jc w:val="both"/>
        <w:textAlignment w:val="baseline"/>
        <w:rPr>
          <w:rFonts w:ascii="Arial" w:hAnsi="Arial" w:cs="Arial"/>
          <w:b/>
          <w:kern w:val="3"/>
          <w:sz w:val="20"/>
          <w:szCs w:val="20"/>
        </w:rPr>
      </w:pPr>
      <w:r w:rsidRPr="00E51CB0">
        <w:rPr>
          <w:rFonts w:ascii="Arial" w:hAnsi="Arial" w:cs="Arial"/>
          <w:b/>
          <w:kern w:val="3"/>
          <w:sz w:val="20"/>
          <w:szCs w:val="20"/>
        </w:rPr>
        <w:t xml:space="preserve">- </w:t>
      </w:r>
      <w:r w:rsidRPr="00E51CB0">
        <w:rPr>
          <w:rFonts w:ascii="Arial" w:hAnsi="Arial" w:cs="Arial"/>
          <w:b/>
          <w:kern w:val="3"/>
          <w:sz w:val="20"/>
          <w:szCs w:val="20"/>
          <w:u w:val="single"/>
        </w:rPr>
        <w:t>à l’épreuve</w:t>
      </w:r>
      <w:r w:rsidRPr="00E51CB0">
        <w:rPr>
          <w:rFonts w:ascii="Arial" w:hAnsi="Arial" w:cs="Arial"/>
          <w:b/>
          <w:kern w:val="3"/>
          <w:sz w:val="20"/>
          <w:szCs w:val="20"/>
        </w:rPr>
        <w:t> :</w:t>
      </w:r>
    </w:p>
    <w:p w14:paraId="42632037" w14:textId="77777777" w:rsidR="00E51CB0" w:rsidRPr="00E51CB0" w:rsidRDefault="00E51CB0" w:rsidP="00E51CB0">
      <w:pPr>
        <w:tabs>
          <w:tab w:val="left" w:pos="567"/>
          <w:tab w:val="left" w:pos="648"/>
          <w:tab w:val="left" w:pos="792"/>
          <w:tab w:val="left" w:pos="1512"/>
        </w:tabs>
        <w:suppressAutoHyphens/>
        <w:autoSpaceDN w:val="0"/>
        <w:ind w:right="-1"/>
        <w:jc w:val="both"/>
        <w:textAlignment w:val="baseline"/>
        <w:rPr>
          <w:kern w:val="3"/>
        </w:rPr>
      </w:pPr>
      <w:r w:rsidRPr="00E51CB0">
        <w:rPr>
          <w:rFonts w:ascii="Arial" w:hAnsi="Arial" w:cs="Arial"/>
          <w:b/>
          <w:kern w:val="3"/>
          <w:sz w:val="20"/>
          <w:szCs w:val="20"/>
        </w:rPr>
        <w:tab/>
        <w:t>Ouverture : 20 août 2018</w:t>
      </w:r>
    </w:p>
    <w:p w14:paraId="6FD7C30E" w14:textId="77777777" w:rsidR="00E51CB0" w:rsidRPr="00E51CB0" w:rsidRDefault="00E51CB0" w:rsidP="00E51CB0">
      <w:pPr>
        <w:tabs>
          <w:tab w:val="left" w:pos="567"/>
          <w:tab w:val="left" w:pos="648"/>
          <w:tab w:val="left" w:pos="792"/>
          <w:tab w:val="left" w:pos="1512"/>
        </w:tabs>
        <w:suppressAutoHyphens/>
        <w:autoSpaceDN w:val="0"/>
        <w:ind w:right="-1"/>
        <w:jc w:val="both"/>
        <w:textAlignment w:val="baseline"/>
        <w:rPr>
          <w:kern w:val="3"/>
        </w:rPr>
      </w:pPr>
      <w:r w:rsidRPr="00E51CB0">
        <w:rPr>
          <w:rFonts w:ascii="Arial" w:hAnsi="Arial" w:cs="Arial"/>
          <w:b/>
          <w:kern w:val="3"/>
          <w:sz w:val="20"/>
          <w:szCs w:val="20"/>
        </w:rPr>
        <w:tab/>
        <w:t>Sauf pour Le Touquet : 1</w:t>
      </w:r>
      <w:r w:rsidRPr="00E51CB0">
        <w:rPr>
          <w:rFonts w:ascii="Arial" w:hAnsi="Arial" w:cs="Arial"/>
          <w:b/>
          <w:kern w:val="3"/>
          <w:sz w:val="20"/>
          <w:szCs w:val="20"/>
          <w:vertAlign w:val="superscript"/>
        </w:rPr>
        <w:t>er</w:t>
      </w:r>
      <w:r w:rsidRPr="00E51CB0">
        <w:rPr>
          <w:rFonts w:ascii="Arial" w:hAnsi="Arial" w:cs="Arial"/>
          <w:b/>
          <w:kern w:val="3"/>
          <w:sz w:val="20"/>
          <w:szCs w:val="20"/>
        </w:rPr>
        <w:t xml:space="preserve"> octobre 2018</w:t>
      </w:r>
    </w:p>
    <w:p w14:paraId="4362F190" w14:textId="77777777" w:rsidR="00E51CB0" w:rsidRPr="00E51CB0" w:rsidRDefault="00E51CB0" w:rsidP="00E51CB0">
      <w:pPr>
        <w:suppressAutoHyphens/>
        <w:autoSpaceDN w:val="0"/>
        <w:spacing w:line="240" w:lineRule="atLeast"/>
        <w:ind w:left="284" w:right="-1" w:hanging="284"/>
        <w:jc w:val="both"/>
        <w:textAlignment w:val="baseline"/>
        <w:outlineLvl w:val="0"/>
        <w:rPr>
          <w:rFonts w:ascii="Arial" w:hAnsi="Arial" w:cs="Arial"/>
          <w:b/>
          <w:bCs/>
          <w:color w:val="000000"/>
          <w:kern w:val="3"/>
          <w:sz w:val="20"/>
          <w:szCs w:val="20"/>
        </w:rPr>
      </w:pPr>
    </w:p>
    <w:p w14:paraId="77AAE08A" w14:textId="77777777" w:rsidR="004C1DF5" w:rsidRDefault="008A6B81" w:rsidP="008A6B81">
      <w:pPr>
        <w:tabs>
          <w:tab w:val="left" w:pos="1512"/>
        </w:tabs>
        <w:suppressAutoHyphens/>
        <w:autoSpaceDN w:val="0"/>
        <w:spacing w:line="240" w:lineRule="atLeast"/>
        <w:ind w:right="-1"/>
        <w:jc w:val="both"/>
        <w:textAlignment w:val="baseline"/>
        <w:outlineLvl w:val="0"/>
        <w:rPr>
          <w:rFonts w:ascii="Arial" w:hAnsi="Arial" w:cs="Arial"/>
          <w:b/>
          <w:bCs/>
          <w:color w:val="000000"/>
          <w:kern w:val="3"/>
          <w:sz w:val="20"/>
          <w:szCs w:val="20"/>
        </w:rPr>
      </w:pPr>
      <w:r w:rsidRPr="004C1DF5">
        <w:rPr>
          <w:rFonts w:ascii="Arial" w:hAnsi="Arial" w:cs="Arial"/>
          <w:bCs/>
          <w:color w:val="000000"/>
          <w:kern w:val="3"/>
          <w:sz w:val="20"/>
          <w:szCs w:val="20"/>
        </w:rPr>
        <w:t xml:space="preserve">Le montant de l'engagement par épreuve est fixé à 150 euros minimum pour les </w:t>
      </w:r>
      <w:r w:rsidR="00546640" w:rsidRPr="004C1DF5">
        <w:rPr>
          <w:rFonts w:ascii="Arial" w:hAnsi="Arial" w:cs="Arial"/>
          <w:bCs/>
          <w:color w:val="000000"/>
          <w:kern w:val="3"/>
          <w:sz w:val="20"/>
          <w:szCs w:val="20"/>
        </w:rPr>
        <w:t xml:space="preserve">catégories </w:t>
      </w:r>
      <w:r w:rsidRPr="004C1DF5">
        <w:rPr>
          <w:rFonts w:ascii="Arial" w:hAnsi="Arial" w:cs="Arial"/>
          <w:bCs/>
          <w:color w:val="000000"/>
          <w:kern w:val="3"/>
          <w:sz w:val="20"/>
          <w:szCs w:val="20"/>
        </w:rPr>
        <w:t xml:space="preserve">Motos et </w:t>
      </w:r>
      <w:r w:rsidR="00546640" w:rsidRPr="004C1DF5">
        <w:rPr>
          <w:rFonts w:ascii="Arial" w:hAnsi="Arial" w:cs="Arial"/>
          <w:bCs/>
          <w:color w:val="000000"/>
          <w:kern w:val="3"/>
          <w:sz w:val="20"/>
          <w:szCs w:val="20"/>
        </w:rPr>
        <w:t>Quads, 115 euros minimum pour la catégorie</w:t>
      </w:r>
      <w:r w:rsidRPr="004C1DF5">
        <w:rPr>
          <w:rFonts w:ascii="Arial" w:hAnsi="Arial" w:cs="Arial"/>
          <w:bCs/>
          <w:color w:val="000000"/>
          <w:kern w:val="3"/>
          <w:sz w:val="20"/>
          <w:szCs w:val="20"/>
        </w:rPr>
        <w:t xml:space="preserve"> Juniors, 80 euros minimum pour </w:t>
      </w:r>
      <w:r w:rsidR="00546640" w:rsidRPr="004C1DF5">
        <w:rPr>
          <w:rFonts w:ascii="Arial" w:hAnsi="Arial" w:cs="Arial"/>
          <w:bCs/>
          <w:color w:val="000000"/>
          <w:kern w:val="3"/>
          <w:sz w:val="20"/>
          <w:szCs w:val="20"/>
        </w:rPr>
        <w:t xml:space="preserve">la catégorie </w:t>
      </w:r>
      <w:r w:rsidRPr="004C1DF5">
        <w:rPr>
          <w:rFonts w:ascii="Arial" w:hAnsi="Arial" w:cs="Arial"/>
          <w:bCs/>
          <w:color w:val="000000"/>
          <w:kern w:val="3"/>
          <w:sz w:val="20"/>
          <w:szCs w:val="20"/>
        </w:rPr>
        <w:t>Espoirs.</w:t>
      </w:r>
      <w:r w:rsidRPr="008A6B81">
        <w:rPr>
          <w:rFonts w:ascii="Arial" w:hAnsi="Arial" w:cs="Arial"/>
          <w:b/>
          <w:bCs/>
          <w:color w:val="000000"/>
          <w:kern w:val="3"/>
          <w:sz w:val="20"/>
          <w:szCs w:val="20"/>
        </w:rPr>
        <w:t xml:space="preserve"> </w:t>
      </w:r>
    </w:p>
    <w:p w14:paraId="55918A41" w14:textId="717508CA" w:rsidR="008A6B81" w:rsidRPr="008A6B81" w:rsidRDefault="008A6B81" w:rsidP="008A6B81">
      <w:pPr>
        <w:tabs>
          <w:tab w:val="left" w:pos="1512"/>
        </w:tabs>
        <w:suppressAutoHyphens/>
        <w:autoSpaceDN w:val="0"/>
        <w:spacing w:line="240" w:lineRule="atLeast"/>
        <w:ind w:right="-1"/>
        <w:jc w:val="both"/>
        <w:textAlignment w:val="baseline"/>
        <w:outlineLvl w:val="0"/>
        <w:rPr>
          <w:rFonts w:ascii="Arial" w:hAnsi="Arial" w:cs="Arial"/>
          <w:b/>
          <w:bCs/>
          <w:color w:val="000000"/>
          <w:kern w:val="3"/>
          <w:sz w:val="20"/>
          <w:szCs w:val="20"/>
        </w:rPr>
      </w:pPr>
      <w:r w:rsidRPr="004C1DF5">
        <w:rPr>
          <w:rFonts w:ascii="Arial" w:hAnsi="Arial" w:cs="Arial"/>
          <w:bCs/>
          <w:color w:val="000000"/>
          <w:kern w:val="3"/>
          <w:sz w:val="20"/>
          <w:szCs w:val="20"/>
        </w:rPr>
        <w:t xml:space="preserve">Les clubs organisateurs fixent </w:t>
      </w:r>
      <w:r w:rsidR="00C934BC" w:rsidRPr="004C1DF5">
        <w:rPr>
          <w:rFonts w:ascii="Arial" w:hAnsi="Arial" w:cs="Arial"/>
          <w:bCs/>
          <w:color w:val="000000"/>
          <w:kern w:val="3"/>
          <w:sz w:val="20"/>
          <w:szCs w:val="20"/>
        </w:rPr>
        <w:t xml:space="preserve">librement </w:t>
      </w:r>
      <w:r w:rsidRPr="004C1DF5">
        <w:rPr>
          <w:rFonts w:ascii="Arial" w:hAnsi="Arial" w:cs="Arial"/>
          <w:bCs/>
          <w:color w:val="000000"/>
          <w:kern w:val="3"/>
          <w:sz w:val="20"/>
          <w:szCs w:val="20"/>
        </w:rPr>
        <w:t xml:space="preserve">le montant des engagements en respectant </w:t>
      </w:r>
      <w:r w:rsidR="000340D4" w:rsidRPr="004C1DF5">
        <w:rPr>
          <w:rFonts w:ascii="Arial" w:hAnsi="Arial" w:cs="Arial"/>
          <w:bCs/>
          <w:color w:val="000000"/>
          <w:kern w:val="3"/>
          <w:sz w:val="20"/>
          <w:szCs w:val="20"/>
        </w:rPr>
        <w:t>ce minima</w:t>
      </w:r>
      <w:r w:rsidRPr="004C1DF5">
        <w:rPr>
          <w:rFonts w:ascii="Arial" w:hAnsi="Arial" w:cs="Arial"/>
          <w:bCs/>
          <w:color w:val="000000"/>
          <w:kern w:val="3"/>
          <w:sz w:val="20"/>
          <w:szCs w:val="20"/>
        </w:rPr>
        <w:t>.</w:t>
      </w:r>
    </w:p>
    <w:p w14:paraId="55CCE11E" w14:textId="4B71BD80" w:rsidR="00E51CB0" w:rsidRPr="00E51CB0" w:rsidRDefault="00E51CB0" w:rsidP="008A6B81">
      <w:pPr>
        <w:tabs>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Pour les pilotes s’engageant </w:t>
      </w:r>
      <w:r w:rsidRPr="00E51CB0">
        <w:rPr>
          <w:rFonts w:ascii="Arial" w:hAnsi="Arial" w:cs="Arial"/>
          <w:bCs/>
          <w:kern w:val="3"/>
          <w:sz w:val="20"/>
          <w:szCs w:val="20"/>
        </w:rPr>
        <w:t>à l’intégralité du Championnat</w:t>
      </w:r>
      <w:r w:rsidRPr="00E51CB0">
        <w:rPr>
          <w:rFonts w:ascii="Arial" w:hAnsi="Arial" w:cs="Arial"/>
          <w:bCs/>
          <w:color w:val="000000"/>
          <w:kern w:val="3"/>
          <w:sz w:val="20"/>
          <w:szCs w:val="20"/>
        </w:rPr>
        <w:t xml:space="preserve">, le droit d’engagement de la première course sera encaissé dès l’inscription. Pour les épreuves suivantes, le droit d’engagement de chaque épreuve sera encaissé </w:t>
      </w:r>
      <w:r w:rsidRPr="00E51CB0">
        <w:rPr>
          <w:rFonts w:ascii="Arial" w:hAnsi="Arial" w:cs="Arial"/>
          <w:bCs/>
          <w:color w:val="000000"/>
          <w:kern w:val="3"/>
          <w:sz w:val="20"/>
          <w:szCs w:val="20"/>
          <w:u w:val="single"/>
        </w:rPr>
        <w:t>30 jours avant la manifestation</w:t>
      </w:r>
      <w:r w:rsidRPr="00E51CB0">
        <w:rPr>
          <w:rFonts w:ascii="Arial" w:hAnsi="Arial" w:cs="Arial"/>
          <w:bCs/>
          <w:color w:val="000000"/>
          <w:kern w:val="3"/>
          <w:sz w:val="20"/>
          <w:szCs w:val="20"/>
        </w:rPr>
        <w:t>.</w:t>
      </w:r>
    </w:p>
    <w:p w14:paraId="2FE5107E" w14:textId="77777777" w:rsidR="00E51CB0" w:rsidRPr="00E51CB0" w:rsidRDefault="00E51CB0" w:rsidP="00E51CB0">
      <w:pPr>
        <w:tabs>
          <w:tab w:val="left" w:pos="1512"/>
          <w:tab w:val="left" w:pos="2835"/>
        </w:tabs>
        <w:suppressAutoHyphens/>
        <w:autoSpaceDN w:val="0"/>
        <w:ind w:right="-1"/>
        <w:jc w:val="both"/>
        <w:textAlignment w:val="baseline"/>
        <w:outlineLvl w:val="0"/>
        <w:rPr>
          <w:rFonts w:ascii="Arial" w:hAnsi="Arial" w:cs="Arial"/>
          <w:bCs/>
          <w:color w:val="000000"/>
          <w:kern w:val="3"/>
          <w:sz w:val="20"/>
          <w:szCs w:val="20"/>
          <w:shd w:val="clear" w:color="auto" w:fill="FFFF00"/>
        </w:rPr>
      </w:pPr>
    </w:p>
    <w:p w14:paraId="01B68E64" w14:textId="77777777" w:rsidR="00E51CB0" w:rsidRPr="00E51CB0" w:rsidRDefault="00E51CB0" w:rsidP="00E51CB0">
      <w:pPr>
        <w:tabs>
          <w:tab w:val="left" w:pos="1512"/>
          <w:tab w:val="left" w:pos="2835"/>
        </w:tabs>
        <w:suppressAutoHyphens/>
        <w:autoSpaceDN w:val="0"/>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En cas de blessure, le pilote </w:t>
      </w:r>
      <w:r w:rsidRPr="00E51CB0">
        <w:rPr>
          <w:rFonts w:ascii="Arial" w:hAnsi="Arial" w:cs="Arial"/>
          <w:bCs/>
          <w:color w:val="000000"/>
          <w:kern w:val="3"/>
          <w:sz w:val="20"/>
          <w:szCs w:val="20"/>
          <w:u w:val="single"/>
        </w:rPr>
        <w:t xml:space="preserve">engagé </w:t>
      </w:r>
      <w:r w:rsidRPr="00E51CB0">
        <w:rPr>
          <w:rFonts w:ascii="Arial" w:hAnsi="Arial" w:cs="Arial"/>
          <w:bCs/>
          <w:kern w:val="3"/>
          <w:sz w:val="20"/>
          <w:szCs w:val="20"/>
          <w:u w:val="single"/>
        </w:rPr>
        <w:t xml:space="preserve">à l’intégralité </w:t>
      </w:r>
      <w:r w:rsidRPr="00E51CB0">
        <w:rPr>
          <w:rFonts w:ascii="Arial" w:hAnsi="Arial" w:cs="Arial"/>
          <w:bCs/>
          <w:color w:val="000000"/>
          <w:kern w:val="3"/>
          <w:sz w:val="20"/>
          <w:szCs w:val="20"/>
          <w:u w:val="single"/>
        </w:rPr>
        <w:t>du Championnat</w:t>
      </w:r>
      <w:r w:rsidRPr="00E51CB0">
        <w:rPr>
          <w:rFonts w:ascii="Arial" w:hAnsi="Arial" w:cs="Arial"/>
          <w:bCs/>
          <w:color w:val="000000"/>
          <w:kern w:val="3"/>
          <w:sz w:val="20"/>
          <w:szCs w:val="20"/>
        </w:rPr>
        <w:t xml:space="preserve"> enverra son certificat médical au secrétariat de </w:t>
      </w:r>
      <w:r w:rsidRPr="00E51CB0">
        <w:rPr>
          <w:rFonts w:ascii="Arial" w:hAnsi="Arial" w:cs="Arial"/>
          <w:bCs/>
          <w:kern w:val="3"/>
          <w:sz w:val="20"/>
          <w:szCs w:val="20"/>
        </w:rPr>
        <w:t xml:space="preserve">la Commission </w:t>
      </w:r>
      <w:r w:rsidRPr="00E51CB0">
        <w:rPr>
          <w:rFonts w:ascii="Arial" w:hAnsi="Arial" w:cs="Arial"/>
          <w:bCs/>
          <w:color w:val="000000"/>
          <w:kern w:val="3"/>
          <w:sz w:val="20"/>
          <w:szCs w:val="20"/>
        </w:rPr>
        <w:t xml:space="preserve">des Courses sur Sable. Après vérification et si le certificat est validé, le pilote sera désengagé </w:t>
      </w:r>
      <w:r w:rsidRPr="00E51CB0">
        <w:rPr>
          <w:rFonts w:ascii="Arial" w:hAnsi="Arial" w:cs="Arial"/>
          <w:bCs/>
          <w:kern w:val="3"/>
          <w:sz w:val="20"/>
          <w:szCs w:val="20"/>
        </w:rPr>
        <w:t>de la ou des épreuves.</w:t>
      </w:r>
    </w:p>
    <w:p w14:paraId="538132EC" w14:textId="77777777" w:rsidR="00E51CB0" w:rsidRPr="00E51CB0" w:rsidRDefault="00E51CB0" w:rsidP="00E51CB0">
      <w:pPr>
        <w:tabs>
          <w:tab w:val="left" w:pos="1512"/>
          <w:tab w:val="left" w:pos="2835"/>
        </w:tabs>
        <w:suppressAutoHyphens/>
        <w:autoSpaceDN w:val="0"/>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Le pilote </w:t>
      </w:r>
      <w:r w:rsidRPr="003916E8">
        <w:rPr>
          <w:rFonts w:ascii="Arial" w:hAnsi="Arial" w:cs="Arial"/>
          <w:bCs/>
          <w:color w:val="000000"/>
          <w:kern w:val="3"/>
          <w:sz w:val="20"/>
          <w:szCs w:val="20"/>
          <w:u w:val="single"/>
        </w:rPr>
        <w:t>engagé par épreuve</w:t>
      </w:r>
      <w:r w:rsidRPr="00E51CB0">
        <w:rPr>
          <w:rFonts w:ascii="Arial" w:hAnsi="Arial" w:cs="Arial"/>
          <w:bCs/>
          <w:color w:val="000000"/>
          <w:kern w:val="3"/>
          <w:sz w:val="20"/>
          <w:szCs w:val="20"/>
        </w:rPr>
        <w:t xml:space="preserve"> enverra son certificat médical au club organisateur au moins 8 jours avant l'épreuve.</w:t>
      </w:r>
    </w:p>
    <w:p w14:paraId="1E8B621A" w14:textId="77777777" w:rsidR="00E51CB0" w:rsidRPr="00E51CB0" w:rsidRDefault="00E51CB0" w:rsidP="00E51CB0">
      <w:pPr>
        <w:suppressAutoHyphens/>
        <w:autoSpaceDN w:val="0"/>
        <w:ind w:right="-1"/>
        <w:jc w:val="both"/>
        <w:textAlignment w:val="baseline"/>
        <w:rPr>
          <w:rFonts w:ascii="Arial" w:hAnsi="Arial" w:cs="Arial"/>
          <w:kern w:val="3"/>
        </w:rPr>
      </w:pPr>
    </w:p>
    <w:p w14:paraId="643F4C2C" w14:textId="26F75BC3" w:rsidR="00E51CB0" w:rsidRDefault="00E51CB0" w:rsidP="00E51CB0">
      <w:pPr>
        <w:suppressAutoHyphens/>
        <w:autoSpaceDN w:val="0"/>
        <w:ind w:right="-1"/>
        <w:jc w:val="both"/>
        <w:textAlignment w:val="baseline"/>
        <w:rPr>
          <w:rFonts w:ascii="Arial" w:hAnsi="Arial" w:cs="Arial"/>
          <w:b/>
          <w:color w:val="000000"/>
          <w:kern w:val="3"/>
          <w:sz w:val="20"/>
          <w:szCs w:val="20"/>
        </w:rPr>
      </w:pPr>
      <w:r w:rsidRPr="00E51CB0">
        <w:rPr>
          <w:rFonts w:ascii="Arial" w:hAnsi="Arial" w:cs="Arial"/>
          <w:b/>
          <w:color w:val="000000"/>
          <w:kern w:val="3"/>
          <w:sz w:val="20"/>
          <w:szCs w:val="20"/>
        </w:rPr>
        <w:t xml:space="preserve">En cas d’annulation d’un engagement </w:t>
      </w:r>
      <w:r>
        <w:rPr>
          <w:rFonts w:ascii="Arial" w:hAnsi="Arial" w:cs="Arial"/>
          <w:b/>
          <w:color w:val="000000"/>
          <w:kern w:val="3"/>
          <w:sz w:val="20"/>
          <w:szCs w:val="20"/>
        </w:rPr>
        <w:t xml:space="preserve">plus de </w:t>
      </w:r>
      <w:r w:rsidRPr="00E51CB0">
        <w:rPr>
          <w:rFonts w:ascii="Arial" w:hAnsi="Arial" w:cs="Arial"/>
          <w:b/>
          <w:color w:val="000000"/>
          <w:kern w:val="3"/>
          <w:sz w:val="20"/>
          <w:szCs w:val="20"/>
        </w:rPr>
        <w:t>8 jours avant l’épreuve, des frais administratifs de 50 euros seront retenus sur le montant du remboursement.</w:t>
      </w:r>
    </w:p>
    <w:p w14:paraId="3DAD797B" w14:textId="77777777" w:rsidR="00474FB9" w:rsidRPr="00E51CB0" w:rsidRDefault="00474FB9" w:rsidP="00E51CB0">
      <w:pPr>
        <w:suppressAutoHyphens/>
        <w:autoSpaceDN w:val="0"/>
        <w:ind w:right="-1"/>
        <w:jc w:val="both"/>
        <w:textAlignment w:val="baseline"/>
        <w:rPr>
          <w:rFonts w:ascii="Arial" w:hAnsi="Arial" w:cs="Arial"/>
          <w:kern w:val="3"/>
        </w:rPr>
      </w:pPr>
    </w:p>
    <w:p w14:paraId="6B5A0DD2" w14:textId="7B710485" w:rsidR="00E51CB0" w:rsidRPr="00E51CB0" w:rsidRDefault="00E51CB0" w:rsidP="00E51CB0">
      <w:pPr>
        <w:pBdr>
          <w:top w:val="single" w:sz="4" w:space="1" w:color="00000A"/>
          <w:left w:val="single" w:sz="4" w:space="4" w:color="00000A"/>
          <w:bottom w:val="single" w:sz="4" w:space="1" w:color="00000A"/>
          <w:right w:val="single" w:sz="4" w:space="4" w:color="00000A"/>
        </w:pBdr>
        <w:shd w:val="clear" w:color="auto" w:fill="FFE599"/>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color w:val="000000"/>
          <w:kern w:val="3"/>
          <w:sz w:val="20"/>
          <w:szCs w:val="20"/>
        </w:rPr>
      </w:pPr>
      <w:r w:rsidRPr="00E51CB0">
        <w:rPr>
          <w:rFonts w:ascii="Arial" w:hAnsi="Arial" w:cs="Arial"/>
          <w:b/>
          <w:bCs/>
          <w:color w:val="000000"/>
          <w:kern w:val="3"/>
          <w:sz w:val="20"/>
          <w:szCs w:val="20"/>
        </w:rPr>
        <w:t>ATTENTION : si le pilote est forfait dans les 8 jours qui précèdent une épreuve, aucun remboursement du droit d’engagement ne sera effectué.</w:t>
      </w:r>
    </w:p>
    <w:p w14:paraId="0017AA92" w14:textId="77777777" w:rsidR="00E51CB0" w:rsidRDefault="00E51CB0" w:rsidP="00E51CB0">
      <w:pPr>
        <w:tabs>
          <w:tab w:val="left" w:pos="426"/>
          <w:tab w:val="left" w:pos="792"/>
          <w:tab w:val="left" w:pos="1512"/>
        </w:tabs>
        <w:suppressAutoHyphens/>
        <w:autoSpaceDN w:val="0"/>
        <w:spacing w:line="240" w:lineRule="atLeast"/>
        <w:ind w:right="-1"/>
        <w:textAlignment w:val="baseline"/>
        <w:rPr>
          <w:rFonts w:ascii="Arial" w:hAnsi="Arial" w:cs="Arial"/>
          <w:bCs/>
          <w:color w:val="000000"/>
          <w:kern w:val="3"/>
          <w:sz w:val="20"/>
          <w:szCs w:val="20"/>
        </w:rPr>
      </w:pPr>
    </w:p>
    <w:p w14:paraId="2A1BF050" w14:textId="77777777" w:rsidR="00A0580A" w:rsidRDefault="00A0580A" w:rsidP="00E51CB0">
      <w:pPr>
        <w:tabs>
          <w:tab w:val="left" w:pos="426"/>
          <w:tab w:val="left" w:pos="792"/>
          <w:tab w:val="left" w:pos="1512"/>
        </w:tabs>
        <w:suppressAutoHyphens/>
        <w:autoSpaceDN w:val="0"/>
        <w:spacing w:line="240" w:lineRule="atLeast"/>
        <w:ind w:right="-1"/>
        <w:textAlignment w:val="baseline"/>
        <w:rPr>
          <w:rFonts w:ascii="Arial" w:hAnsi="Arial" w:cs="Arial"/>
          <w:bCs/>
          <w:color w:val="000000"/>
          <w:kern w:val="3"/>
          <w:sz w:val="20"/>
          <w:szCs w:val="20"/>
        </w:rPr>
      </w:pPr>
    </w:p>
    <w:p w14:paraId="24837C1B" w14:textId="77777777" w:rsidR="00A0580A" w:rsidRPr="00E51CB0" w:rsidRDefault="00A0580A" w:rsidP="00E51CB0">
      <w:pPr>
        <w:tabs>
          <w:tab w:val="left" w:pos="426"/>
          <w:tab w:val="left" w:pos="792"/>
          <w:tab w:val="left" w:pos="1512"/>
        </w:tabs>
        <w:suppressAutoHyphens/>
        <w:autoSpaceDN w:val="0"/>
        <w:spacing w:line="240" w:lineRule="atLeast"/>
        <w:ind w:right="-1"/>
        <w:textAlignment w:val="baseline"/>
        <w:rPr>
          <w:rFonts w:ascii="Univers" w:hAnsi="Univers"/>
          <w:bCs/>
          <w:color w:val="000000"/>
          <w:kern w:val="3"/>
          <w:sz w:val="20"/>
          <w:szCs w:val="20"/>
        </w:rPr>
      </w:pPr>
    </w:p>
    <w:p w14:paraId="12AB188A" w14:textId="77777777" w:rsidR="00E51CB0" w:rsidRPr="00E51CB0" w:rsidRDefault="00E51CB0" w:rsidP="00E51CB0">
      <w:pPr>
        <w:suppressAutoHyphens/>
        <w:autoSpaceDN w:val="0"/>
        <w:ind w:right="-1"/>
        <w:jc w:val="both"/>
        <w:textAlignment w:val="baseline"/>
        <w:outlineLvl w:val="1"/>
        <w:rPr>
          <w:rFonts w:ascii="Arial" w:hAnsi="Arial" w:cs="Arial"/>
          <w:b/>
          <w:bCs/>
          <w:color w:val="000000"/>
          <w:kern w:val="3"/>
          <w:sz w:val="20"/>
          <w:szCs w:val="20"/>
        </w:rPr>
      </w:pPr>
      <w:r w:rsidRPr="00E51CB0">
        <w:rPr>
          <w:rFonts w:ascii="Arial" w:hAnsi="Arial" w:cs="Arial"/>
          <w:b/>
          <w:bCs/>
          <w:color w:val="000000"/>
          <w:kern w:val="3"/>
          <w:sz w:val="20"/>
          <w:szCs w:val="20"/>
        </w:rPr>
        <w:lastRenderedPageBreak/>
        <w:t>ART. 3 - NUMEROS DE COURSE - DOSSARDS</w:t>
      </w:r>
    </w:p>
    <w:p w14:paraId="48D9309C" w14:textId="77777777"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color w:val="000000"/>
          <w:kern w:val="3"/>
          <w:sz w:val="20"/>
          <w:szCs w:val="20"/>
        </w:rPr>
      </w:pPr>
    </w:p>
    <w:p w14:paraId="3606D0CB" w14:textId="4B693DE0" w:rsidR="00E51CB0" w:rsidRPr="00E51CB0" w:rsidRDefault="00E51CB0" w:rsidP="00E51CB0">
      <w:pPr>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
          <w:bCs/>
          <w:kern w:val="3"/>
          <w:sz w:val="20"/>
          <w:szCs w:val="20"/>
        </w:rPr>
        <w:t xml:space="preserve">Les pilotes souhaitant disposer d’un numéro à l’année devront s’engager à l’intégralité du Championnat </w:t>
      </w:r>
      <w:r w:rsidR="004F06DE">
        <w:rPr>
          <w:rFonts w:ascii="Arial" w:hAnsi="Arial" w:cs="Arial"/>
          <w:b/>
          <w:bCs/>
          <w:kern w:val="3"/>
          <w:sz w:val="20"/>
          <w:szCs w:val="20"/>
        </w:rPr>
        <w:t>jusqu’au</w:t>
      </w:r>
      <w:r w:rsidRPr="00E51CB0">
        <w:rPr>
          <w:rFonts w:ascii="Arial" w:hAnsi="Arial" w:cs="Arial"/>
          <w:b/>
          <w:bCs/>
          <w:kern w:val="3"/>
          <w:sz w:val="20"/>
          <w:szCs w:val="20"/>
        </w:rPr>
        <w:t xml:space="preserve"> 9 août 2018</w:t>
      </w:r>
      <w:r w:rsidR="004F06DE">
        <w:rPr>
          <w:rFonts w:ascii="Arial" w:hAnsi="Arial" w:cs="Arial"/>
          <w:b/>
          <w:bCs/>
          <w:kern w:val="3"/>
          <w:sz w:val="20"/>
          <w:szCs w:val="20"/>
        </w:rPr>
        <w:t>,</w:t>
      </w:r>
      <w:r w:rsidRPr="00E51CB0">
        <w:rPr>
          <w:rFonts w:ascii="Arial" w:hAnsi="Arial" w:cs="Arial"/>
          <w:b/>
          <w:bCs/>
          <w:kern w:val="3"/>
          <w:sz w:val="20"/>
          <w:szCs w:val="20"/>
        </w:rPr>
        <w:t xml:space="preserve"> dernier délai</w:t>
      </w:r>
      <w:r w:rsidRPr="00E51CB0">
        <w:rPr>
          <w:rFonts w:ascii="Arial" w:hAnsi="Arial" w:cs="Arial"/>
          <w:bCs/>
          <w:kern w:val="3"/>
          <w:sz w:val="20"/>
          <w:szCs w:val="20"/>
        </w:rPr>
        <w:t>. Les pilotes s’engageant par épreuve auront leur numéro de course attribué par le club organisateur.</w:t>
      </w:r>
    </w:p>
    <w:p w14:paraId="3E84C9E6" w14:textId="059F1183" w:rsidR="00E51CB0" w:rsidRDefault="00BF607B" w:rsidP="00E51CB0">
      <w:pPr>
        <w:suppressAutoHyphens/>
        <w:autoSpaceDN w:val="0"/>
        <w:textAlignment w:val="baseline"/>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 xml:space="preserve">Attention : </w:t>
      </w:r>
      <w:r w:rsidRPr="00BF607B">
        <w:rPr>
          <w:rFonts w:ascii="Arial-BoldMT" w:eastAsiaTheme="minorHAnsi" w:hAnsi="Arial-BoldMT" w:cs="Arial-BoldMT"/>
          <w:bCs/>
          <w:sz w:val="20"/>
          <w:szCs w:val="20"/>
          <w:lang w:eastAsia="en-US"/>
        </w:rPr>
        <w:t>les places sont limitées à 250 pilotes e</w:t>
      </w:r>
      <w:r w:rsidR="007F3CE2">
        <w:rPr>
          <w:rFonts w:ascii="Arial-BoldMT" w:eastAsiaTheme="minorHAnsi" w:hAnsi="Arial-BoldMT" w:cs="Arial-BoldMT"/>
          <w:bCs/>
          <w:sz w:val="20"/>
          <w:szCs w:val="20"/>
          <w:lang w:eastAsia="en-US"/>
        </w:rPr>
        <w:t>n moto et à 120 pilotes en quad</w:t>
      </w:r>
      <w:r w:rsidRPr="00BF607B">
        <w:rPr>
          <w:rFonts w:ascii="Arial-BoldMT" w:eastAsiaTheme="minorHAnsi" w:hAnsi="Arial-BoldMT" w:cs="Arial-BoldMT"/>
          <w:bCs/>
          <w:sz w:val="20"/>
          <w:szCs w:val="20"/>
          <w:lang w:eastAsia="en-US"/>
        </w:rPr>
        <w:t>.</w:t>
      </w:r>
    </w:p>
    <w:p w14:paraId="3F882F99" w14:textId="77777777" w:rsidR="00BF607B" w:rsidRPr="00E51CB0" w:rsidRDefault="00BF607B" w:rsidP="00E51CB0">
      <w:pPr>
        <w:suppressAutoHyphens/>
        <w:autoSpaceDN w:val="0"/>
        <w:textAlignment w:val="baseline"/>
        <w:rPr>
          <w:kern w:val="3"/>
        </w:rPr>
      </w:pPr>
    </w:p>
    <w:p w14:paraId="07424158" w14:textId="4F6882E6"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
          <w:bCs/>
          <w:kern w:val="3"/>
          <w:sz w:val="20"/>
          <w:szCs w:val="20"/>
        </w:rPr>
        <w:t>3.1 Numéros de course</w:t>
      </w:r>
    </w:p>
    <w:p w14:paraId="1C2A6AAB" w14:textId="77777777" w:rsidR="00FB13CC" w:rsidRDefault="00FB13CC"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color w:val="000000"/>
          <w:kern w:val="3"/>
          <w:sz w:val="20"/>
          <w:szCs w:val="20"/>
        </w:rPr>
      </w:pPr>
    </w:p>
    <w:p w14:paraId="13D176B5" w14:textId="1BEB5B5E"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
          <w:bCs/>
          <w:color w:val="000000"/>
          <w:kern w:val="3"/>
          <w:sz w:val="20"/>
          <w:szCs w:val="20"/>
        </w:rPr>
        <w:t>Pour les pilotes Moto</w:t>
      </w:r>
      <w:r w:rsidR="005349DB">
        <w:rPr>
          <w:rFonts w:ascii="Arial" w:hAnsi="Arial" w:cs="Arial"/>
          <w:b/>
          <w:bCs/>
          <w:color w:val="000000"/>
          <w:kern w:val="3"/>
          <w:sz w:val="20"/>
          <w:szCs w:val="20"/>
        </w:rPr>
        <w:t>s</w:t>
      </w:r>
      <w:r w:rsidRPr="00E51CB0">
        <w:rPr>
          <w:rFonts w:ascii="Arial" w:hAnsi="Arial" w:cs="Arial"/>
          <w:bCs/>
          <w:color w:val="000000"/>
          <w:kern w:val="3"/>
          <w:sz w:val="20"/>
          <w:szCs w:val="20"/>
        </w:rPr>
        <w:t xml:space="preserve">, les numéros de course seront </w:t>
      </w:r>
      <w:r w:rsidRPr="00E51CB0">
        <w:rPr>
          <w:rFonts w:ascii="Arial" w:hAnsi="Arial" w:cs="Arial"/>
          <w:bCs/>
          <w:kern w:val="3"/>
          <w:sz w:val="20"/>
          <w:szCs w:val="20"/>
        </w:rPr>
        <w:t xml:space="preserve">attribués à l’année </w:t>
      </w:r>
      <w:r w:rsidRPr="00E51CB0">
        <w:rPr>
          <w:rFonts w:ascii="Arial" w:hAnsi="Arial" w:cs="Arial"/>
          <w:bCs/>
          <w:color w:val="000000"/>
          <w:kern w:val="3"/>
          <w:sz w:val="20"/>
          <w:szCs w:val="20"/>
        </w:rPr>
        <w:t>de la façon suivante :</w:t>
      </w:r>
    </w:p>
    <w:p w14:paraId="65C3B7E5" w14:textId="367207CB" w:rsidR="00E51CB0" w:rsidRPr="00E51CB0" w:rsidRDefault="0083241B"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Pr>
          <w:rFonts w:ascii="Arial" w:hAnsi="Arial" w:cs="Arial"/>
          <w:bCs/>
          <w:color w:val="000000"/>
          <w:kern w:val="3"/>
          <w:sz w:val="20"/>
          <w:szCs w:val="20"/>
        </w:rPr>
        <w:t>- n°</w:t>
      </w:r>
      <w:r w:rsidR="00E51CB0" w:rsidRPr="00E51CB0">
        <w:rPr>
          <w:rFonts w:ascii="Arial" w:hAnsi="Arial" w:cs="Arial"/>
          <w:bCs/>
          <w:color w:val="000000"/>
          <w:kern w:val="3"/>
          <w:sz w:val="20"/>
          <w:szCs w:val="20"/>
        </w:rPr>
        <w:t xml:space="preserve">1 à 25 : </w:t>
      </w:r>
      <w:r w:rsidR="00E51CB0" w:rsidRPr="00E51CB0">
        <w:rPr>
          <w:rFonts w:ascii="Arial" w:hAnsi="Arial" w:cs="Arial"/>
          <w:bCs/>
          <w:kern w:val="3"/>
          <w:sz w:val="20"/>
          <w:szCs w:val="20"/>
        </w:rPr>
        <w:t>attribués aux 25 premiers du classement Scratch de l’année précédente et engagés à l</w:t>
      </w:r>
      <w:r w:rsidR="00560DDD">
        <w:rPr>
          <w:rFonts w:ascii="Arial" w:hAnsi="Arial" w:cs="Arial"/>
          <w:bCs/>
          <w:kern w:val="3"/>
          <w:sz w:val="20"/>
          <w:szCs w:val="20"/>
        </w:rPr>
        <w:t>’intégralité du Championnat (*) ;</w:t>
      </w:r>
    </w:p>
    <w:p w14:paraId="2072CA99" w14:textId="7E842964" w:rsidR="00E51CB0" w:rsidRPr="00E51CB0" w:rsidRDefault="004F26F2"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Pr>
          <w:rFonts w:ascii="Arial" w:hAnsi="Arial" w:cs="Arial"/>
          <w:bCs/>
          <w:color w:val="000000"/>
          <w:kern w:val="3"/>
          <w:sz w:val="20"/>
          <w:szCs w:val="20"/>
        </w:rPr>
        <w:t xml:space="preserve">- du n°26 à </w:t>
      </w:r>
      <w:r w:rsidR="00E51CB0" w:rsidRPr="00E51CB0">
        <w:rPr>
          <w:rFonts w:ascii="Arial" w:hAnsi="Arial" w:cs="Arial"/>
          <w:bCs/>
          <w:color w:val="000000"/>
          <w:kern w:val="3"/>
          <w:sz w:val="20"/>
          <w:szCs w:val="20"/>
        </w:rPr>
        <w:t>28 : réservés aux 3 premiers du Junior s’ils sont inscrits</w:t>
      </w:r>
      <w:r w:rsidR="00560DDD">
        <w:rPr>
          <w:rFonts w:ascii="Arial" w:hAnsi="Arial" w:cs="Arial"/>
          <w:bCs/>
          <w:color w:val="000000"/>
          <w:kern w:val="3"/>
          <w:sz w:val="20"/>
          <w:szCs w:val="20"/>
        </w:rPr>
        <w:t xml:space="preserve"> à l’ensemble des épreuves </w:t>
      </w:r>
      <w:r w:rsidR="00560DDD" w:rsidRPr="00560DDD">
        <w:rPr>
          <w:rFonts w:ascii="Arial" w:hAnsi="Arial" w:cs="Arial"/>
          <w:bCs/>
          <w:iCs/>
          <w:color w:val="000000"/>
          <w:kern w:val="3"/>
          <w:sz w:val="20"/>
          <w:szCs w:val="20"/>
        </w:rPr>
        <w:t>(**)</w:t>
      </w:r>
      <w:r w:rsidR="00560DDD" w:rsidRPr="00560DDD">
        <w:rPr>
          <w:rFonts w:ascii="Arial" w:hAnsi="Arial" w:cs="Arial"/>
          <w:bCs/>
          <w:color w:val="000000"/>
          <w:kern w:val="3"/>
          <w:sz w:val="20"/>
          <w:szCs w:val="20"/>
        </w:rPr>
        <w:t> </w:t>
      </w:r>
      <w:r w:rsidR="00560DDD">
        <w:rPr>
          <w:rFonts w:ascii="Arial" w:hAnsi="Arial" w:cs="Arial"/>
          <w:bCs/>
          <w:color w:val="000000"/>
          <w:kern w:val="3"/>
          <w:sz w:val="20"/>
          <w:szCs w:val="20"/>
        </w:rPr>
        <w:t>;</w:t>
      </w:r>
    </w:p>
    <w:p w14:paraId="6ED31377" w14:textId="1AC2AFE6" w:rsidR="00E51CB0" w:rsidRPr="00E51CB0" w:rsidRDefault="004F26F2" w:rsidP="00E51CB0">
      <w:pPr>
        <w:keepNext/>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Pr>
          <w:rFonts w:ascii="Arial" w:hAnsi="Arial" w:cs="Arial"/>
          <w:bCs/>
          <w:color w:val="000000"/>
          <w:kern w:val="3"/>
          <w:sz w:val="20"/>
          <w:szCs w:val="20"/>
        </w:rPr>
        <w:t xml:space="preserve">- du n°29 à </w:t>
      </w:r>
      <w:r w:rsidR="00E51CB0" w:rsidRPr="00E51CB0">
        <w:rPr>
          <w:rFonts w:ascii="Arial" w:hAnsi="Arial" w:cs="Arial"/>
          <w:bCs/>
          <w:color w:val="000000"/>
          <w:kern w:val="3"/>
          <w:sz w:val="20"/>
          <w:szCs w:val="20"/>
        </w:rPr>
        <w:t xml:space="preserve">50 : réservés à la Commission </w:t>
      </w:r>
      <w:r w:rsidR="00E51CB0" w:rsidRPr="00E51CB0">
        <w:rPr>
          <w:rFonts w:ascii="Arial" w:hAnsi="Arial" w:cs="Arial"/>
          <w:color w:val="000000"/>
          <w:kern w:val="3"/>
          <w:sz w:val="20"/>
          <w:szCs w:val="20"/>
        </w:rPr>
        <w:t xml:space="preserve">pour les pilotes de notoriété qu’ils soient inscrits à l’ensemble des </w:t>
      </w:r>
      <w:r w:rsidR="00560DDD">
        <w:rPr>
          <w:rFonts w:ascii="Arial" w:hAnsi="Arial" w:cs="Arial"/>
          <w:color w:val="000000"/>
          <w:kern w:val="3"/>
          <w:sz w:val="20"/>
          <w:szCs w:val="20"/>
        </w:rPr>
        <w:t>épreuves ou à une seule épreuve ;</w:t>
      </w:r>
    </w:p>
    <w:p w14:paraId="329EABCD" w14:textId="4A5EED8D" w:rsidR="00E51CB0" w:rsidRPr="00E51CB0" w:rsidRDefault="004F26F2" w:rsidP="00E51CB0">
      <w:pPr>
        <w:keepNext/>
        <w:tabs>
          <w:tab w:val="left" w:pos="426"/>
          <w:tab w:val="left" w:pos="648"/>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r>
        <w:rPr>
          <w:rFonts w:ascii="Arial" w:hAnsi="Arial" w:cs="Arial"/>
          <w:bCs/>
          <w:kern w:val="3"/>
          <w:sz w:val="20"/>
          <w:szCs w:val="20"/>
        </w:rPr>
        <w:t xml:space="preserve">- du n°51 à </w:t>
      </w:r>
      <w:r w:rsidR="00E51CB0" w:rsidRPr="00E51CB0">
        <w:rPr>
          <w:rFonts w:ascii="Arial" w:hAnsi="Arial" w:cs="Arial"/>
          <w:bCs/>
          <w:kern w:val="3"/>
          <w:sz w:val="20"/>
          <w:szCs w:val="20"/>
        </w:rPr>
        <w:t>250 pour tous les autres pilotes inscrits à l’ensemble des épreuves et n’étant pas classés dans les 25 premiers du classement Scratch.</w:t>
      </w:r>
    </w:p>
    <w:p w14:paraId="0C319CC9" w14:textId="435CFC32" w:rsidR="00E51CB0" w:rsidRPr="0008396E" w:rsidRDefault="00E51CB0" w:rsidP="00E51CB0">
      <w:pPr>
        <w:tabs>
          <w:tab w:val="left" w:pos="648"/>
          <w:tab w:val="left" w:pos="5832"/>
        </w:tabs>
        <w:suppressAutoHyphens/>
        <w:autoSpaceDN w:val="0"/>
        <w:spacing w:line="240" w:lineRule="atLeast"/>
        <w:ind w:right="-432"/>
        <w:jc w:val="both"/>
        <w:textAlignment w:val="baseline"/>
        <w:rPr>
          <w:rFonts w:ascii="Arial" w:hAnsi="Arial" w:cs="Arial"/>
          <w:bCs/>
          <w:i/>
          <w:kern w:val="3"/>
          <w:sz w:val="18"/>
          <w:szCs w:val="18"/>
        </w:rPr>
      </w:pPr>
      <w:r w:rsidRPr="0008396E">
        <w:rPr>
          <w:rFonts w:ascii="Arial" w:hAnsi="Arial" w:cs="Arial"/>
          <w:bCs/>
          <w:i/>
          <w:kern w:val="3"/>
          <w:sz w:val="18"/>
          <w:szCs w:val="18"/>
        </w:rPr>
        <w:t>(*) Si une place est vacante, le numéro de course sera réattribué au premier pilote engagé à l’année classé après la 25</w:t>
      </w:r>
      <w:r w:rsidRPr="0008396E">
        <w:rPr>
          <w:rFonts w:ascii="Arial" w:hAnsi="Arial" w:cs="Arial"/>
          <w:bCs/>
          <w:i/>
          <w:kern w:val="3"/>
          <w:sz w:val="18"/>
          <w:szCs w:val="18"/>
          <w:vertAlign w:val="superscript"/>
        </w:rPr>
        <w:t>ème</w:t>
      </w:r>
      <w:r w:rsidRPr="0008396E">
        <w:rPr>
          <w:rFonts w:ascii="Arial" w:hAnsi="Arial" w:cs="Arial"/>
          <w:bCs/>
          <w:i/>
          <w:kern w:val="3"/>
          <w:sz w:val="18"/>
          <w:szCs w:val="18"/>
        </w:rPr>
        <w:t xml:space="preserve"> place la saison précédente.</w:t>
      </w:r>
    </w:p>
    <w:p w14:paraId="7CF46929" w14:textId="750C914B" w:rsidR="00E51CB0" w:rsidRPr="0008396E" w:rsidRDefault="00560DDD" w:rsidP="00E51CB0">
      <w:pPr>
        <w:tabs>
          <w:tab w:val="left" w:pos="648"/>
          <w:tab w:val="left" w:pos="5832"/>
        </w:tabs>
        <w:suppressAutoHyphens/>
        <w:autoSpaceDN w:val="0"/>
        <w:spacing w:line="240" w:lineRule="atLeast"/>
        <w:ind w:right="-432"/>
        <w:jc w:val="both"/>
        <w:textAlignment w:val="baseline"/>
        <w:rPr>
          <w:rFonts w:ascii="Arial" w:hAnsi="Arial" w:cs="Arial"/>
          <w:bCs/>
          <w:i/>
          <w:iCs/>
          <w:kern w:val="3"/>
          <w:sz w:val="18"/>
          <w:szCs w:val="18"/>
        </w:rPr>
      </w:pPr>
      <w:r w:rsidRPr="0008396E">
        <w:rPr>
          <w:rFonts w:ascii="Arial" w:hAnsi="Arial" w:cs="Arial"/>
          <w:bCs/>
          <w:i/>
          <w:iCs/>
          <w:kern w:val="3"/>
          <w:sz w:val="18"/>
          <w:szCs w:val="18"/>
        </w:rPr>
        <w:t>(**) Si une place est vacante, le numéro de course sera attribué par la Commission à un pilote de notoriété</w:t>
      </w:r>
      <w:r w:rsidR="00E06568">
        <w:rPr>
          <w:rFonts w:ascii="Arial" w:hAnsi="Arial" w:cs="Arial"/>
          <w:bCs/>
          <w:i/>
          <w:iCs/>
          <w:kern w:val="3"/>
          <w:sz w:val="18"/>
          <w:szCs w:val="18"/>
        </w:rPr>
        <w:t>.</w:t>
      </w:r>
    </w:p>
    <w:p w14:paraId="30F49CB1" w14:textId="77777777" w:rsidR="00560DDD" w:rsidRPr="00E51CB0" w:rsidRDefault="00560DDD" w:rsidP="00E51CB0">
      <w:pPr>
        <w:tabs>
          <w:tab w:val="left" w:pos="648"/>
          <w:tab w:val="left" w:pos="5832"/>
        </w:tabs>
        <w:suppressAutoHyphens/>
        <w:autoSpaceDN w:val="0"/>
        <w:spacing w:line="240" w:lineRule="atLeast"/>
        <w:ind w:right="-432"/>
        <w:jc w:val="both"/>
        <w:textAlignment w:val="baseline"/>
        <w:rPr>
          <w:rFonts w:ascii="Arial" w:hAnsi="Arial" w:cs="Arial"/>
          <w:bCs/>
          <w:kern w:val="3"/>
          <w:sz w:val="20"/>
          <w:szCs w:val="20"/>
        </w:rPr>
      </w:pPr>
    </w:p>
    <w:p w14:paraId="42EE5A9B" w14:textId="7E2EE3A0" w:rsidR="00E51CB0" w:rsidRPr="00E51CB0" w:rsidRDefault="00E51CB0" w:rsidP="00E51CB0">
      <w:pPr>
        <w:keepNext/>
        <w:tabs>
          <w:tab w:val="left" w:pos="426"/>
          <w:tab w:val="left" w:pos="648"/>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r w:rsidRPr="00E51CB0">
        <w:rPr>
          <w:rFonts w:ascii="Arial" w:hAnsi="Arial" w:cs="Arial"/>
          <w:bCs/>
          <w:kern w:val="3"/>
          <w:sz w:val="20"/>
          <w:szCs w:val="20"/>
        </w:rPr>
        <w:t>Pour les pilotes engagés par épreuve, la numérotation se fera à la suite par les clubs organisateurs.</w:t>
      </w:r>
    </w:p>
    <w:p w14:paraId="4D16BE0E" w14:textId="65A08BBA"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kern w:val="3"/>
          <w:sz w:val="20"/>
          <w:szCs w:val="20"/>
        </w:rPr>
        <w:t xml:space="preserve">Si </w:t>
      </w:r>
      <w:r w:rsidR="009C37CE">
        <w:rPr>
          <w:rFonts w:ascii="Arial" w:hAnsi="Arial" w:cs="Arial"/>
          <w:bCs/>
          <w:kern w:val="3"/>
          <w:sz w:val="20"/>
          <w:szCs w:val="20"/>
        </w:rPr>
        <w:t xml:space="preserve">le champion de France en titre </w:t>
      </w:r>
      <w:r w:rsidRPr="00E51CB0">
        <w:rPr>
          <w:rFonts w:ascii="Arial" w:hAnsi="Arial" w:cs="Arial"/>
          <w:bCs/>
          <w:kern w:val="3"/>
          <w:sz w:val="20"/>
          <w:szCs w:val="20"/>
        </w:rPr>
        <w:t xml:space="preserve">n’est pas inscrit au Championnat 2018/2019, </w:t>
      </w:r>
      <w:r w:rsidR="009C37CE">
        <w:rPr>
          <w:rFonts w:ascii="Arial" w:hAnsi="Arial" w:cs="Arial"/>
          <w:bCs/>
          <w:kern w:val="3"/>
          <w:sz w:val="20"/>
          <w:szCs w:val="20"/>
        </w:rPr>
        <w:t>l</w:t>
      </w:r>
      <w:r w:rsidRPr="00E51CB0">
        <w:rPr>
          <w:rFonts w:ascii="Arial" w:hAnsi="Arial" w:cs="Arial"/>
          <w:bCs/>
          <w:kern w:val="3"/>
          <w:sz w:val="20"/>
          <w:szCs w:val="20"/>
        </w:rPr>
        <w:t xml:space="preserve">e </w:t>
      </w:r>
      <w:r w:rsidR="009C37CE">
        <w:rPr>
          <w:rFonts w:ascii="Arial" w:hAnsi="Arial" w:cs="Arial"/>
          <w:bCs/>
          <w:kern w:val="3"/>
          <w:sz w:val="20"/>
          <w:szCs w:val="20"/>
        </w:rPr>
        <w:t xml:space="preserve">n°1 </w:t>
      </w:r>
      <w:r w:rsidRPr="00E51CB0">
        <w:rPr>
          <w:rFonts w:ascii="Arial" w:hAnsi="Arial" w:cs="Arial"/>
          <w:bCs/>
          <w:kern w:val="3"/>
          <w:sz w:val="20"/>
          <w:szCs w:val="20"/>
        </w:rPr>
        <w:t>ne sera pas attribué.</w:t>
      </w:r>
    </w:p>
    <w:p w14:paraId="7C85FF71" w14:textId="77777777"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rPr>
          <w:rFonts w:ascii="Univers" w:hAnsi="Univers"/>
          <w:bCs/>
          <w:kern w:val="3"/>
          <w:sz w:val="20"/>
          <w:szCs w:val="20"/>
        </w:rPr>
      </w:pPr>
    </w:p>
    <w:p w14:paraId="3BA58285" w14:textId="77777777" w:rsidR="00E51CB0" w:rsidRPr="00E51CB0" w:rsidRDefault="00E51CB0"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
          <w:bCs/>
          <w:color w:val="000000"/>
          <w:kern w:val="3"/>
          <w:sz w:val="20"/>
          <w:szCs w:val="20"/>
        </w:rPr>
        <w:t>Pour les pilotes Quads</w:t>
      </w:r>
      <w:r w:rsidRPr="00E51CB0">
        <w:rPr>
          <w:rFonts w:ascii="Arial" w:hAnsi="Arial" w:cs="Arial"/>
          <w:bCs/>
          <w:color w:val="000000"/>
          <w:kern w:val="3"/>
          <w:sz w:val="20"/>
          <w:szCs w:val="20"/>
        </w:rPr>
        <w:t xml:space="preserve">, les numéros de course seront </w:t>
      </w:r>
      <w:r w:rsidRPr="00E51CB0">
        <w:rPr>
          <w:rFonts w:ascii="Arial" w:hAnsi="Arial" w:cs="Arial"/>
          <w:bCs/>
          <w:kern w:val="3"/>
          <w:sz w:val="20"/>
          <w:szCs w:val="20"/>
        </w:rPr>
        <w:t xml:space="preserve">attribués à l’année </w:t>
      </w:r>
      <w:r w:rsidRPr="00E51CB0">
        <w:rPr>
          <w:rFonts w:ascii="Arial" w:hAnsi="Arial" w:cs="Arial"/>
          <w:bCs/>
          <w:color w:val="000000"/>
          <w:kern w:val="3"/>
          <w:sz w:val="20"/>
          <w:szCs w:val="20"/>
        </w:rPr>
        <w:t>de la façon suivante :</w:t>
      </w:r>
    </w:p>
    <w:p w14:paraId="578CF484" w14:textId="63C6616F" w:rsidR="00E51CB0" w:rsidRPr="00E51CB0" w:rsidRDefault="00F20629" w:rsidP="00E51CB0">
      <w:pPr>
        <w:tabs>
          <w:tab w:val="left" w:pos="426"/>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r>
        <w:rPr>
          <w:rFonts w:ascii="Arial" w:hAnsi="Arial" w:cs="Arial"/>
          <w:bCs/>
          <w:color w:val="000000"/>
          <w:kern w:val="3"/>
          <w:sz w:val="20"/>
          <w:szCs w:val="20"/>
        </w:rPr>
        <w:t xml:space="preserve">- du n°1 à </w:t>
      </w:r>
      <w:r w:rsidR="00E51CB0" w:rsidRPr="00E51CB0">
        <w:rPr>
          <w:rFonts w:ascii="Arial" w:hAnsi="Arial" w:cs="Arial"/>
          <w:bCs/>
          <w:color w:val="000000"/>
          <w:kern w:val="3"/>
          <w:sz w:val="20"/>
          <w:szCs w:val="20"/>
        </w:rPr>
        <w:t xml:space="preserve">15 : </w:t>
      </w:r>
      <w:r w:rsidR="00E51CB0" w:rsidRPr="00E51CB0">
        <w:rPr>
          <w:rFonts w:ascii="Arial" w:hAnsi="Arial" w:cs="Arial"/>
          <w:bCs/>
          <w:kern w:val="3"/>
          <w:sz w:val="20"/>
          <w:szCs w:val="20"/>
        </w:rPr>
        <w:t>attribués aux 15 premiers du classement Scratch de l’année précédente et engagés à l</w:t>
      </w:r>
      <w:r w:rsidR="00B81286">
        <w:rPr>
          <w:rFonts w:ascii="Arial" w:hAnsi="Arial" w:cs="Arial"/>
          <w:bCs/>
          <w:kern w:val="3"/>
          <w:sz w:val="20"/>
          <w:szCs w:val="20"/>
        </w:rPr>
        <w:t>’intégralité du Championnat (*) ;</w:t>
      </w:r>
    </w:p>
    <w:p w14:paraId="558D61BD" w14:textId="02453E47" w:rsidR="00E51CB0" w:rsidRPr="00E51CB0" w:rsidRDefault="00F20629" w:rsidP="00E51CB0">
      <w:pPr>
        <w:tabs>
          <w:tab w:val="left" w:pos="648"/>
          <w:tab w:val="left" w:pos="5832"/>
        </w:tabs>
        <w:suppressAutoHyphens/>
        <w:autoSpaceDN w:val="0"/>
        <w:spacing w:line="240" w:lineRule="atLeast"/>
        <w:ind w:right="-432"/>
        <w:jc w:val="both"/>
        <w:textAlignment w:val="baseline"/>
        <w:rPr>
          <w:rFonts w:ascii="Univers" w:hAnsi="Univers"/>
          <w:bCs/>
          <w:kern w:val="3"/>
          <w:sz w:val="20"/>
          <w:szCs w:val="20"/>
        </w:rPr>
      </w:pPr>
      <w:r>
        <w:rPr>
          <w:rFonts w:ascii="Univers" w:hAnsi="Univers"/>
          <w:bCs/>
          <w:kern w:val="3"/>
          <w:sz w:val="20"/>
          <w:szCs w:val="20"/>
        </w:rPr>
        <w:t xml:space="preserve">- du n°16 à </w:t>
      </w:r>
      <w:r w:rsidR="00E51CB0" w:rsidRPr="00E51CB0">
        <w:rPr>
          <w:rFonts w:ascii="Univers" w:hAnsi="Univers"/>
          <w:bCs/>
          <w:kern w:val="3"/>
          <w:sz w:val="20"/>
          <w:szCs w:val="20"/>
        </w:rPr>
        <w:t xml:space="preserve">18 : </w:t>
      </w:r>
      <w:r w:rsidR="00E51CB0" w:rsidRPr="00E51CB0">
        <w:rPr>
          <w:rFonts w:ascii="Univers" w:hAnsi="Univers"/>
          <w:bCs/>
          <w:color w:val="000000"/>
          <w:kern w:val="3"/>
          <w:sz w:val="20"/>
          <w:szCs w:val="20"/>
        </w:rPr>
        <w:t>réservés aux 3 premiers du Junior s’ils sont inscrits</w:t>
      </w:r>
      <w:r w:rsidR="00B81286">
        <w:rPr>
          <w:rFonts w:ascii="Univers" w:hAnsi="Univers"/>
          <w:bCs/>
          <w:color w:val="000000"/>
          <w:kern w:val="3"/>
          <w:sz w:val="20"/>
          <w:szCs w:val="20"/>
        </w:rPr>
        <w:t xml:space="preserve"> à l’ensemble des épreuves (**) ;</w:t>
      </w:r>
    </w:p>
    <w:p w14:paraId="2BEB7E2E" w14:textId="10AB483F" w:rsidR="00E51CB0" w:rsidRPr="00E51CB0" w:rsidRDefault="00F20629" w:rsidP="00E51CB0">
      <w:pPr>
        <w:keepNext/>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Pr>
          <w:rFonts w:ascii="Arial" w:hAnsi="Arial" w:cs="Arial"/>
          <w:bCs/>
          <w:color w:val="000000"/>
          <w:kern w:val="3"/>
          <w:sz w:val="20"/>
          <w:szCs w:val="20"/>
        </w:rPr>
        <w:t xml:space="preserve">- du n°19 à </w:t>
      </w:r>
      <w:r w:rsidR="00E51CB0" w:rsidRPr="00E51CB0">
        <w:rPr>
          <w:rFonts w:ascii="Arial" w:hAnsi="Arial" w:cs="Arial"/>
          <w:bCs/>
          <w:color w:val="000000"/>
          <w:kern w:val="3"/>
          <w:sz w:val="20"/>
          <w:szCs w:val="20"/>
        </w:rPr>
        <w:t xml:space="preserve">30 : réservés à la Commission </w:t>
      </w:r>
      <w:r w:rsidR="00E51CB0" w:rsidRPr="00E51CB0">
        <w:rPr>
          <w:rFonts w:ascii="Arial" w:hAnsi="Arial" w:cs="Arial"/>
          <w:color w:val="000000"/>
          <w:kern w:val="3"/>
          <w:sz w:val="20"/>
          <w:szCs w:val="20"/>
        </w:rPr>
        <w:t xml:space="preserve">pour les pilotes de notoriété qu’ils soient inscrits à l’ensemble des </w:t>
      </w:r>
      <w:r w:rsidR="00B81286">
        <w:rPr>
          <w:rFonts w:ascii="Arial" w:hAnsi="Arial" w:cs="Arial"/>
          <w:color w:val="000000"/>
          <w:kern w:val="3"/>
          <w:sz w:val="20"/>
          <w:szCs w:val="20"/>
        </w:rPr>
        <w:t>épreuves ou à une seule épreuve ;</w:t>
      </w:r>
    </w:p>
    <w:p w14:paraId="0454817B" w14:textId="7FBC6AF6" w:rsidR="00E51CB0" w:rsidRPr="00E51CB0" w:rsidRDefault="00E51CB0" w:rsidP="00E51CB0">
      <w:pPr>
        <w:keepNext/>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color w:val="000000"/>
          <w:kern w:val="3"/>
          <w:sz w:val="20"/>
          <w:szCs w:val="20"/>
        </w:rPr>
        <w:t xml:space="preserve">- </w:t>
      </w:r>
      <w:r w:rsidR="00F20629">
        <w:rPr>
          <w:rFonts w:ascii="Arial" w:hAnsi="Arial" w:cs="Arial"/>
          <w:bCs/>
          <w:color w:val="000000"/>
          <w:kern w:val="3"/>
          <w:sz w:val="20"/>
          <w:szCs w:val="20"/>
        </w:rPr>
        <w:t xml:space="preserve">du n°31 à </w:t>
      </w:r>
      <w:r w:rsidRPr="00E51CB0">
        <w:rPr>
          <w:rFonts w:ascii="Arial" w:hAnsi="Arial" w:cs="Arial"/>
          <w:bCs/>
          <w:color w:val="000000"/>
          <w:kern w:val="3"/>
          <w:sz w:val="20"/>
          <w:szCs w:val="20"/>
        </w:rPr>
        <w:t xml:space="preserve">120 : </w:t>
      </w:r>
      <w:r w:rsidRPr="00E51CB0">
        <w:rPr>
          <w:rFonts w:ascii="Arial" w:hAnsi="Arial" w:cs="Arial"/>
          <w:bCs/>
          <w:kern w:val="3"/>
          <w:sz w:val="20"/>
          <w:szCs w:val="20"/>
        </w:rPr>
        <w:t>pour tous les autres pilotes inscrits à l’ensemble des épreuves et n’étant pas classés dans les 25 premiers du classement.</w:t>
      </w:r>
    </w:p>
    <w:p w14:paraId="7CB2E6CB" w14:textId="326FA25F" w:rsidR="00A168A7" w:rsidRPr="00B26073" w:rsidRDefault="00A168A7" w:rsidP="00A168A7">
      <w:pPr>
        <w:tabs>
          <w:tab w:val="left" w:pos="426"/>
          <w:tab w:val="left" w:pos="792"/>
          <w:tab w:val="left" w:pos="1512"/>
        </w:tabs>
        <w:suppressAutoHyphens/>
        <w:autoSpaceDN w:val="0"/>
        <w:spacing w:line="240" w:lineRule="atLeast"/>
        <w:ind w:right="-1"/>
        <w:jc w:val="both"/>
        <w:textAlignment w:val="baseline"/>
        <w:rPr>
          <w:rFonts w:ascii="Arial" w:hAnsi="Arial" w:cs="Arial"/>
          <w:bCs/>
          <w:i/>
          <w:kern w:val="3"/>
          <w:sz w:val="18"/>
          <w:szCs w:val="18"/>
        </w:rPr>
      </w:pPr>
      <w:r w:rsidRPr="00B26073">
        <w:rPr>
          <w:rFonts w:ascii="Arial" w:hAnsi="Arial" w:cs="Arial"/>
          <w:bCs/>
          <w:i/>
          <w:kern w:val="3"/>
          <w:sz w:val="18"/>
          <w:szCs w:val="18"/>
        </w:rPr>
        <w:t>(*) Si une place est vacante, le numéro de course sera réattribué au premier pilote engagé à l’année classé après la 15</w:t>
      </w:r>
      <w:r w:rsidRPr="00B26073">
        <w:rPr>
          <w:rFonts w:ascii="Arial" w:hAnsi="Arial" w:cs="Arial"/>
          <w:bCs/>
          <w:i/>
          <w:kern w:val="3"/>
          <w:sz w:val="18"/>
          <w:szCs w:val="18"/>
          <w:vertAlign w:val="superscript"/>
        </w:rPr>
        <w:t>ème</w:t>
      </w:r>
      <w:r w:rsidRPr="00B26073">
        <w:rPr>
          <w:rFonts w:ascii="Arial" w:hAnsi="Arial" w:cs="Arial"/>
          <w:bCs/>
          <w:i/>
          <w:kern w:val="3"/>
          <w:sz w:val="18"/>
          <w:szCs w:val="18"/>
        </w:rPr>
        <w:t xml:space="preserve"> place la saison précédente.</w:t>
      </w:r>
    </w:p>
    <w:p w14:paraId="48B62542" w14:textId="08E284C8" w:rsidR="0008396E" w:rsidRPr="00B26073" w:rsidRDefault="0008396E" w:rsidP="0008396E">
      <w:pPr>
        <w:tabs>
          <w:tab w:val="left" w:pos="648"/>
          <w:tab w:val="left" w:pos="5832"/>
        </w:tabs>
        <w:suppressAutoHyphens/>
        <w:autoSpaceDN w:val="0"/>
        <w:spacing w:line="240" w:lineRule="atLeast"/>
        <w:ind w:right="-432"/>
        <w:jc w:val="both"/>
        <w:textAlignment w:val="baseline"/>
        <w:rPr>
          <w:rFonts w:ascii="Arial" w:hAnsi="Arial" w:cs="Arial"/>
          <w:bCs/>
          <w:i/>
          <w:iCs/>
          <w:kern w:val="3"/>
          <w:sz w:val="18"/>
          <w:szCs w:val="18"/>
        </w:rPr>
      </w:pPr>
      <w:r w:rsidRPr="00B26073">
        <w:rPr>
          <w:rFonts w:ascii="Arial" w:hAnsi="Arial" w:cs="Arial"/>
          <w:bCs/>
          <w:i/>
          <w:iCs/>
          <w:kern w:val="3"/>
          <w:sz w:val="18"/>
          <w:szCs w:val="18"/>
        </w:rPr>
        <w:t>(**) Si une place est vacante, le numéro de course sera attribué par la Commission à un pilote de notoriété</w:t>
      </w:r>
      <w:r w:rsidR="00E06568">
        <w:rPr>
          <w:rFonts w:ascii="Arial" w:hAnsi="Arial" w:cs="Arial"/>
          <w:bCs/>
          <w:i/>
          <w:iCs/>
          <w:kern w:val="3"/>
          <w:sz w:val="18"/>
          <w:szCs w:val="18"/>
        </w:rPr>
        <w:t>.</w:t>
      </w:r>
    </w:p>
    <w:p w14:paraId="10EC84BF" w14:textId="77777777" w:rsidR="00A168A7" w:rsidRPr="00E51CB0" w:rsidRDefault="00A168A7" w:rsidP="00A168A7">
      <w:pPr>
        <w:tabs>
          <w:tab w:val="left" w:pos="426"/>
          <w:tab w:val="left" w:pos="792"/>
          <w:tab w:val="left" w:pos="1512"/>
        </w:tabs>
        <w:suppressAutoHyphens/>
        <w:autoSpaceDN w:val="0"/>
        <w:spacing w:line="240" w:lineRule="atLeast"/>
        <w:ind w:right="-1"/>
        <w:jc w:val="both"/>
        <w:textAlignment w:val="baseline"/>
        <w:rPr>
          <w:rFonts w:ascii="Arial" w:hAnsi="Arial" w:cs="Arial"/>
          <w:b/>
          <w:bCs/>
          <w:color w:val="000000"/>
          <w:kern w:val="3"/>
          <w:sz w:val="20"/>
          <w:szCs w:val="20"/>
          <w:shd w:val="clear" w:color="auto" w:fill="FFFF00"/>
        </w:rPr>
      </w:pPr>
    </w:p>
    <w:p w14:paraId="2B06C2AF" w14:textId="77777777" w:rsidR="00E51CB0" w:rsidRPr="00E51CB0" w:rsidRDefault="00E51CB0" w:rsidP="00E51CB0">
      <w:pPr>
        <w:keepNext/>
        <w:tabs>
          <w:tab w:val="left" w:pos="426"/>
          <w:tab w:val="left" w:pos="648"/>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r w:rsidRPr="00E51CB0">
        <w:rPr>
          <w:rFonts w:ascii="Arial" w:hAnsi="Arial" w:cs="Arial"/>
          <w:bCs/>
          <w:kern w:val="3"/>
          <w:sz w:val="20"/>
          <w:szCs w:val="20"/>
        </w:rPr>
        <w:t>Pour les pilotes engagés par épreuve, la numérotation se fera à la suite par les clubs organisateurs.</w:t>
      </w:r>
    </w:p>
    <w:p w14:paraId="135F03D4" w14:textId="06AED542" w:rsidR="009C37CE" w:rsidRPr="009C37CE" w:rsidRDefault="009C37CE" w:rsidP="009C37CE">
      <w:pPr>
        <w:suppressAutoHyphens/>
        <w:autoSpaceDN w:val="0"/>
        <w:jc w:val="both"/>
        <w:textAlignment w:val="baseline"/>
        <w:rPr>
          <w:rFonts w:ascii="Arial" w:hAnsi="Arial" w:cs="Arial"/>
          <w:b/>
          <w:bCs/>
          <w:color w:val="000000"/>
          <w:kern w:val="3"/>
          <w:sz w:val="20"/>
          <w:szCs w:val="20"/>
        </w:rPr>
      </w:pPr>
      <w:r w:rsidRPr="009C37CE">
        <w:rPr>
          <w:rFonts w:ascii="Arial" w:hAnsi="Arial" w:cs="Arial"/>
          <w:bCs/>
          <w:color w:val="000000"/>
          <w:kern w:val="3"/>
          <w:sz w:val="20"/>
          <w:szCs w:val="20"/>
        </w:rPr>
        <w:t>Si le champion de France en titre n’est pas inscrit au Championnat 2018/2019, le n°1 ne sera pas attribué.</w:t>
      </w:r>
    </w:p>
    <w:p w14:paraId="46B4C3AF" w14:textId="77777777" w:rsidR="00E51CB0" w:rsidRPr="00E51CB0" w:rsidRDefault="00E51CB0" w:rsidP="00E51CB0">
      <w:pPr>
        <w:suppressAutoHyphens/>
        <w:autoSpaceDN w:val="0"/>
        <w:jc w:val="both"/>
        <w:textAlignment w:val="baseline"/>
        <w:rPr>
          <w:rFonts w:ascii="Arial" w:hAnsi="Arial" w:cs="Arial"/>
          <w:color w:val="000000"/>
          <w:kern w:val="3"/>
          <w:sz w:val="20"/>
          <w:szCs w:val="20"/>
          <w:shd w:val="clear" w:color="auto" w:fill="FFFF00"/>
        </w:rPr>
      </w:pPr>
    </w:p>
    <w:p w14:paraId="1FC3DE21" w14:textId="77777777" w:rsidR="00E51CB0" w:rsidRPr="00E51CB0" w:rsidRDefault="00E51CB0" w:rsidP="00E51CB0">
      <w:pPr>
        <w:suppressAutoHyphens/>
        <w:autoSpaceDN w:val="0"/>
        <w:ind w:right="-1"/>
        <w:jc w:val="both"/>
        <w:textAlignment w:val="baseline"/>
        <w:rPr>
          <w:kern w:val="3"/>
        </w:rPr>
      </w:pPr>
      <w:r w:rsidRPr="00E51CB0">
        <w:rPr>
          <w:rFonts w:ascii="Arial" w:hAnsi="Arial" w:cs="Arial"/>
          <w:b/>
          <w:bCs/>
          <w:kern w:val="3"/>
          <w:sz w:val="20"/>
          <w:szCs w:val="20"/>
        </w:rPr>
        <w:t>Pour les Juniors et les Espoirs</w:t>
      </w:r>
      <w:r w:rsidRPr="00E51CB0">
        <w:rPr>
          <w:rFonts w:ascii="Arial" w:hAnsi="Arial" w:cs="Arial"/>
          <w:kern w:val="3"/>
          <w:sz w:val="20"/>
          <w:szCs w:val="20"/>
        </w:rPr>
        <w:t>, l’attribution des numéros de course sera faite sur la base de leur classement de l’année précédente dans leur catégorie respective.</w:t>
      </w:r>
    </w:p>
    <w:p w14:paraId="382D4B64" w14:textId="77777777" w:rsidR="00E51CB0" w:rsidRPr="00E51CB0" w:rsidRDefault="00E51CB0" w:rsidP="00E51CB0">
      <w:pPr>
        <w:keepNext/>
        <w:tabs>
          <w:tab w:val="left" w:pos="426"/>
          <w:tab w:val="left" w:pos="648"/>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p>
    <w:p w14:paraId="3CB20608" w14:textId="77777777" w:rsidR="00E51CB0" w:rsidRPr="00E51CB0" w:rsidRDefault="00E51CB0" w:rsidP="00E51CB0">
      <w:pPr>
        <w:pBdr>
          <w:top w:val="single" w:sz="8" w:space="1" w:color="00000A"/>
          <w:left w:val="single" w:sz="8" w:space="4" w:color="00000A"/>
          <w:bottom w:val="single" w:sz="8" w:space="1" w:color="00000A"/>
          <w:right w:val="single" w:sz="8" w:space="4" w:color="00000A"/>
        </w:pBdr>
        <w:shd w:val="clear" w:color="auto" w:fill="FFE599"/>
        <w:tabs>
          <w:tab w:val="left" w:pos="426"/>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Si un pilote abandonne en cours de </w:t>
      </w:r>
      <w:r w:rsidRPr="00E51CB0">
        <w:rPr>
          <w:rFonts w:ascii="Arial" w:hAnsi="Arial" w:cs="Arial"/>
          <w:bCs/>
          <w:kern w:val="3"/>
          <w:sz w:val="20"/>
          <w:szCs w:val="20"/>
        </w:rPr>
        <w:t>saison,</w:t>
      </w:r>
      <w:r w:rsidRPr="00E51CB0">
        <w:rPr>
          <w:rFonts w:ascii="Arial" w:hAnsi="Arial" w:cs="Arial"/>
          <w:bCs/>
          <w:color w:val="000000"/>
          <w:kern w:val="3"/>
          <w:sz w:val="20"/>
          <w:szCs w:val="20"/>
        </w:rPr>
        <w:t xml:space="preserve"> </w:t>
      </w:r>
      <w:r w:rsidRPr="00E51CB0">
        <w:rPr>
          <w:rFonts w:ascii="Arial" w:hAnsi="Arial" w:cs="Arial"/>
          <w:b/>
          <w:bCs/>
          <w:color w:val="000000"/>
          <w:kern w:val="3"/>
          <w:sz w:val="20"/>
          <w:szCs w:val="20"/>
        </w:rPr>
        <w:t>son numéro n’est pas redonné</w:t>
      </w:r>
      <w:r w:rsidRPr="00E51CB0">
        <w:rPr>
          <w:rFonts w:ascii="Arial" w:hAnsi="Arial" w:cs="Arial"/>
          <w:bCs/>
          <w:color w:val="000000"/>
          <w:kern w:val="3"/>
          <w:sz w:val="20"/>
          <w:szCs w:val="20"/>
        </w:rPr>
        <w:t>.</w:t>
      </w:r>
    </w:p>
    <w:p w14:paraId="149E3E6B" w14:textId="77777777" w:rsidR="00E51CB0" w:rsidRPr="00E51CB0" w:rsidRDefault="00E51CB0"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p>
    <w:p w14:paraId="15CD5CB9" w14:textId="77777777" w:rsidR="00E51CB0" w:rsidRPr="00E51CB0" w:rsidRDefault="00E51CB0"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
          <w:bCs/>
          <w:kern w:val="3"/>
          <w:sz w:val="20"/>
          <w:szCs w:val="20"/>
        </w:rPr>
        <w:t>3.2 Dossards</w:t>
      </w:r>
    </w:p>
    <w:p w14:paraId="23F88360" w14:textId="77777777" w:rsidR="004B0933" w:rsidRDefault="004B0933"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Cs/>
          <w:color w:val="000000"/>
          <w:kern w:val="3"/>
          <w:sz w:val="20"/>
          <w:szCs w:val="20"/>
        </w:rPr>
      </w:pPr>
    </w:p>
    <w:p w14:paraId="026AF47C" w14:textId="4D72BBE8" w:rsidR="00E51CB0" w:rsidRPr="00E51CB0" w:rsidRDefault="00E51CB0"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
          <w:bCs/>
          <w:kern w:val="3"/>
          <w:sz w:val="20"/>
          <w:szCs w:val="20"/>
        </w:rPr>
      </w:pPr>
      <w:r w:rsidRPr="00E51CB0">
        <w:rPr>
          <w:rFonts w:ascii="Arial" w:hAnsi="Arial" w:cs="Arial"/>
          <w:bCs/>
          <w:color w:val="000000"/>
          <w:kern w:val="3"/>
          <w:sz w:val="20"/>
          <w:szCs w:val="20"/>
        </w:rPr>
        <w:t xml:space="preserve">Le pilote vainqueur du Championnat Scratch Moto/Quad de l’année précédente devra </w:t>
      </w:r>
      <w:r w:rsidR="003916E8">
        <w:rPr>
          <w:rFonts w:ascii="Arial" w:hAnsi="Arial" w:cs="Arial"/>
          <w:bCs/>
          <w:color w:val="000000"/>
          <w:kern w:val="3"/>
          <w:sz w:val="20"/>
          <w:szCs w:val="20"/>
        </w:rPr>
        <w:t>porter</w:t>
      </w:r>
      <w:r w:rsidRPr="00E51CB0">
        <w:rPr>
          <w:rFonts w:ascii="Arial" w:hAnsi="Arial" w:cs="Arial"/>
          <w:bCs/>
          <w:color w:val="000000"/>
          <w:kern w:val="3"/>
          <w:sz w:val="20"/>
          <w:szCs w:val="20"/>
        </w:rPr>
        <w:t xml:space="preserve"> un dossard </w:t>
      </w:r>
      <w:r w:rsidRPr="00E51CB0">
        <w:rPr>
          <w:rFonts w:ascii="Arial" w:hAnsi="Arial" w:cs="Arial"/>
          <w:bCs/>
          <w:kern w:val="3"/>
          <w:sz w:val="20"/>
          <w:szCs w:val="20"/>
        </w:rPr>
        <w:t>et une plaque</w:t>
      </w:r>
      <w:r w:rsidRPr="00E51CB0">
        <w:rPr>
          <w:rFonts w:ascii="Arial" w:hAnsi="Arial" w:cs="Arial"/>
          <w:b/>
          <w:bCs/>
          <w:i/>
          <w:kern w:val="3"/>
          <w:sz w:val="20"/>
          <w:szCs w:val="20"/>
        </w:rPr>
        <w:t xml:space="preserve"> </w:t>
      </w:r>
      <w:r w:rsidRPr="00E51CB0">
        <w:rPr>
          <w:rFonts w:ascii="Arial" w:hAnsi="Arial" w:cs="Arial"/>
          <w:bCs/>
          <w:kern w:val="3"/>
          <w:sz w:val="20"/>
          <w:szCs w:val="20"/>
        </w:rPr>
        <w:t>r</w:t>
      </w:r>
      <w:r w:rsidRPr="00E51CB0">
        <w:rPr>
          <w:rFonts w:ascii="Arial" w:hAnsi="Arial" w:cs="Arial"/>
          <w:bCs/>
          <w:color w:val="000000"/>
          <w:kern w:val="3"/>
          <w:sz w:val="20"/>
          <w:szCs w:val="20"/>
        </w:rPr>
        <w:t xml:space="preserve">ouge à la première épreuve. Pour les épreuves suivantes, les leaders des classements Scratch des Championnats Moto/Quad et Juniors/Espoirs devront </w:t>
      </w:r>
      <w:r w:rsidR="003916E8">
        <w:rPr>
          <w:rFonts w:ascii="Arial" w:hAnsi="Arial" w:cs="Arial"/>
          <w:bCs/>
          <w:color w:val="000000"/>
          <w:kern w:val="3"/>
          <w:sz w:val="20"/>
          <w:szCs w:val="20"/>
        </w:rPr>
        <w:t>porter</w:t>
      </w:r>
      <w:r w:rsidRPr="00E51CB0">
        <w:rPr>
          <w:rFonts w:ascii="Arial" w:hAnsi="Arial" w:cs="Arial"/>
          <w:bCs/>
          <w:color w:val="000000"/>
          <w:kern w:val="3"/>
          <w:sz w:val="20"/>
          <w:szCs w:val="20"/>
        </w:rPr>
        <w:t xml:space="preserve"> un dossard et une plaque rouges</w:t>
      </w:r>
      <w:r w:rsidRPr="00E51CB0">
        <w:rPr>
          <w:rFonts w:ascii="Arial" w:hAnsi="Arial" w:cs="Arial"/>
          <w:bCs/>
          <w:kern w:val="3"/>
          <w:sz w:val="20"/>
          <w:szCs w:val="20"/>
        </w:rPr>
        <w:t>.</w:t>
      </w:r>
    </w:p>
    <w:p w14:paraId="5C31F344" w14:textId="77777777" w:rsidR="00E51CB0" w:rsidRPr="00E51CB0" w:rsidRDefault="00E51CB0" w:rsidP="00E51CB0">
      <w:pPr>
        <w:suppressAutoHyphens/>
        <w:autoSpaceDN w:val="0"/>
        <w:ind w:right="-1"/>
        <w:jc w:val="both"/>
        <w:textAlignment w:val="baseline"/>
        <w:rPr>
          <w:kern w:val="3"/>
        </w:rPr>
      </w:pPr>
      <w:r w:rsidRPr="00E51CB0">
        <w:rPr>
          <w:rFonts w:ascii="Arial" w:hAnsi="Arial" w:cs="Arial"/>
          <w:kern w:val="3"/>
          <w:sz w:val="20"/>
          <w:szCs w:val="20"/>
        </w:rPr>
        <w:t>Pour tous les autres pilotes, le port de dossard est également obligatoire sauf pour les pilotes dont le numéro sera floqué sur leur maillot (</w:t>
      </w:r>
      <w:r w:rsidRPr="00E51CB0">
        <w:rPr>
          <w:rFonts w:ascii="Arial" w:hAnsi="Arial" w:cs="Arial"/>
          <w:i/>
          <w:kern w:val="3"/>
          <w:sz w:val="20"/>
          <w:szCs w:val="20"/>
        </w:rPr>
        <w:t>a minima</w:t>
      </w:r>
      <w:r w:rsidRPr="00E51CB0">
        <w:rPr>
          <w:rFonts w:ascii="Arial" w:hAnsi="Arial" w:cs="Arial"/>
          <w:kern w:val="3"/>
          <w:sz w:val="20"/>
          <w:szCs w:val="20"/>
        </w:rPr>
        <w:t xml:space="preserve"> dans le dos) </w:t>
      </w:r>
      <w:r w:rsidRPr="00E51CB0">
        <w:rPr>
          <w:rFonts w:ascii="Arial" w:hAnsi="Arial" w:cs="Arial"/>
          <w:bCs/>
          <w:kern w:val="3"/>
          <w:sz w:val="20"/>
          <w:szCs w:val="20"/>
        </w:rPr>
        <w:t>à condition que le maillot respecte les critères de taille et d'inscriptions obligatoires fournis par l'organisateur</w:t>
      </w:r>
      <w:r w:rsidRPr="00E51CB0">
        <w:rPr>
          <w:rFonts w:ascii="Arial" w:hAnsi="Arial" w:cs="Arial"/>
          <w:kern w:val="3"/>
          <w:sz w:val="20"/>
          <w:szCs w:val="20"/>
        </w:rPr>
        <w:t>.</w:t>
      </w:r>
    </w:p>
    <w:p w14:paraId="3C0279E4" w14:textId="77777777" w:rsidR="004B0933" w:rsidRDefault="004B0933"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p>
    <w:p w14:paraId="034E56B8" w14:textId="13CD9D42" w:rsidR="00E51CB0" w:rsidRPr="00E51CB0" w:rsidRDefault="00E51CB0" w:rsidP="00E51CB0">
      <w:pPr>
        <w:tabs>
          <w:tab w:val="left" w:pos="648"/>
          <w:tab w:val="left" w:pos="792"/>
          <w:tab w:val="left" w:pos="1512"/>
        </w:tabs>
        <w:suppressAutoHyphens/>
        <w:autoSpaceDN w:val="0"/>
        <w:spacing w:line="240" w:lineRule="atLeast"/>
        <w:ind w:right="-1"/>
        <w:jc w:val="both"/>
        <w:textAlignment w:val="baseline"/>
        <w:outlineLvl w:val="0"/>
        <w:rPr>
          <w:rFonts w:ascii="Arial" w:hAnsi="Arial" w:cs="Arial"/>
          <w:bCs/>
          <w:kern w:val="3"/>
          <w:sz w:val="20"/>
          <w:szCs w:val="20"/>
        </w:rPr>
      </w:pPr>
      <w:r w:rsidRPr="00E51CB0">
        <w:rPr>
          <w:rFonts w:ascii="Arial" w:hAnsi="Arial" w:cs="Arial"/>
          <w:bCs/>
          <w:kern w:val="3"/>
          <w:sz w:val="20"/>
          <w:szCs w:val="20"/>
        </w:rPr>
        <w:t>A compter de la 2</w:t>
      </w:r>
      <w:r w:rsidRPr="00E51CB0">
        <w:rPr>
          <w:rFonts w:ascii="Arial" w:hAnsi="Arial" w:cs="Arial"/>
          <w:bCs/>
          <w:kern w:val="3"/>
          <w:sz w:val="20"/>
          <w:szCs w:val="20"/>
          <w:vertAlign w:val="superscript"/>
        </w:rPr>
        <w:t>ème</w:t>
      </w:r>
      <w:r w:rsidRPr="00E51CB0">
        <w:rPr>
          <w:rFonts w:ascii="Arial" w:hAnsi="Arial" w:cs="Arial"/>
          <w:bCs/>
          <w:kern w:val="3"/>
          <w:sz w:val="20"/>
          <w:szCs w:val="20"/>
        </w:rPr>
        <w:t xml:space="preserve"> épreuve du Championnat, le leader du classement du meilleur jeune (moins de 21 ans) devra </w:t>
      </w:r>
      <w:r w:rsidR="003916E8">
        <w:rPr>
          <w:rFonts w:ascii="Arial" w:hAnsi="Arial" w:cs="Arial"/>
          <w:bCs/>
          <w:kern w:val="3"/>
          <w:sz w:val="20"/>
          <w:szCs w:val="20"/>
        </w:rPr>
        <w:t>porter</w:t>
      </w:r>
      <w:r w:rsidRPr="00E51CB0">
        <w:rPr>
          <w:rFonts w:ascii="Arial" w:hAnsi="Arial" w:cs="Arial"/>
          <w:bCs/>
          <w:kern w:val="3"/>
          <w:sz w:val="20"/>
          <w:szCs w:val="20"/>
        </w:rPr>
        <w:t xml:space="preserve"> un dossard et une plaque bleus.</w:t>
      </w:r>
    </w:p>
    <w:p w14:paraId="345BACEF" w14:textId="424BFE58" w:rsidR="005426EE" w:rsidRPr="009540C7" w:rsidRDefault="009540C7" w:rsidP="009540C7">
      <w:pPr>
        <w:suppressAutoHyphens/>
        <w:autoSpaceDN w:val="0"/>
        <w:ind w:right="-1"/>
        <w:jc w:val="both"/>
        <w:textAlignment w:val="baseline"/>
        <w:rPr>
          <w:rFonts w:ascii="Arial" w:hAnsi="Arial" w:cs="Arial"/>
          <w:bCs/>
          <w:color w:val="000000"/>
          <w:kern w:val="3"/>
          <w:sz w:val="20"/>
          <w:szCs w:val="20"/>
        </w:rPr>
      </w:pPr>
      <w:r w:rsidRPr="009540C7">
        <w:rPr>
          <w:rFonts w:ascii="Arial" w:hAnsi="Arial" w:cs="Arial"/>
          <w:bCs/>
          <w:color w:val="000000"/>
          <w:kern w:val="3"/>
          <w:sz w:val="20"/>
          <w:szCs w:val="20"/>
        </w:rPr>
        <w:t>Les pilotes féminines Motos, Quads, Juniors et Espoirs qui sont engagées à l’intégralité du Championnat</w:t>
      </w:r>
      <w:r>
        <w:rPr>
          <w:rFonts w:ascii="Arial" w:hAnsi="Arial" w:cs="Arial"/>
          <w:bCs/>
          <w:color w:val="000000"/>
          <w:kern w:val="3"/>
          <w:sz w:val="20"/>
          <w:szCs w:val="20"/>
        </w:rPr>
        <w:t xml:space="preserve"> </w:t>
      </w:r>
      <w:r w:rsidRPr="009540C7">
        <w:rPr>
          <w:rFonts w:ascii="Arial" w:hAnsi="Arial" w:cs="Arial"/>
          <w:bCs/>
          <w:color w:val="000000"/>
          <w:kern w:val="3"/>
          <w:sz w:val="20"/>
          <w:szCs w:val="20"/>
        </w:rPr>
        <w:t>2018/2019 auront un dossard et une plaque roses.</w:t>
      </w:r>
    </w:p>
    <w:p w14:paraId="645DBDBF" w14:textId="77777777" w:rsidR="00C32EBE" w:rsidRDefault="00C32EBE" w:rsidP="00E51CB0">
      <w:pPr>
        <w:suppressAutoHyphens/>
        <w:autoSpaceDN w:val="0"/>
        <w:ind w:right="-1"/>
        <w:jc w:val="both"/>
        <w:textAlignment w:val="baseline"/>
        <w:rPr>
          <w:rFonts w:ascii="Arial" w:hAnsi="Arial" w:cs="Arial"/>
          <w:b/>
          <w:bCs/>
          <w:color w:val="000000"/>
          <w:kern w:val="3"/>
          <w:sz w:val="20"/>
          <w:szCs w:val="20"/>
        </w:rPr>
      </w:pPr>
    </w:p>
    <w:p w14:paraId="153AF308" w14:textId="77777777" w:rsidR="00B26073" w:rsidRDefault="00B26073" w:rsidP="00E51CB0">
      <w:pPr>
        <w:suppressAutoHyphens/>
        <w:autoSpaceDN w:val="0"/>
        <w:ind w:right="-1"/>
        <w:jc w:val="both"/>
        <w:textAlignment w:val="baseline"/>
        <w:rPr>
          <w:rFonts w:ascii="Arial" w:hAnsi="Arial" w:cs="Arial"/>
          <w:b/>
          <w:bCs/>
          <w:color w:val="000000"/>
          <w:kern w:val="3"/>
          <w:sz w:val="20"/>
          <w:szCs w:val="20"/>
        </w:rPr>
      </w:pPr>
    </w:p>
    <w:p w14:paraId="6DF8BC07" w14:textId="77777777" w:rsidR="009540C7" w:rsidRDefault="009540C7" w:rsidP="00E51CB0">
      <w:pPr>
        <w:suppressAutoHyphens/>
        <w:autoSpaceDN w:val="0"/>
        <w:ind w:right="-1"/>
        <w:jc w:val="both"/>
        <w:textAlignment w:val="baseline"/>
        <w:rPr>
          <w:rFonts w:ascii="Arial" w:hAnsi="Arial" w:cs="Arial"/>
          <w:b/>
          <w:bCs/>
          <w:color w:val="000000"/>
          <w:kern w:val="3"/>
          <w:sz w:val="20"/>
          <w:szCs w:val="20"/>
        </w:rPr>
      </w:pPr>
    </w:p>
    <w:p w14:paraId="0AA834C5" w14:textId="68A96CB3" w:rsidR="00E51CB0" w:rsidRPr="00E51CB0" w:rsidRDefault="00E51CB0" w:rsidP="00E51CB0">
      <w:pPr>
        <w:suppressAutoHyphens/>
        <w:autoSpaceDN w:val="0"/>
        <w:ind w:right="-1"/>
        <w:jc w:val="both"/>
        <w:textAlignment w:val="baseline"/>
        <w:rPr>
          <w:kern w:val="3"/>
        </w:rPr>
      </w:pPr>
      <w:r w:rsidRPr="00E51CB0">
        <w:rPr>
          <w:rFonts w:ascii="Arial" w:hAnsi="Arial" w:cs="Arial"/>
          <w:b/>
          <w:bCs/>
          <w:color w:val="000000"/>
          <w:kern w:val="3"/>
          <w:sz w:val="20"/>
          <w:szCs w:val="20"/>
        </w:rPr>
        <w:lastRenderedPageBreak/>
        <w:t>Pour les pilotes Moto</w:t>
      </w:r>
      <w:r w:rsidR="004B0933">
        <w:rPr>
          <w:rFonts w:ascii="Arial" w:hAnsi="Arial" w:cs="Arial"/>
          <w:b/>
          <w:bCs/>
          <w:color w:val="000000"/>
          <w:kern w:val="3"/>
          <w:sz w:val="20"/>
          <w:szCs w:val="20"/>
        </w:rPr>
        <w:t>s</w:t>
      </w:r>
      <w:r w:rsidRPr="00E51CB0">
        <w:rPr>
          <w:rFonts w:ascii="Arial" w:hAnsi="Arial" w:cs="Arial"/>
          <w:bCs/>
          <w:color w:val="000000"/>
          <w:kern w:val="3"/>
          <w:sz w:val="20"/>
          <w:szCs w:val="20"/>
        </w:rPr>
        <w:t>, l</w:t>
      </w:r>
      <w:r w:rsidRPr="00E51CB0">
        <w:rPr>
          <w:rFonts w:ascii="Arial" w:hAnsi="Arial" w:cs="Arial"/>
          <w:color w:val="000000"/>
          <w:kern w:val="3"/>
          <w:sz w:val="20"/>
          <w:szCs w:val="20"/>
        </w:rPr>
        <w:t>es dossards jaunes seront attribués</w:t>
      </w:r>
      <w:r w:rsidR="004B0933">
        <w:rPr>
          <w:rFonts w:ascii="Arial" w:hAnsi="Arial" w:cs="Arial"/>
          <w:color w:val="000000"/>
          <w:kern w:val="3"/>
          <w:sz w:val="20"/>
          <w:szCs w:val="20"/>
        </w:rPr>
        <w:t xml:space="preserve"> aux pilotes n°</w:t>
      </w:r>
      <w:r w:rsidRPr="00E51CB0">
        <w:rPr>
          <w:rFonts w:ascii="Arial" w:hAnsi="Arial" w:cs="Arial"/>
          <w:color w:val="000000"/>
          <w:kern w:val="3"/>
          <w:sz w:val="20"/>
          <w:szCs w:val="20"/>
        </w:rPr>
        <w:t>1 à 50.</w:t>
      </w:r>
    </w:p>
    <w:p w14:paraId="71FD1CBD" w14:textId="378CFD03" w:rsidR="00E51CB0" w:rsidRPr="00E51CB0" w:rsidRDefault="00E51CB0" w:rsidP="00E51CB0">
      <w:pPr>
        <w:suppressAutoHyphens/>
        <w:autoSpaceDN w:val="0"/>
        <w:ind w:right="-1"/>
        <w:jc w:val="both"/>
        <w:textAlignment w:val="baseline"/>
        <w:rPr>
          <w:kern w:val="3"/>
        </w:rPr>
      </w:pPr>
      <w:r w:rsidRPr="00E51CB0">
        <w:rPr>
          <w:rFonts w:ascii="Arial" w:hAnsi="Arial" w:cs="Arial"/>
          <w:b/>
          <w:bCs/>
          <w:color w:val="000000"/>
          <w:kern w:val="3"/>
          <w:sz w:val="20"/>
          <w:szCs w:val="20"/>
        </w:rPr>
        <w:t xml:space="preserve">Pour les pilotes Quads, </w:t>
      </w:r>
      <w:r w:rsidRPr="00E51CB0">
        <w:rPr>
          <w:rFonts w:ascii="Arial" w:hAnsi="Arial" w:cs="Arial"/>
          <w:color w:val="000000"/>
          <w:kern w:val="3"/>
          <w:sz w:val="20"/>
          <w:szCs w:val="20"/>
        </w:rPr>
        <w:t>les dossards jaunes seront attribués</w:t>
      </w:r>
      <w:r w:rsidR="004B0933">
        <w:rPr>
          <w:rFonts w:ascii="Arial" w:hAnsi="Arial" w:cs="Arial"/>
          <w:color w:val="000000"/>
          <w:kern w:val="3"/>
          <w:sz w:val="20"/>
          <w:szCs w:val="20"/>
        </w:rPr>
        <w:t xml:space="preserve"> aux pilotes n°</w:t>
      </w:r>
      <w:r w:rsidRPr="00E51CB0">
        <w:rPr>
          <w:rFonts w:ascii="Arial" w:hAnsi="Arial" w:cs="Arial"/>
          <w:color w:val="000000"/>
          <w:kern w:val="3"/>
          <w:sz w:val="20"/>
          <w:szCs w:val="20"/>
        </w:rPr>
        <w:t>1 à 30.</w:t>
      </w:r>
    </w:p>
    <w:p w14:paraId="16448130" w14:textId="77777777" w:rsidR="00E51CB0" w:rsidRPr="00E51CB0" w:rsidRDefault="00E51CB0" w:rsidP="00E51CB0">
      <w:pPr>
        <w:suppressAutoHyphens/>
        <w:autoSpaceDN w:val="0"/>
        <w:ind w:right="-1"/>
        <w:jc w:val="both"/>
        <w:textAlignment w:val="baseline"/>
        <w:rPr>
          <w:rFonts w:ascii="Arial" w:hAnsi="Arial" w:cs="Arial"/>
          <w:kern w:val="3"/>
          <w:sz w:val="20"/>
          <w:szCs w:val="20"/>
        </w:rPr>
      </w:pPr>
      <w:r w:rsidRPr="00E51CB0">
        <w:rPr>
          <w:rFonts w:ascii="Arial" w:hAnsi="Arial" w:cs="Arial"/>
          <w:kern w:val="3"/>
          <w:sz w:val="20"/>
          <w:szCs w:val="20"/>
        </w:rPr>
        <w:t>La charte graphique des dossards sera publiée, pour chaque épreuve, sur le site dédié du Championnat.</w:t>
      </w:r>
    </w:p>
    <w:p w14:paraId="5D1CD219" w14:textId="77777777" w:rsidR="00E51CB0" w:rsidRPr="00E51CB0" w:rsidRDefault="00E51CB0" w:rsidP="00E51CB0">
      <w:pPr>
        <w:suppressAutoHyphens/>
        <w:autoSpaceDN w:val="0"/>
        <w:ind w:right="-1"/>
        <w:jc w:val="both"/>
        <w:textAlignment w:val="baseline"/>
        <w:rPr>
          <w:rFonts w:ascii="Arial" w:hAnsi="Arial" w:cs="Arial"/>
          <w:kern w:val="3"/>
          <w:sz w:val="20"/>
          <w:szCs w:val="20"/>
        </w:rPr>
      </w:pPr>
    </w:p>
    <w:p w14:paraId="35B4E3BF" w14:textId="77777777" w:rsidR="00E51CB0" w:rsidRPr="00E51CB0" w:rsidRDefault="00E51CB0" w:rsidP="00E51CB0">
      <w:pPr>
        <w:suppressAutoHyphens/>
        <w:autoSpaceDN w:val="0"/>
        <w:ind w:right="-1"/>
        <w:textAlignment w:val="baseline"/>
        <w:rPr>
          <w:rFonts w:ascii="Arial" w:hAnsi="Arial" w:cs="Arial"/>
          <w:b/>
          <w:kern w:val="3"/>
          <w:sz w:val="20"/>
          <w:szCs w:val="20"/>
        </w:rPr>
      </w:pPr>
      <w:r w:rsidRPr="00E51CB0">
        <w:rPr>
          <w:rFonts w:ascii="Arial" w:hAnsi="Arial" w:cs="Arial"/>
          <w:b/>
          <w:kern w:val="3"/>
          <w:sz w:val="20"/>
          <w:szCs w:val="20"/>
        </w:rPr>
        <w:t>3.3 Plaques</w:t>
      </w:r>
    </w:p>
    <w:p w14:paraId="359DC006" w14:textId="77777777" w:rsidR="00AB49BA" w:rsidRDefault="00AB49BA" w:rsidP="00E51CB0">
      <w:pPr>
        <w:suppressAutoHyphens/>
        <w:autoSpaceDN w:val="0"/>
        <w:ind w:right="-1"/>
        <w:jc w:val="both"/>
        <w:textAlignment w:val="baseline"/>
        <w:rPr>
          <w:rFonts w:ascii="Arial" w:hAnsi="Arial" w:cs="Arial"/>
          <w:color w:val="000000"/>
          <w:kern w:val="3"/>
          <w:sz w:val="20"/>
          <w:szCs w:val="20"/>
        </w:rPr>
      </w:pPr>
    </w:p>
    <w:p w14:paraId="7791E7FB" w14:textId="77777777" w:rsidR="00E51CB0" w:rsidRPr="00E51CB0" w:rsidRDefault="00E51CB0" w:rsidP="00B93988">
      <w:pPr>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Pour toutes les catégories, les plaques devront être blanches et numéros noirs ou autocollants avec numéros fournis par l’organisateur.</w:t>
      </w:r>
    </w:p>
    <w:p w14:paraId="7F27ECE6" w14:textId="24F9A97A" w:rsidR="00B93988" w:rsidRDefault="00B93988" w:rsidP="00B93988">
      <w:pPr>
        <w:suppressAutoHyphens/>
        <w:autoSpaceDN w:val="0"/>
        <w:ind w:right="-1"/>
        <w:jc w:val="both"/>
        <w:textAlignment w:val="baseline"/>
        <w:rPr>
          <w:rFonts w:ascii="Arial" w:hAnsi="Arial" w:cs="Arial"/>
          <w:color w:val="000000"/>
          <w:kern w:val="3"/>
          <w:sz w:val="20"/>
          <w:szCs w:val="20"/>
        </w:rPr>
      </w:pPr>
      <w:r w:rsidRPr="00B93988">
        <w:rPr>
          <w:rFonts w:ascii="Arial" w:hAnsi="Arial" w:cs="Arial"/>
          <w:color w:val="000000"/>
          <w:kern w:val="3"/>
          <w:sz w:val="20"/>
          <w:szCs w:val="20"/>
        </w:rPr>
        <w:t>Toutefois, les pilotes ayant des dossards jaunes, bleu ou roses devront avoir des plaques jaunes, bleu ou</w:t>
      </w:r>
      <w:r>
        <w:rPr>
          <w:rFonts w:ascii="Arial" w:hAnsi="Arial" w:cs="Arial"/>
          <w:color w:val="000000"/>
          <w:kern w:val="3"/>
          <w:sz w:val="20"/>
          <w:szCs w:val="20"/>
        </w:rPr>
        <w:t xml:space="preserve"> </w:t>
      </w:r>
      <w:r w:rsidRPr="00B93988">
        <w:rPr>
          <w:rFonts w:ascii="Arial" w:hAnsi="Arial" w:cs="Arial"/>
          <w:color w:val="000000"/>
          <w:kern w:val="3"/>
          <w:sz w:val="20"/>
          <w:szCs w:val="20"/>
        </w:rPr>
        <w:t>roses et numéros noirs ou autocollants avec numéros fournis par l’organisateur.</w:t>
      </w:r>
    </w:p>
    <w:p w14:paraId="70C97C70" w14:textId="39B836E8" w:rsidR="00E51CB0" w:rsidRPr="00E51CB0" w:rsidRDefault="00E51CB0" w:rsidP="00B93988">
      <w:pPr>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Les motos devront être équipées de 3 plaques (1 frontale et 2 latérales).</w:t>
      </w:r>
    </w:p>
    <w:p w14:paraId="7CB7C66D" w14:textId="6CA29101" w:rsidR="00E51CB0" w:rsidRPr="00E51CB0" w:rsidRDefault="00AB49BA" w:rsidP="00B93988">
      <w:pPr>
        <w:suppressAutoHyphens/>
        <w:autoSpaceDN w:val="0"/>
        <w:ind w:right="-1"/>
        <w:jc w:val="both"/>
        <w:textAlignment w:val="baseline"/>
        <w:rPr>
          <w:rFonts w:ascii="Arial" w:hAnsi="Arial" w:cs="Arial"/>
          <w:color w:val="000000"/>
          <w:kern w:val="3"/>
          <w:sz w:val="20"/>
          <w:szCs w:val="20"/>
        </w:rPr>
      </w:pPr>
      <w:r>
        <w:rPr>
          <w:rFonts w:ascii="Arial" w:hAnsi="Arial" w:cs="Arial"/>
          <w:color w:val="000000"/>
          <w:kern w:val="3"/>
          <w:sz w:val="20"/>
          <w:szCs w:val="20"/>
        </w:rPr>
        <w:t>L</w:t>
      </w:r>
      <w:r w:rsidR="00E51CB0" w:rsidRPr="00E51CB0">
        <w:rPr>
          <w:rFonts w:ascii="Arial" w:hAnsi="Arial" w:cs="Arial"/>
          <w:color w:val="000000"/>
          <w:kern w:val="3"/>
          <w:sz w:val="20"/>
          <w:szCs w:val="20"/>
        </w:rPr>
        <w:t>es Quads devront être équipés de 2 plaques (1 frontale et 1 sur support arrière (type bavette).</w:t>
      </w:r>
    </w:p>
    <w:p w14:paraId="3144399C" w14:textId="77777777" w:rsidR="00E51CB0" w:rsidRPr="00E51CB0" w:rsidRDefault="00E51CB0" w:rsidP="00B93988">
      <w:pPr>
        <w:suppressAutoHyphens/>
        <w:autoSpaceDN w:val="0"/>
        <w:jc w:val="both"/>
        <w:textAlignment w:val="baseline"/>
        <w:rPr>
          <w:rFonts w:ascii="Arial" w:hAnsi="Arial" w:cs="Arial"/>
          <w:color w:val="000000"/>
          <w:kern w:val="3"/>
          <w:sz w:val="20"/>
          <w:szCs w:val="20"/>
        </w:rPr>
      </w:pPr>
      <w:r w:rsidRPr="00E51CB0">
        <w:rPr>
          <w:rFonts w:ascii="Arial" w:hAnsi="Arial" w:cs="Arial"/>
          <w:color w:val="000000"/>
          <w:kern w:val="3"/>
          <w:sz w:val="20"/>
          <w:szCs w:val="20"/>
        </w:rPr>
        <w:t>La charte graphique des plaques sera publiée, pour chaque épreuve, sur le site dédié du Championnat.</w:t>
      </w:r>
    </w:p>
    <w:p w14:paraId="6C09C092" w14:textId="77777777" w:rsidR="00E51CB0" w:rsidRPr="00E51CB0" w:rsidRDefault="00E51CB0" w:rsidP="00E51CB0">
      <w:pPr>
        <w:suppressAutoHyphens/>
        <w:autoSpaceDN w:val="0"/>
        <w:textAlignment w:val="baseline"/>
        <w:rPr>
          <w:rFonts w:ascii="Arial" w:hAnsi="Arial" w:cs="Arial"/>
          <w:color w:val="000000"/>
          <w:kern w:val="3"/>
          <w:sz w:val="20"/>
          <w:szCs w:val="20"/>
        </w:rPr>
      </w:pPr>
    </w:p>
    <w:p w14:paraId="4D2D84EB" w14:textId="77777777" w:rsidR="00E51CB0" w:rsidRPr="00E51CB0" w:rsidRDefault="00E51CB0" w:rsidP="00E51CB0">
      <w:pPr>
        <w:suppressAutoHyphens/>
        <w:autoSpaceDN w:val="0"/>
        <w:ind w:right="-1"/>
        <w:jc w:val="both"/>
        <w:textAlignment w:val="baseline"/>
        <w:outlineLvl w:val="1"/>
        <w:rPr>
          <w:rFonts w:ascii="Arial" w:hAnsi="Arial" w:cs="Arial"/>
          <w:b/>
          <w:bCs/>
          <w:color w:val="000000"/>
          <w:kern w:val="3"/>
          <w:sz w:val="20"/>
          <w:szCs w:val="20"/>
        </w:rPr>
      </w:pPr>
      <w:r w:rsidRPr="00E51CB0">
        <w:rPr>
          <w:rFonts w:ascii="Arial" w:hAnsi="Arial" w:cs="Arial"/>
          <w:b/>
          <w:bCs/>
          <w:color w:val="000000"/>
          <w:kern w:val="3"/>
          <w:sz w:val="20"/>
          <w:szCs w:val="20"/>
        </w:rPr>
        <w:t>ART. 4 - TITRES ET RECOMPENSES</w:t>
      </w:r>
    </w:p>
    <w:p w14:paraId="66510A27" w14:textId="77777777" w:rsidR="00E51CB0" w:rsidRPr="00E51CB0" w:rsidRDefault="00E51CB0" w:rsidP="00E51CB0">
      <w:pPr>
        <w:suppressAutoHyphens/>
        <w:autoSpaceDN w:val="0"/>
        <w:ind w:right="-1"/>
        <w:jc w:val="both"/>
        <w:textAlignment w:val="baseline"/>
        <w:rPr>
          <w:rFonts w:ascii="Arial" w:hAnsi="Arial" w:cs="Arial"/>
          <w:color w:val="000000"/>
          <w:kern w:val="3"/>
          <w:sz w:val="20"/>
          <w:szCs w:val="20"/>
        </w:rPr>
      </w:pPr>
    </w:p>
    <w:p w14:paraId="4DFF71C1" w14:textId="77777777" w:rsidR="00E51CB0" w:rsidRPr="00E51CB0" w:rsidRDefault="00E51CB0" w:rsidP="00E51CB0">
      <w:pPr>
        <w:suppressAutoHyphens/>
        <w:autoSpaceDN w:val="0"/>
        <w:ind w:right="-1"/>
        <w:jc w:val="both"/>
        <w:textAlignment w:val="baseline"/>
        <w:rPr>
          <w:rFonts w:ascii="Arial" w:hAnsi="Arial" w:cs="Arial"/>
          <w:b/>
          <w:kern w:val="3"/>
          <w:sz w:val="20"/>
          <w:szCs w:val="20"/>
        </w:rPr>
      </w:pPr>
      <w:r w:rsidRPr="00E51CB0">
        <w:rPr>
          <w:rFonts w:ascii="Arial" w:hAnsi="Arial" w:cs="Arial"/>
          <w:b/>
          <w:kern w:val="3"/>
          <w:sz w:val="20"/>
          <w:szCs w:val="20"/>
        </w:rPr>
        <w:t>4.1 Titres</w:t>
      </w:r>
    </w:p>
    <w:p w14:paraId="633CD09A" w14:textId="77777777" w:rsidR="00A0580A" w:rsidRDefault="00A0580A" w:rsidP="00E51CB0">
      <w:pPr>
        <w:suppressAutoHyphens/>
        <w:autoSpaceDN w:val="0"/>
        <w:ind w:right="-1"/>
        <w:jc w:val="both"/>
        <w:textAlignment w:val="baseline"/>
        <w:rPr>
          <w:rFonts w:ascii="Arial" w:hAnsi="Arial" w:cs="Arial"/>
          <w:color w:val="000000"/>
          <w:kern w:val="3"/>
          <w:sz w:val="20"/>
          <w:szCs w:val="20"/>
        </w:rPr>
      </w:pPr>
    </w:p>
    <w:p w14:paraId="5BBBCF0E" w14:textId="77777777" w:rsidR="00E51CB0" w:rsidRPr="00E51CB0" w:rsidRDefault="00E51CB0" w:rsidP="00E51CB0">
      <w:pPr>
        <w:suppressAutoHyphens/>
        <w:autoSpaceDN w:val="0"/>
        <w:ind w:right="-1"/>
        <w:jc w:val="both"/>
        <w:textAlignment w:val="baseline"/>
        <w:rPr>
          <w:rFonts w:ascii="Arial" w:hAnsi="Arial" w:cs="Arial"/>
          <w:color w:val="000000"/>
          <w:kern w:val="3"/>
          <w:sz w:val="20"/>
          <w:szCs w:val="20"/>
        </w:rPr>
      </w:pPr>
      <w:r w:rsidRPr="00E51CB0">
        <w:rPr>
          <w:rFonts w:ascii="Arial" w:hAnsi="Arial" w:cs="Arial"/>
          <w:color w:val="000000"/>
          <w:kern w:val="3"/>
          <w:sz w:val="20"/>
          <w:szCs w:val="20"/>
        </w:rPr>
        <w:t>Les titres de vainqueurs du Championnat qui seront décernés sont les suivants :</w:t>
      </w:r>
    </w:p>
    <w:p w14:paraId="48AAC22A" w14:textId="77777777" w:rsidR="00A34BFD" w:rsidRPr="00BE055D" w:rsidRDefault="00A34BFD" w:rsidP="004F0BFF">
      <w:pPr>
        <w:ind w:right="-708"/>
        <w:jc w:val="both"/>
        <w:rPr>
          <w:rFonts w:ascii="Arial" w:hAnsi="Arial" w:cs="Arial"/>
          <w:b/>
          <w:color w:val="000000" w:themeColor="text1"/>
          <w:sz w:val="20"/>
          <w:szCs w:val="20"/>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54"/>
        <w:gridCol w:w="1832"/>
        <w:gridCol w:w="1678"/>
        <w:gridCol w:w="2141"/>
      </w:tblGrid>
      <w:tr w:rsidR="00A0580A" w:rsidRPr="00A0580A" w14:paraId="3D56663E" w14:textId="77777777" w:rsidTr="00B4534B">
        <w:trPr>
          <w:trHeight w:val="445"/>
          <w:jc w:val="center"/>
        </w:trPr>
        <w:tc>
          <w:tcPr>
            <w:tcW w:w="2254" w:type="dxa"/>
            <w:shd w:val="clear" w:color="auto" w:fill="FFE599"/>
            <w:tcMar>
              <w:top w:w="0" w:type="dxa"/>
              <w:left w:w="108" w:type="dxa"/>
              <w:bottom w:w="0" w:type="dxa"/>
              <w:right w:w="108" w:type="dxa"/>
            </w:tcMar>
            <w:vAlign w:val="center"/>
          </w:tcPr>
          <w:p w14:paraId="634CE755" w14:textId="77777777" w:rsidR="00A0580A" w:rsidRPr="00A0580A" w:rsidRDefault="00A0580A" w:rsidP="00A0580A">
            <w:pPr>
              <w:suppressAutoHyphens/>
              <w:autoSpaceDN w:val="0"/>
              <w:ind w:left="-822" w:right="-708"/>
              <w:jc w:val="center"/>
              <w:textAlignment w:val="baseline"/>
              <w:rPr>
                <w:rFonts w:ascii="Arial" w:hAnsi="Arial" w:cs="Arial"/>
                <w:b/>
                <w:color w:val="000000"/>
                <w:kern w:val="3"/>
                <w:sz w:val="20"/>
                <w:szCs w:val="20"/>
              </w:rPr>
            </w:pPr>
            <w:r w:rsidRPr="00A0580A">
              <w:rPr>
                <w:rFonts w:ascii="Arial" w:hAnsi="Arial" w:cs="Arial"/>
                <w:b/>
                <w:color w:val="000000"/>
                <w:kern w:val="3"/>
                <w:sz w:val="20"/>
                <w:szCs w:val="20"/>
              </w:rPr>
              <w:t>Motos</w:t>
            </w:r>
          </w:p>
        </w:tc>
        <w:tc>
          <w:tcPr>
            <w:tcW w:w="1832" w:type="dxa"/>
            <w:shd w:val="clear" w:color="auto" w:fill="FFE599"/>
            <w:tcMar>
              <w:top w:w="0" w:type="dxa"/>
              <w:left w:w="108" w:type="dxa"/>
              <w:bottom w:w="0" w:type="dxa"/>
              <w:right w:w="108" w:type="dxa"/>
            </w:tcMar>
            <w:vAlign w:val="center"/>
          </w:tcPr>
          <w:p w14:paraId="18538864" w14:textId="77777777" w:rsidR="00A0580A" w:rsidRPr="00A0580A" w:rsidRDefault="00A0580A" w:rsidP="00A0580A">
            <w:pPr>
              <w:suppressAutoHyphens/>
              <w:autoSpaceDN w:val="0"/>
              <w:ind w:left="-646" w:right="-708"/>
              <w:jc w:val="center"/>
              <w:textAlignment w:val="baseline"/>
              <w:rPr>
                <w:rFonts w:ascii="Arial" w:hAnsi="Arial" w:cs="Arial"/>
                <w:b/>
                <w:color w:val="000000"/>
                <w:kern w:val="3"/>
                <w:sz w:val="20"/>
                <w:szCs w:val="20"/>
              </w:rPr>
            </w:pPr>
            <w:r w:rsidRPr="00A0580A">
              <w:rPr>
                <w:rFonts w:ascii="Arial" w:hAnsi="Arial" w:cs="Arial"/>
                <w:b/>
                <w:color w:val="000000"/>
                <w:kern w:val="3"/>
                <w:sz w:val="20"/>
                <w:szCs w:val="20"/>
              </w:rPr>
              <w:t>Quads</w:t>
            </w:r>
          </w:p>
        </w:tc>
        <w:tc>
          <w:tcPr>
            <w:tcW w:w="1678" w:type="dxa"/>
            <w:shd w:val="clear" w:color="auto" w:fill="FFE599"/>
            <w:tcMar>
              <w:top w:w="0" w:type="dxa"/>
              <w:left w:w="108" w:type="dxa"/>
              <w:bottom w:w="0" w:type="dxa"/>
              <w:right w:w="108" w:type="dxa"/>
            </w:tcMar>
            <w:vAlign w:val="center"/>
          </w:tcPr>
          <w:p w14:paraId="57A41601" w14:textId="77777777" w:rsidR="00A0580A" w:rsidRPr="00A0580A" w:rsidRDefault="00A0580A" w:rsidP="00A0580A">
            <w:pPr>
              <w:suppressAutoHyphens/>
              <w:autoSpaceDN w:val="0"/>
              <w:ind w:left="-646" w:right="-708"/>
              <w:jc w:val="center"/>
              <w:textAlignment w:val="baseline"/>
              <w:rPr>
                <w:rFonts w:ascii="Arial" w:hAnsi="Arial" w:cs="Arial"/>
                <w:b/>
                <w:color w:val="000000"/>
                <w:kern w:val="3"/>
                <w:sz w:val="20"/>
                <w:szCs w:val="20"/>
              </w:rPr>
            </w:pPr>
            <w:r w:rsidRPr="00A0580A">
              <w:rPr>
                <w:rFonts w:ascii="Arial" w:hAnsi="Arial" w:cs="Arial"/>
                <w:b/>
                <w:color w:val="000000"/>
                <w:kern w:val="3"/>
                <w:sz w:val="20"/>
                <w:szCs w:val="20"/>
              </w:rPr>
              <w:t>Juniors</w:t>
            </w:r>
          </w:p>
        </w:tc>
        <w:tc>
          <w:tcPr>
            <w:tcW w:w="2141" w:type="dxa"/>
            <w:shd w:val="clear" w:color="auto" w:fill="FFE599"/>
            <w:tcMar>
              <w:top w:w="0" w:type="dxa"/>
              <w:left w:w="108" w:type="dxa"/>
              <w:bottom w:w="0" w:type="dxa"/>
              <w:right w:w="108" w:type="dxa"/>
            </w:tcMar>
            <w:vAlign w:val="center"/>
          </w:tcPr>
          <w:p w14:paraId="4CED0E9C" w14:textId="77777777" w:rsidR="00A0580A" w:rsidRPr="00A0580A" w:rsidRDefault="00A0580A" w:rsidP="00A0580A">
            <w:pPr>
              <w:suppressAutoHyphens/>
              <w:autoSpaceDN w:val="0"/>
              <w:ind w:left="-788" w:right="-708"/>
              <w:jc w:val="center"/>
              <w:textAlignment w:val="baseline"/>
              <w:rPr>
                <w:rFonts w:ascii="Arial" w:hAnsi="Arial" w:cs="Arial"/>
                <w:b/>
                <w:color w:val="000000"/>
                <w:kern w:val="3"/>
                <w:sz w:val="20"/>
                <w:szCs w:val="20"/>
              </w:rPr>
            </w:pPr>
            <w:r w:rsidRPr="00A0580A">
              <w:rPr>
                <w:rFonts w:ascii="Arial" w:hAnsi="Arial" w:cs="Arial"/>
                <w:b/>
                <w:color w:val="000000"/>
                <w:kern w:val="3"/>
                <w:sz w:val="20"/>
                <w:szCs w:val="20"/>
              </w:rPr>
              <w:t>Espoirs</w:t>
            </w:r>
          </w:p>
        </w:tc>
      </w:tr>
      <w:tr w:rsidR="00A0580A" w:rsidRPr="00A0580A" w14:paraId="62826F75" w14:textId="77777777" w:rsidTr="00B4534B">
        <w:trPr>
          <w:trHeight w:val="287"/>
          <w:jc w:val="center"/>
        </w:trPr>
        <w:tc>
          <w:tcPr>
            <w:tcW w:w="2254" w:type="dxa"/>
            <w:shd w:val="clear" w:color="auto" w:fill="FFFFFF"/>
            <w:tcMar>
              <w:top w:w="0" w:type="dxa"/>
              <w:left w:w="108" w:type="dxa"/>
              <w:bottom w:w="0" w:type="dxa"/>
              <w:right w:w="108" w:type="dxa"/>
            </w:tcMar>
          </w:tcPr>
          <w:p w14:paraId="369D1DC2" w14:textId="77777777"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Scratch</w:t>
            </w:r>
          </w:p>
          <w:p w14:paraId="448B6F06" w14:textId="3061257D" w:rsidR="00A0580A" w:rsidRPr="00A0580A" w:rsidRDefault="00C10E3A" w:rsidP="005D6E3A">
            <w:pPr>
              <w:suppressAutoHyphens/>
              <w:autoSpaceDN w:val="0"/>
              <w:ind w:right="-708"/>
              <w:textAlignment w:val="baseline"/>
              <w:rPr>
                <w:rFonts w:ascii="Arial" w:hAnsi="Arial" w:cs="Arial"/>
                <w:kern w:val="3"/>
                <w:sz w:val="20"/>
                <w:szCs w:val="20"/>
              </w:rPr>
            </w:pPr>
            <w:r>
              <w:rPr>
                <w:rFonts w:ascii="Arial" w:hAnsi="Arial" w:cs="Arial"/>
                <w:kern w:val="3"/>
                <w:sz w:val="20"/>
                <w:szCs w:val="20"/>
              </w:rPr>
              <w:t>- CFS</w:t>
            </w:r>
            <w:r w:rsidR="003107EB">
              <w:rPr>
                <w:rFonts w:ascii="Arial" w:hAnsi="Arial" w:cs="Arial"/>
                <w:kern w:val="3"/>
                <w:sz w:val="20"/>
                <w:szCs w:val="20"/>
              </w:rPr>
              <w:t>-</w:t>
            </w:r>
            <w:r w:rsidR="00A0580A" w:rsidRPr="00A0580A">
              <w:rPr>
                <w:rFonts w:ascii="Arial" w:hAnsi="Arial" w:cs="Arial"/>
                <w:kern w:val="3"/>
                <w:sz w:val="20"/>
                <w:szCs w:val="20"/>
              </w:rPr>
              <w:t>2</w:t>
            </w:r>
          </w:p>
          <w:p w14:paraId="342F00F6" w14:textId="75B791BF"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CFS</w:t>
            </w:r>
            <w:r w:rsidR="003107EB">
              <w:rPr>
                <w:rFonts w:ascii="Arial" w:hAnsi="Arial" w:cs="Arial"/>
                <w:kern w:val="3"/>
                <w:sz w:val="20"/>
                <w:szCs w:val="20"/>
              </w:rPr>
              <w:t>-</w:t>
            </w:r>
            <w:r w:rsidRPr="00A0580A">
              <w:rPr>
                <w:rFonts w:ascii="Arial" w:hAnsi="Arial" w:cs="Arial"/>
                <w:kern w:val="3"/>
                <w:sz w:val="20"/>
                <w:szCs w:val="20"/>
              </w:rPr>
              <w:t>3</w:t>
            </w:r>
          </w:p>
          <w:p w14:paraId="0A44B7A9" w14:textId="4743E309"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CFS</w:t>
            </w:r>
            <w:r w:rsidR="003107EB">
              <w:rPr>
                <w:rFonts w:ascii="Arial" w:hAnsi="Arial" w:cs="Arial"/>
                <w:kern w:val="3"/>
                <w:sz w:val="20"/>
                <w:szCs w:val="20"/>
              </w:rPr>
              <w:t>-</w:t>
            </w:r>
            <w:r w:rsidRPr="00A0580A">
              <w:rPr>
                <w:rFonts w:ascii="Arial" w:hAnsi="Arial" w:cs="Arial"/>
                <w:kern w:val="3"/>
                <w:sz w:val="20"/>
                <w:szCs w:val="20"/>
              </w:rPr>
              <w:t>F Féminines</w:t>
            </w:r>
          </w:p>
          <w:p w14:paraId="09467D27" w14:textId="7B819C66"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CFS</w:t>
            </w:r>
            <w:r w:rsidR="003107EB">
              <w:rPr>
                <w:rFonts w:ascii="Arial" w:hAnsi="Arial" w:cs="Arial"/>
                <w:kern w:val="3"/>
                <w:sz w:val="20"/>
                <w:szCs w:val="20"/>
              </w:rPr>
              <w:t>-</w:t>
            </w:r>
            <w:r w:rsidRPr="00A0580A">
              <w:rPr>
                <w:rFonts w:ascii="Arial" w:hAnsi="Arial" w:cs="Arial"/>
                <w:kern w:val="3"/>
                <w:sz w:val="20"/>
                <w:szCs w:val="20"/>
              </w:rPr>
              <w:t>V Vétérans</w:t>
            </w:r>
          </w:p>
          <w:p w14:paraId="703C01D4" w14:textId="34FA4D1A"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CFS</w:t>
            </w:r>
            <w:r w:rsidR="003107EB">
              <w:rPr>
                <w:rFonts w:ascii="Arial" w:hAnsi="Arial" w:cs="Arial"/>
                <w:kern w:val="3"/>
                <w:sz w:val="20"/>
                <w:szCs w:val="20"/>
              </w:rPr>
              <w:t>-</w:t>
            </w:r>
            <w:r w:rsidRPr="00A0580A">
              <w:rPr>
                <w:rFonts w:ascii="Arial" w:hAnsi="Arial" w:cs="Arial"/>
                <w:kern w:val="3"/>
                <w:sz w:val="20"/>
                <w:szCs w:val="20"/>
              </w:rPr>
              <w:t>J Jeunes</w:t>
            </w:r>
          </w:p>
          <w:p w14:paraId="491F18DA" w14:textId="77777777"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(moins de 21 ans)</w:t>
            </w:r>
          </w:p>
          <w:p w14:paraId="49094055" w14:textId="77777777"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Constructeurs</w:t>
            </w:r>
          </w:p>
        </w:tc>
        <w:tc>
          <w:tcPr>
            <w:tcW w:w="1832" w:type="dxa"/>
            <w:shd w:val="clear" w:color="auto" w:fill="FFFFFF"/>
            <w:tcMar>
              <w:top w:w="0" w:type="dxa"/>
              <w:left w:w="108" w:type="dxa"/>
              <w:bottom w:w="0" w:type="dxa"/>
              <w:right w:w="108" w:type="dxa"/>
            </w:tcMar>
          </w:tcPr>
          <w:p w14:paraId="02F5CE41"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Scratch</w:t>
            </w:r>
          </w:p>
          <w:p w14:paraId="2AF65122"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Féminines</w:t>
            </w:r>
          </w:p>
          <w:p w14:paraId="46933DB3"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Vétérans</w:t>
            </w:r>
          </w:p>
          <w:p w14:paraId="19B2DD49"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Juniors</w:t>
            </w:r>
          </w:p>
          <w:p w14:paraId="7DE00A83"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p>
        </w:tc>
        <w:tc>
          <w:tcPr>
            <w:tcW w:w="1678" w:type="dxa"/>
            <w:shd w:val="clear" w:color="auto" w:fill="FFFFFF"/>
            <w:tcMar>
              <w:top w:w="0" w:type="dxa"/>
              <w:left w:w="108" w:type="dxa"/>
              <w:bottom w:w="0" w:type="dxa"/>
              <w:right w:w="108" w:type="dxa"/>
            </w:tcMar>
          </w:tcPr>
          <w:p w14:paraId="1700515B"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Scratch</w:t>
            </w:r>
          </w:p>
          <w:p w14:paraId="023DDD04" w14:textId="3ED8E8E1" w:rsidR="00A0580A" w:rsidRPr="00A0580A" w:rsidRDefault="003107EB" w:rsidP="005D6E3A">
            <w:pPr>
              <w:suppressAutoHyphens/>
              <w:autoSpaceDN w:val="0"/>
              <w:ind w:right="-708"/>
              <w:textAlignment w:val="baseline"/>
              <w:rPr>
                <w:rFonts w:ascii="Arial" w:hAnsi="Arial" w:cs="Arial"/>
                <w:color w:val="000000"/>
                <w:kern w:val="3"/>
                <w:sz w:val="20"/>
                <w:szCs w:val="20"/>
              </w:rPr>
            </w:pPr>
            <w:r>
              <w:rPr>
                <w:rFonts w:ascii="Arial" w:hAnsi="Arial" w:cs="Arial"/>
                <w:color w:val="000000"/>
                <w:kern w:val="3"/>
                <w:sz w:val="20"/>
                <w:szCs w:val="20"/>
              </w:rPr>
              <w:t>- 125</w:t>
            </w:r>
            <w:r w:rsidR="00A0580A" w:rsidRPr="00A0580A">
              <w:rPr>
                <w:rFonts w:ascii="Arial" w:hAnsi="Arial" w:cs="Arial"/>
                <w:color w:val="000000"/>
                <w:kern w:val="3"/>
                <w:sz w:val="20"/>
                <w:szCs w:val="20"/>
              </w:rPr>
              <w:t>cc 2 T</w:t>
            </w:r>
          </w:p>
          <w:p w14:paraId="1A548479"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xml:space="preserve">- </w:t>
            </w:r>
            <w:r w:rsidRPr="00A0580A">
              <w:rPr>
                <w:rFonts w:ascii="Arial" w:hAnsi="Arial" w:cs="Arial"/>
                <w:kern w:val="3"/>
                <w:sz w:val="20"/>
                <w:szCs w:val="20"/>
              </w:rPr>
              <w:t>Féminines</w:t>
            </w:r>
          </w:p>
        </w:tc>
        <w:tc>
          <w:tcPr>
            <w:tcW w:w="2141" w:type="dxa"/>
            <w:shd w:val="clear" w:color="auto" w:fill="FFFFFF"/>
            <w:tcMar>
              <w:top w:w="0" w:type="dxa"/>
              <w:left w:w="108" w:type="dxa"/>
              <w:bottom w:w="0" w:type="dxa"/>
              <w:right w:w="108" w:type="dxa"/>
            </w:tcMar>
          </w:tcPr>
          <w:p w14:paraId="376ADB45" w14:textId="77777777" w:rsidR="00A0580A" w:rsidRPr="00A0580A" w:rsidRDefault="00A0580A" w:rsidP="005D6E3A">
            <w:pPr>
              <w:suppressAutoHyphens/>
              <w:autoSpaceDN w:val="0"/>
              <w:ind w:right="-708"/>
              <w:textAlignment w:val="baseline"/>
              <w:rPr>
                <w:rFonts w:ascii="Arial" w:hAnsi="Arial" w:cs="Arial"/>
                <w:kern w:val="3"/>
                <w:sz w:val="20"/>
                <w:szCs w:val="20"/>
              </w:rPr>
            </w:pPr>
            <w:r w:rsidRPr="00A0580A">
              <w:rPr>
                <w:rFonts w:ascii="Arial" w:hAnsi="Arial" w:cs="Arial"/>
                <w:kern w:val="3"/>
                <w:sz w:val="20"/>
                <w:szCs w:val="20"/>
              </w:rPr>
              <w:t>- Scratch</w:t>
            </w:r>
          </w:p>
          <w:p w14:paraId="196AB139"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r w:rsidRPr="00A0580A">
              <w:rPr>
                <w:rFonts w:ascii="Arial" w:hAnsi="Arial" w:cs="Arial"/>
                <w:color w:val="000000"/>
                <w:kern w:val="3"/>
                <w:sz w:val="20"/>
                <w:szCs w:val="20"/>
              </w:rPr>
              <w:t>- Féminines</w:t>
            </w:r>
          </w:p>
          <w:p w14:paraId="2D1D924D" w14:textId="77777777" w:rsidR="00A0580A" w:rsidRPr="00A0580A" w:rsidRDefault="00A0580A" w:rsidP="005D6E3A">
            <w:pPr>
              <w:suppressAutoHyphens/>
              <w:autoSpaceDN w:val="0"/>
              <w:ind w:right="-708"/>
              <w:textAlignment w:val="baseline"/>
              <w:rPr>
                <w:rFonts w:ascii="Arial" w:hAnsi="Arial" w:cs="Arial"/>
                <w:color w:val="000000"/>
                <w:kern w:val="3"/>
                <w:sz w:val="20"/>
                <w:szCs w:val="20"/>
              </w:rPr>
            </w:pPr>
          </w:p>
        </w:tc>
      </w:tr>
    </w:tbl>
    <w:p w14:paraId="52FC45B7" w14:textId="77777777" w:rsidR="00A0580A" w:rsidRDefault="00A0580A" w:rsidP="004F0BFF">
      <w:pPr>
        <w:ind w:right="-708"/>
        <w:jc w:val="both"/>
        <w:rPr>
          <w:rFonts w:ascii="Arial" w:hAnsi="Arial" w:cs="Arial"/>
          <w:color w:val="000000" w:themeColor="text1"/>
          <w:sz w:val="20"/>
          <w:szCs w:val="20"/>
        </w:rPr>
      </w:pPr>
    </w:p>
    <w:p w14:paraId="04DA05CB" w14:textId="77777777" w:rsidR="00A0580A" w:rsidRDefault="00A0580A" w:rsidP="00A0580A">
      <w:pPr>
        <w:ind w:right="-708"/>
        <w:jc w:val="both"/>
        <w:rPr>
          <w:rFonts w:ascii="Arial" w:hAnsi="Arial" w:cs="Arial"/>
          <w:b/>
          <w:sz w:val="20"/>
          <w:szCs w:val="20"/>
        </w:rPr>
      </w:pPr>
      <w:r w:rsidRPr="00A0580A">
        <w:rPr>
          <w:rFonts w:ascii="Arial" w:hAnsi="Arial" w:cs="Arial"/>
          <w:b/>
          <w:sz w:val="20"/>
          <w:szCs w:val="20"/>
        </w:rPr>
        <w:t>4.2 Récompenses</w:t>
      </w:r>
    </w:p>
    <w:p w14:paraId="6049CB9A" w14:textId="77777777" w:rsidR="00A0580A" w:rsidRDefault="00A0580A" w:rsidP="00A0580A">
      <w:pPr>
        <w:ind w:right="-708"/>
        <w:jc w:val="both"/>
        <w:rPr>
          <w:rFonts w:ascii="Arial" w:hAnsi="Arial" w:cs="Arial"/>
          <w:b/>
          <w:sz w:val="20"/>
          <w:szCs w:val="20"/>
        </w:rPr>
      </w:pPr>
    </w:p>
    <w:p w14:paraId="214F869F" w14:textId="02EC5310" w:rsidR="00A0580A" w:rsidRPr="008860A7" w:rsidRDefault="00A0580A" w:rsidP="00A0580A">
      <w:pPr>
        <w:ind w:right="-708"/>
        <w:jc w:val="both"/>
        <w:rPr>
          <w:rFonts w:ascii="Arial" w:hAnsi="Arial" w:cs="Arial"/>
          <w:sz w:val="20"/>
          <w:szCs w:val="20"/>
        </w:rPr>
      </w:pPr>
      <w:r w:rsidRPr="008860A7">
        <w:rPr>
          <w:rFonts w:ascii="Arial" w:hAnsi="Arial" w:cs="Arial"/>
          <w:sz w:val="20"/>
          <w:szCs w:val="20"/>
        </w:rPr>
        <w:t>Seront récompensés pour les motos :</w:t>
      </w:r>
    </w:p>
    <w:p w14:paraId="2BD6D8A4" w14:textId="55FBD39C" w:rsidR="00A0580A" w:rsidRPr="008860A7" w:rsidRDefault="00494BB4" w:rsidP="00A0580A">
      <w:pPr>
        <w:numPr>
          <w:ilvl w:val="0"/>
          <w:numId w:val="22"/>
        </w:numPr>
        <w:ind w:right="-708"/>
        <w:jc w:val="both"/>
        <w:rPr>
          <w:rFonts w:ascii="Arial" w:hAnsi="Arial" w:cs="Arial"/>
          <w:sz w:val="20"/>
          <w:szCs w:val="20"/>
        </w:rPr>
      </w:pPr>
      <w:r>
        <w:rPr>
          <w:rFonts w:ascii="Arial" w:hAnsi="Arial" w:cs="Arial"/>
          <w:sz w:val="20"/>
          <w:szCs w:val="20"/>
        </w:rPr>
        <w:t>5 premiers du Scratch ;</w:t>
      </w:r>
    </w:p>
    <w:p w14:paraId="6C41C32C" w14:textId="3FCCD1DE" w:rsidR="00A0580A" w:rsidRPr="008860A7" w:rsidRDefault="00C10E3A" w:rsidP="00A0580A">
      <w:pPr>
        <w:numPr>
          <w:ilvl w:val="0"/>
          <w:numId w:val="22"/>
        </w:numPr>
        <w:ind w:right="-708"/>
        <w:jc w:val="both"/>
        <w:rPr>
          <w:rFonts w:ascii="Arial" w:hAnsi="Arial" w:cs="Arial"/>
          <w:sz w:val="20"/>
          <w:szCs w:val="20"/>
        </w:rPr>
      </w:pPr>
      <w:r>
        <w:rPr>
          <w:rFonts w:ascii="Arial" w:hAnsi="Arial" w:cs="Arial"/>
          <w:sz w:val="20"/>
          <w:szCs w:val="20"/>
        </w:rPr>
        <w:t>le premier du CFS</w:t>
      </w:r>
      <w:r w:rsidR="006759D9">
        <w:rPr>
          <w:rFonts w:ascii="Arial" w:hAnsi="Arial" w:cs="Arial"/>
          <w:sz w:val="20"/>
          <w:szCs w:val="20"/>
        </w:rPr>
        <w:t>-</w:t>
      </w:r>
      <w:r>
        <w:rPr>
          <w:rFonts w:ascii="Arial" w:hAnsi="Arial" w:cs="Arial"/>
          <w:sz w:val="20"/>
          <w:szCs w:val="20"/>
        </w:rPr>
        <w:t>2, CFS</w:t>
      </w:r>
      <w:r w:rsidR="006759D9">
        <w:rPr>
          <w:rFonts w:ascii="Arial" w:hAnsi="Arial" w:cs="Arial"/>
          <w:sz w:val="20"/>
          <w:szCs w:val="20"/>
        </w:rPr>
        <w:t>-</w:t>
      </w:r>
      <w:r w:rsidR="00494BB4">
        <w:rPr>
          <w:rFonts w:ascii="Arial" w:hAnsi="Arial" w:cs="Arial"/>
          <w:sz w:val="20"/>
          <w:szCs w:val="20"/>
        </w:rPr>
        <w:t>3 et Vétérans ;</w:t>
      </w:r>
    </w:p>
    <w:p w14:paraId="31E966A5" w14:textId="3F5065C5" w:rsidR="00A0580A" w:rsidRPr="008860A7" w:rsidRDefault="00494BB4" w:rsidP="00A0580A">
      <w:pPr>
        <w:numPr>
          <w:ilvl w:val="0"/>
          <w:numId w:val="22"/>
        </w:numPr>
        <w:ind w:right="-708"/>
        <w:jc w:val="both"/>
        <w:rPr>
          <w:rFonts w:ascii="Arial" w:hAnsi="Arial" w:cs="Arial"/>
          <w:sz w:val="20"/>
          <w:szCs w:val="20"/>
        </w:rPr>
      </w:pPr>
      <w:r>
        <w:rPr>
          <w:rFonts w:ascii="Arial" w:hAnsi="Arial" w:cs="Arial"/>
          <w:sz w:val="20"/>
          <w:szCs w:val="20"/>
        </w:rPr>
        <w:t>les 3 premières des Féminines ;</w:t>
      </w:r>
    </w:p>
    <w:p w14:paraId="3F3B435C" w14:textId="6E2DD7E1" w:rsidR="00A0580A" w:rsidRPr="00B93988" w:rsidRDefault="00A0580A" w:rsidP="00A0580A">
      <w:pPr>
        <w:numPr>
          <w:ilvl w:val="0"/>
          <w:numId w:val="22"/>
        </w:numPr>
        <w:ind w:right="-708"/>
        <w:jc w:val="both"/>
        <w:rPr>
          <w:rFonts w:ascii="Arial" w:hAnsi="Arial" w:cs="Arial"/>
          <w:sz w:val="20"/>
          <w:szCs w:val="20"/>
        </w:rPr>
      </w:pPr>
      <w:r w:rsidRPr="00B93988">
        <w:rPr>
          <w:rFonts w:ascii="Arial" w:hAnsi="Arial" w:cs="Arial"/>
          <w:sz w:val="20"/>
          <w:szCs w:val="20"/>
        </w:rPr>
        <w:t xml:space="preserve">le meilleur jeune </w:t>
      </w:r>
      <w:r w:rsidR="008E42AA" w:rsidRPr="00B93988">
        <w:rPr>
          <w:rFonts w:ascii="Arial" w:hAnsi="Arial" w:cs="Arial"/>
          <w:sz w:val="20"/>
          <w:szCs w:val="20"/>
        </w:rPr>
        <w:t>au classement scratch</w:t>
      </w:r>
      <w:r w:rsidRPr="00B93988">
        <w:rPr>
          <w:rFonts w:ascii="Arial" w:hAnsi="Arial" w:cs="Arial"/>
          <w:sz w:val="20"/>
          <w:szCs w:val="20"/>
        </w:rPr>
        <w:t xml:space="preserve"> CFS</w:t>
      </w:r>
      <w:r w:rsidR="00337FA4" w:rsidRPr="00B93988">
        <w:rPr>
          <w:rFonts w:ascii="Arial" w:hAnsi="Arial" w:cs="Arial"/>
          <w:sz w:val="20"/>
          <w:szCs w:val="20"/>
        </w:rPr>
        <w:t>-</w:t>
      </w:r>
      <w:r w:rsidRPr="00B93988">
        <w:rPr>
          <w:rFonts w:ascii="Arial" w:hAnsi="Arial" w:cs="Arial"/>
          <w:sz w:val="20"/>
          <w:szCs w:val="20"/>
        </w:rPr>
        <w:t xml:space="preserve">J </w:t>
      </w:r>
      <w:r w:rsidR="00337FA4" w:rsidRPr="00B93988">
        <w:rPr>
          <w:rFonts w:ascii="Arial" w:hAnsi="Arial" w:cs="Arial"/>
          <w:sz w:val="20"/>
          <w:szCs w:val="20"/>
        </w:rPr>
        <w:t>(moins</w:t>
      </w:r>
      <w:r w:rsidRPr="00B93988">
        <w:rPr>
          <w:rFonts w:ascii="Arial" w:hAnsi="Arial" w:cs="Arial"/>
          <w:sz w:val="20"/>
          <w:szCs w:val="20"/>
        </w:rPr>
        <w:t xml:space="preserve"> de 21 ans</w:t>
      </w:r>
      <w:r w:rsidR="00337FA4" w:rsidRPr="00B93988">
        <w:rPr>
          <w:rFonts w:ascii="Arial" w:hAnsi="Arial" w:cs="Arial"/>
          <w:sz w:val="20"/>
          <w:szCs w:val="20"/>
        </w:rPr>
        <w:t>)</w:t>
      </w:r>
      <w:r w:rsidR="00494BB4" w:rsidRPr="00B93988">
        <w:rPr>
          <w:rFonts w:ascii="Arial" w:hAnsi="Arial" w:cs="Arial"/>
          <w:sz w:val="20"/>
          <w:szCs w:val="20"/>
        </w:rPr>
        <w:t> ;</w:t>
      </w:r>
    </w:p>
    <w:p w14:paraId="12F5E117" w14:textId="0CE63ABC" w:rsidR="00C040C5" w:rsidRPr="00B93988" w:rsidRDefault="00C040C5" w:rsidP="00A0580A">
      <w:pPr>
        <w:numPr>
          <w:ilvl w:val="0"/>
          <w:numId w:val="22"/>
        </w:numPr>
        <w:ind w:right="-708"/>
        <w:jc w:val="both"/>
        <w:rPr>
          <w:rFonts w:ascii="Arial" w:hAnsi="Arial" w:cs="Arial"/>
          <w:sz w:val="20"/>
          <w:szCs w:val="20"/>
        </w:rPr>
      </w:pPr>
      <w:r w:rsidRPr="00B93988">
        <w:rPr>
          <w:rFonts w:ascii="Arial" w:hAnsi="Arial" w:cs="Arial"/>
          <w:sz w:val="20"/>
          <w:szCs w:val="20"/>
        </w:rPr>
        <w:t xml:space="preserve">le vainqueur du classement </w:t>
      </w:r>
      <w:r w:rsidR="008860A7" w:rsidRPr="00B93988">
        <w:rPr>
          <w:rFonts w:ascii="Arial" w:hAnsi="Arial" w:cs="Arial"/>
          <w:sz w:val="20"/>
          <w:szCs w:val="20"/>
        </w:rPr>
        <w:t>« C</w:t>
      </w:r>
      <w:r w:rsidRPr="00B93988">
        <w:rPr>
          <w:rFonts w:ascii="Arial" w:hAnsi="Arial" w:cs="Arial"/>
          <w:sz w:val="20"/>
          <w:szCs w:val="20"/>
        </w:rPr>
        <w:t>onstructeur</w:t>
      </w:r>
      <w:r w:rsidR="008860A7" w:rsidRPr="00B93988">
        <w:rPr>
          <w:rFonts w:ascii="Arial" w:hAnsi="Arial" w:cs="Arial"/>
          <w:sz w:val="20"/>
          <w:szCs w:val="20"/>
        </w:rPr>
        <w:t>s »</w:t>
      </w:r>
      <w:r w:rsidR="00494BB4" w:rsidRPr="00B93988">
        <w:rPr>
          <w:rFonts w:ascii="Arial" w:hAnsi="Arial" w:cs="Arial"/>
          <w:sz w:val="20"/>
          <w:szCs w:val="20"/>
        </w:rPr>
        <w:t>.</w:t>
      </w:r>
    </w:p>
    <w:p w14:paraId="26AB01E6" w14:textId="77777777" w:rsidR="00A0580A" w:rsidRPr="008860A7" w:rsidRDefault="00A0580A" w:rsidP="00A0580A">
      <w:pPr>
        <w:ind w:right="-708"/>
        <w:jc w:val="both"/>
        <w:rPr>
          <w:rFonts w:ascii="Arial" w:hAnsi="Arial" w:cs="Arial"/>
          <w:sz w:val="20"/>
          <w:szCs w:val="20"/>
        </w:rPr>
      </w:pPr>
      <w:r w:rsidRPr="008860A7">
        <w:rPr>
          <w:rFonts w:ascii="Arial" w:hAnsi="Arial" w:cs="Arial"/>
          <w:sz w:val="20"/>
          <w:szCs w:val="20"/>
        </w:rPr>
        <w:t>Pour les Quads :</w:t>
      </w:r>
    </w:p>
    <w:p w14:paraId="09749A51" w14:textId="4161F5CF" w:rsidR="00A0580A" w:rsidRPr="008860A7" w:rsidRDefault="00A0580A" w:rsidP="00A0580A">
      <w:pPr>
        <w:numPr>
          <w:ilvl w:val="0"/>
          <w:numId w:val="22"/>
        </w:numPr>
        <w:ind w:right="-708"/>
        <w:jc w:val="both"/>
        <w:rPr>
          <w:rFonts w:ascii="Arial" w:hAnsi="Arial" w:cs="Arial"/>
          <w:sz w:val="20"/>
          <w:szCs w:val="20"/>
        </w:rPr>
      </w:pPr>
      <w:r w:rsidRPr="008860A7">
        <w:rPr>
          <w:rFonts w:ascii="Arial" w:hAnsi="Arial" w:cs="Arial"/>
          <w:sz w:val="20"/>
          <w:szCs w:val="20"/>
        </w:rPr>
        <w:t>les 3 p</w:t>
      </w:r>
      <w:r w:rsidR="00494BB4">
        <w:rPr>
          <w:rFonts w:ascii="Arial" w:hAnsi="Arial" w:cs="Arial"/>
          <w:sz w:val="20"/>
          <w:szCs w:val="20"/>
        </w:rPr>
        <w:t>remiers du Scratch et Féminines ;</w:t>
      </w:r>
    </w:p>
    <w:p w14:paraId="5F940341" w14:textId="4485CCD4" w:rsidR="00A0580A" w:rsidRPr="008860A7" w:rsidRDefault="00494BB4" w:rsidP="00A0580A">
      <w:pPr>
        <w:numPr>
          <w:ilvl w:val="0"/>
          <w:numId w:val="22"/>
        </w:numPr>
        <w:ind w:right="-708"/>
        <w:jc w:val="both"/>
        <w:rPr>
          <w:rFonts w:ascii="Arial" w:hAnsi="Arial" w:cs="Arial"/>
          <w:sz w:val="20"/>
          <w:szCs w:val="20"/>
        </w:rPr>
      </w:pPr>
      <w:r>
        <w:rPr>
          <w:rFonts w:ascii="Arial" w:hAnsi="Arial" w:cs="Arial"/>
          <w:sz w:val="20"/>
          <w:szCs w:val="20"/>
        </w:rPr>
        <w:t>le premier Vétérans et Juniors.</w:t>
      </w:r>
    </w:p>
    <w:p w14:paraId="0BD6307B" w14:textId="77777777" w:rsidR="00A0580A" w:rsidRPr="008860A7" w:rsidRDefault="00A0580A" w:rsidP="00A0580A">
      <w:pPr>
        <w:ind w:right="-708"/>
        <w:jc w:val="both"/>
        <w:rPr>
          <w:rFonts w:ascii="Arial" w:hAnsi="Arial" w:cs="Arial"/>
          <w:sz w:val="20"/>
          <w:szCs w:val="20"/>
        </w:rPr>
      </w:pPr>
      <w:r w:rsidRPr="008860A7">
        <w:rPr>
          <w:rFonts w:ascii="Arial" w:hAnsi="Arial" w:cs="Arial"/>
          <w:sz w:val="20"/>
          <w:szCs w:val="20"/>
        </w:rPr>
        <w:t>Pour les Juniors :</w:t>
      </w:r>
    </w:p>
    <w:p w14:paraId="4C4DB57F" w14:textId="385F6604" w:rsidR="00A0580A" w:rsidRPr="008860A7" w:rsidRDefault="005A1590" w:rsidP="00A0580A">
      <w:pPr>
        <w:numPr>
          <w:ilvl w:val="0"/>
          <w:numId w:val="22"/>
        </w:numPr>
        <w:ind w:right="-708"/>
        <w:jc w:val="both"/>
        <w:rPr>
          <w:rFonts w:ascii="Arial" w:hAnsi="Arial" w:cs="Arial"/>
          <w:sz w:val="20"/>
          <w:szCs w:val="20"/>
        </w:rPr>
      </w:pPr>
      <w:r>
        <w:rPr>
          <w:rFonts w:ascii="Arial" w:hAnsi="Arial" w:cs="Arial"/>
          <w:sz w:val="20"/>
          <w:szCs w:val="20"/>
        </w:rPr>
        <w:t>les 3 premiers Scratch, 125</w:t>
      </w:r>
      <w:r w:rsidR="00494BB4">
        <w:rPr>
          <w:rFonts w:ascii="Arial" w:hAnsi="Arial" w:cs="Arial"/>
          <w:sz w:val="20"/>
          <w:szCs w:val="20"/>
        </w:rPr>
        <w:t>cc 2T et Féminines.</w:t>
      </w:r>
    </w:p>
    <w:p w14:paraId="517FDB43" w14:textId="77777777" w:rsidR="00A0580A" w:rsidRPr="008860A7" w:rsidRDefault="00A0580A" w:rsidP="00A0580A">
      <w:pPr>
        <w:ind w:right="-708"/>
        <w:jc w:val="both"/>
        <w:rPr>
          <w:rFonts w:ascii="Arial" w:hAnsi="Arial" w:cs="Arial"/>
          <w:sz w:val="20"/>
          <w:szCs w:val="20"/>
        </w:rPr>
      </w:pPr>
      <w:r w:rsidRPr="008860A7">
        <w:rPr>
          <w:rFonts w:ascii="Arial" w:hAnsi="Arial" w:cs="Arial"/>
          <w:sz w:val="20"/>
          <w:szCs w:val="20"/>
        </w:rPr>
        <w:t>Pour les Espoirs :</w:t>
      </w:r>
    </w:p>
    <w:p w14:paraId="310B8995" w14:textId="77777777" w:rsidR="00A0580A" w:rsidRPr="008860A7" w:rsidRDefault="00A0580A" w:rsidP="00A0580A">
      <w:pPr>
        <w:numPr>
          <w:ilvl w:val="0"/>
          <w:numId w:val="22"/>
        </w:numPr>
        <w:ind w:right="-708"/>
        <w:jc w:val="both"/>
        <w:rPr>
          <w:rFonts w:ascii="Arial" w:hAnsi="Arial" w:cs="Arial"/>
          <w:sz w:val="20"/>
          <w:szCs w:val="20"/>
        </w:rPr>
      </w:pPr>
      <w:r w:rsidRPr="008860A7">
        <w:rPr>
          <w:rFonts w:ascii="Arial" w:hAnsi="Arial" w:cs="Arial"/>
          <w:sz w:val="20"/>
          <w:szCs w:val="20"/>
        </w:rPr>
        <w:t>les 3 premiers Scratch et Féminines.</w:t>
      </w:r>
    </w:p>
    <w:p w14:paraId="6D6A9F4C" w14:textId="77777777" w:rsidR="00A0580A" w:rsidRPr="00A0580A" w:rsidRDefault="00A0580A" w:rsidP="00A0580A">
      <w:pPr>
        <w:ind w:right="-708"/>
        <w:jc w:val="both"/>
        <w:rPr>
          <w:rFonts w:ascii="Arial" w:hAnsi="Arial" w:cs="Arial"/>
          <w:b/>
          <w:sz w:val="20"/>
          <w:szCs w:val="20"/>
        </w:rPr>
      </w:pPr>
    </w:p>
    <w:p w14:paraId="04109DB1" w14:textId="2E6E1821" w:rsidR="00582AA8" w:rsidRDefault="00A0580A" w:rsidP="00A0580A">
      <w:pPr>
        <w:ind w:right="-708"/>
        <w:jc w:val="both"/>
        <w:rPr>
          <w:rFonts w:ascii="Arial" w:hAnsi="Arial" w:cs="Arial"/>
          <w:b/>
          <w:sz w:val="20"/>
          <w:szCs w:val="20"/>
        </w:rPr>
      </w:pPr>
      <w:r w:rsidRPr="00A0580A">
        <w:rPr>
          <w:rFonts w:ascii="Arial" w:hAnsi="Arial" w:cs="Arial"/>
          <w:b/>
          <w:sz w:val="20"/>
          <w:szCs w:val="20"/>
        </w:rPr>
        <w:t xml:space="preserve">ART. </w:t>
      </w:r>
      <w:r w:rsidRPr="00A0580A">
        <w:rPr>
          <w:rFonts w:ascii="Arial" w:hAnsi="Arial" w:cs="Arial"/>
          <w:b/>
          <w:iCs/>
          <w:sz w:val="20"/>
          <w:szCs w:val="20"/>
        </w:rPr>
        <w:t>5</w:t>
      </w:r>
      <w:r w:rsidRPr="00A0580A">
        <w:rPr>
          <w:rFonts w:ascii="Arial" w:hAnsi="Arial" w:cs="Arial"/>
          <w:b/>
          <w:sz w:val="20"/>
          <w:szCs w:val="20"/>
        </w:rPr>
        <w:t xml:space="preserve"> - CATEGORIES ET CLASSES DE MACHINES</w:t>
      </w:r>
    </w:p>
    <w:p w14:paraId="46DE44CB" w14:textId="77777777" w:rsidR="00A0580A" w:rsidRDefault="00A0580A" w:rsidP="00A0580A">
      <w:pPr>
        <w:ind w:right="-708"/>
        <w:jc w:val="both"/>
        <w:rPr>
          <w:rFonts w:ascii="Arial" w:hAnsi="Arial" w:cs="Arial"/>
          <w:b/>
          <w:color w:val="000000" w:themeColor="text1"/>
          <w:sz w:val="20"/>
          <w:szCs w:val="20"/>
        </w:rPr>
      </w:pPr>
    </w:p>
    <w:tbl>
      <w:tblPr>
        <w:tblW w:w="9500" w:type="dxa"/>
        <w:jc w:val="center"/>
        <w:shd w:val="clear" w:color="auto" w:fill="FFE599" w:themeFill="accent4" w:themeFillTint="66"/>
        <w:tblCellMar>
          <w:left w:w="70" w:type="dxa"/>
          <w:right w:w="70" w:type="dxa"/>
        </w:tblCellMar>
        <w:tblLook w:val="04A0" w:firstRow="1" w:lastRow="0" w:firstColumn="1" w:lastColumn="0" w:noHBand="0" w:noVBand="1"/>
      </w:tblPr>
      <w:tblGrid>
        <w:gridCol w:w="1387"/>
        <w:gridCol w:w="168"/>
        <w:gridCol w:w="1392"/>
        <w:gridCol w:w="167"/>
        <w:gridCol w:w="1393"/>
        <w:gridCol w:w="166"/>
        <w:gridCol w:w="1394"/>
        <w:gridCol w:w="165"/>
        <w:gridCol w:w="1530"/>
        <w:gridCol w:w="171"/>
        <w:gridCol w:w="1567"/>
      </w:tblGrid>
      <w:tr w:rsidR="00C914F9" w:rsidRPr="00BE055D" w14:paraId="750CD3FE" w14:textId="68580805" w:rsidTr="00C914F9">
        <w:trPr>
          <w:trHeight w:val="331"/>
          <w:jc w:val="center"/>
        </w:trPr>
        <w:tc>
          <w:tcPr>
            <w:tcW w:w="9500"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4389DC2" w14:textId="2E1A6969" w:rsidR="00C914F9" w:rsidRPr="00BE055D" w:rsidRDefault="00C914F9" w:rsidP="00C914F9">
            <w:pPr>
              <w:spacing w:after="160" w:line="259" w:lineRule="auto"/>
              <w:jc w:val="center"/>
            </w:pPr>
            <w:r w:rsidRPr="00644CB4">
              <w:rPr>
                <w:rFonts w:ascii="Calibri" w:hAnsi="Calibri"/>
                <w:b/>
                <w:bCs/>
                <w:color w:val="000000" w:themeColor="text1"/>
                <w:sz w:val="28"/>
                <w:szCs w:val="28"/>
              </w:rPr>
              <w:t>CFS - MOTOS</w:t>
            </w:r>
          </w:p>
        </w:tc>
      </w:tr>
      <w:tr w:rsidR="00C914F9" w:rsidRPr="00BE055D" w14:paraId="507BCAD8" w14:textId="515DB408" w:rsidTr="00C914F9">
        <w:trPr>
          <w:trHeight w:val="352"/>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0C45" w14:textId="71CF31C2" w:rsidR="00C914F9" w:rsidRPr="00644CB4" w:rsidRDefault="00C914F9" w:rsidP="008735A5">
            <w:pPr>
              <w:ind w:left="-774" w:right="-708"/>
              <w:jc w:val="center"/>
              <w:rPr>
                <w:rFonts w:ascii="Calibri" w:hAnsi="Calibri"/>
                <w:b/>
                <w:bCs/>
                <w:color w:val="000000" w:themeColor="text1"/>
              </w:rPr>
            </w:pPr>
            <w:r w:rsidRPr="00644CB4">
              <w:rPr>
                <w:rFonts w:ascii="Calibri" w:hAnsi="Calibri"/>
                <w:b/>
                <w:bCs/>
                <w:color w:val="000000" w:themeColor="text1"/>
              </w:rPr>
              <w:t>CFS-1</w:t>
            </w:r>
          </w:p>
        </w:tc>
        <w:tc>
          <w:tcPr>
            <w:tcW w:w="168" w:type="dxa"/>
            <w:tcBorders>
              <w:top w:val="single" w:sz="4" w:space="0" w:color="auto"/>
              <w:left w:val="nil"/>
              <w:bottom w:val="nil"/>
              <w:right w:val="single" w:sz="4" w:space="0" w:color="auto"/>
            </w:tcBorders>
            <w:shd w:val="clear" w:color="auto" w:fill="auto"/>
            <w:noWrap/>
            <w:vAlign w:val="center"/>
            <w:hideMark/>
          </w:tcPr>
          <w:p w14:paraId="12EBAE1A" w14:textId="72BB970B" w:rsidR="00C914F9" w:rsidRPr="00644CB4" w:rsidRDefault="00C914F9" w:rsidP="008735A5">
            <w:pPr>
              <w:ind w:left="72" w:right="-708"/>
              <w:rPr>
                <w:rFonts w:ascii="Calibri" w:hAnsi="Calibri"/>
                <w:b/>
                <w:bCs/>
                <w:color w:val="000000" w:themeColor="text1"/>
              </w:rPr>
            </w:pP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682D8A9" w14:textId="16A5EE09" w:rsidR="00C914F9" w:rsidRPr="00644CB4" w:rsidRDefault="00C914F9" w:rsidP="008735A5">
            <w:pPr>
              <w:ind w:left="-698" w:right="-708"/>
              <w:jc w:val="center"/>
              <w:rPr>
                <w:rFonts w:ascii="Calibri" w:hAnsi="Calibri"/>
                <w:b/>
                <w:bCs/>
                <w:color w:val="000000" w:themeColor="text1"/>
              </w:rPr>
            </w:pPr>
            <w:r w:rsidRPr="00644CB4">
              <w:rPr>
                <w:rFonts w:ascii="Calibri" w:hAnsi="Calibri"/>
                <w:b/>
                <w:bCs/>
                <w:color w:val="000000" w:themeColor="text1"/>
              </w:rPr>
              <w:t>CFS-2</w:t>
            </w:r>
          </w:p>
        </w:tc>
        <w:tc>
          <w:tcPr>
            <w:tcW w:w="167" w:type="dxa"/>
            <w:tcBorders>
              <w:top w:val="single" w:sz="4" w:space="0" w:color="auto"/>
              <w:left w:val="nil"/>
              <w:bottom w:val="nil"/>
              <w:right w:val="single" w:sz="4" w:space="0" w:color="auto"/>
            </w:tcBorders>
            <w:shd w:val="clear" w:color="auto" w:fill="auto"/>
            <w:noWrap/>
            <w:vAlign w:val="center"/>
            <w:hideMark/>
          </w:tcPr>
          <w:p w14:paraId="14BEB499" w14:textId="219E7C1B" w:rsidR="00C914F9" w:rsidRPr="00644CB4" w:rsidRDefault="00C914F9" w:rsidP="008735A5">
            <w:pPr>
              <w:ind w:left="72" w:right="-708"/>
              <w:jc w:val="center"/>
              <w:rPr>
                <w:rFonts w:ascii="Calibri" w:hAnsi="Calibri"/>
                <w:b/>
                <w:bCs/>
                <w:color w:val="000000" w:themeColor="text1"/>
              </w:rPr>
            </w:pP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732305F4" w14:textId="63EF1E2E" w:rsidR="00C914F9" w:rsidRPr="00644CB4" w:rsidRDefault="00C914F9" w:rsidP="008735A5">
            <w:pPr>
              <w:ind w:left="-764" w:right="-708"/>
              <w:jc w:val="center"/>
              <w:rPr>
                <w:rFonts w:ascii="Calibri" w:hAnsi="Calibri"/>
                <w:b/>
                <w:bCs/>
                <w:color w:val="000000" w:themeColor="text1"/>
              </w:rPr>
            </w:pPr>
            <w:r w:rsidRPr="00644CB4">
              <w:rPr>
                <w:rFonts w:ascii="Calibri" w:hAnsi="Calibri"/>
                <w:b/>
                <w:bCs/>
                <w:color w:val="000000" w:themeColor="text1"/>
              </w:rPr>
              <w:t>CFS-3</w:t>
            </w:r>
          </w:p>
        </w:tc>
        <w:tc>
          <w:tcPr>
            <w:tcW w:w="166" w:type="dxa"/>
            <w:tcBorders>
              <w:top w:val="single" w:sz="4" w:space="0" w:color="auto"/>
              <w:left w:val="nil"/>
              <w:bottom w:val="nil"/>
              <w:right w:val="single" w:sz="4" w:space="0" w:color="auto"/>
            </w:tcBorders>
            <w:shd w:val="clear" w:color="auto" w:fill="auto"/>
            <w:noWrap/>
            <w:vAlign w:val="center"/>
            <w:hideMark/>
          </w:tcPr>
          <w:p w14:paraId="21A86092" w14:textId="580BDC11" w:rsidR="00C914F9" w:rsidRPr="00644CB4" w:rsidRDefault="00C914F9" w:rsidP="008735A5">
            <w:pPr>
              <w:ind w:left="72" w:right="-708"/>
              <w:jc w:val="center"/>
              <w:rPr>
                <w:rFonts w:ascii="Calibri" w:hAnsi="Calibri"/>
                <w:b/>
                <w:bCs/>
                <w:color w:val="000000" w:themeColor="text1"/>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38D8F57" w14:textId="6765BFF9" w:rsidR="00C914F9" w:rsidRPr="00644CB4" w:rsidRDefault="00C914F9" w:rsidP="008735A5">
            <w:pPr>
              <w:ind w:left="-830" w:right="-708"/>
              <w:jc w:val="center"/>
              <w:rPr>
                <w:rFonts w:ascii="Calibri" w:hAnsi="Calibri"/>
                <w:b/>
                <w:bCs/>
                <w:color w:val="000000" w:themeColor="text1"/>
              </w:rPr>
            </w:pPr>
            <w:r w:rsidRPr="00644CB4">
              <w:rPr>
                <w:rFonts w:ascii="Calibri" w:hAnsi="Calibri"/>
                <w:b/>
                <w:bCs/>
                <w:color w:val="000000" w:themeColor="text1"/>
              </w:rPr>
              <w:t>CFS-F</w:t>
            </w:r>
          </w:p>
        </w:tc>
        <w:tc>
          <w:tcPr>
            <w:tcW w:w="165" w:type="dxa"/>
            <w:tcBorders>
              <w:top w:val="single" w:sz="4" w:space="0" w:color="auto"/>
              <w:left w:val="nil"/>
              <w:bottom w:val="nil"/>
              <w:right w:val="single" w:sz="4" w:space="0" w:color="auto"/>
            </w:tcBorders>
            <w:shd w:val="clear" w:color="auto" w:fill="auto"/>
            <w:noWrap/>
            <w:vAlign w:val="center"/>
            <w:hideMark/>
          </w:tcPr>
          <w:p w14:paraId="78C0CF53" w14:textId="5A066439" w:rsidR="00C914F9" w:rsidRPr="00644CB4" w:rsidRDefault="00C914F9" w:rsidP="008735A5">
            <w:pPr>
              <w:ind w:left="-830" w:right="-708"/>
              <w:jc w:val="center"/>
              <w:rPr>
                <w:rFonts w:ascii="Calibri" w:hAnsi="Calibri"/>
                <w:b/>
                <w:bCs/>
                <w:color w:val="000000" w:themeColor="text1"/>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7DE9160" w14:textId="45829790" w:rsidR="00C914F9" w:rsidRPr="00790C76" w:rsidRDefault="00C914F9" w:rsidP="00C914F9">
            <w:pPr>
              <w:ind w:left="-906" w:right="-708"/>
              <w:jc w:val="center"/>
              <w:rPr>
                <w:rFonts w:ascii="Calibri" w:hAnsi="Calibri"/>
                <w:b/>
                <w:bCs/>
                <w:color w:val="000000" w:themeColor="text1"/>
              </w:rPr>
            </w:pPr>
            <w:r w:rsidRPr="00790C76">
              <w:rPr>
                <w:rFonts w:ascii="Calibri" w:hAnsi="Calibri"/>
                <w:b/>
                <w:bCs/>
                <w:color w:val="000000" w:themeColor="text1"/>
              </w:rPr>
              <w:t>CFS-V</w:t>
            </w:r>
          </w:p>
        </w:tc>
        <w:tc>
          <w:tcPr>
            <w:tcW w:w="171" w:type="dxa"/>
            <w:tcBorders>
              <w:top w:val="single" w:sz="4" w:space="0" w:color="auto"/>
              <w:left w:val="nil"/>
              <w:bottom w:val="single" w:sz="4" w:space="0" w:color="auto"/>
              <w:right w:val="single" w:sz="4" w:space="0" w:color="auto"/>
            </w:tcBorders>
          </w:tcPr>
          <w:p w14:paraId="4AA8974C" w14:textId="77777777" w:rsidR="00C914F9" w:rsidRPr="00E011F3" w:rsidRDefault="00C914F9" w:rsidP="008735A5">
            <w:pPr>
              <w:spacing w:after="160" w:line="259" w:lineRule="auto"/>
              <w:jc w:val="center"/>
              <w:rPr>
                <w:rFonts w:ascii="Calibri" w:hAnsi="Calibri"/>
                <w:b/>
                <w:bCs/>
                <w:color w:val="000000" w:themeColor="text1"/>
                <w:highlight w:val="yellow"/>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2D07C10" w14:textId="0EED8F8C" w:rsidR="00C914F9" w:rsidRPr="00790C76" w:rsidRDefault="00C914F9" w:rsidP="00790C76">
            <w:pPr>
              <w:ind w:left="-906" w:right="-708"/>
              <w:jc w:val="center"/>
              <w:rPr>
                <w:b/>
                <w:highlight w:val="yellow"/>
              </w:rPr>
            </w:pPr>
            <w:r w:rsidRPr="00790C76">
              <w:rPr>
                <w:rFonts w:ascii="Calibri" w:hAnsi="Calibri"/>
                <w:b/>
                <w:bCs/>
                <w:color w:val="000000" w:themeColor="text1"/>
              </w:rPr>
              <w:t>CFS-J</w:t>
            </w:r>
          </w:p>
        </w:tc>
      </w:tr>
      <w:tr w:rsidR="00C914F9" w:rsidRPr="00BE055D" w14:paraId="4443B2B5" w14:textId="63342D87" w:rsidTr="00C914F9">
        <w:trPr>
          <w:trHeight w:val="447"/>
          <w:jc w:val="center"/>
        </w:trPr>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4277E166" w14:textId="62567F4C" w:rsidR="00C914F9" w:rsidRPr="00C914F9" w:rsidRDefault="00C914F9" w:rsidP="008735A5">
            <w:pPr>
              <w:ind w:left="-774" w:right="-708"/>
              <w:jc w:val="center"/>
              <w:rPr>
                <w:rFonts w:ascii="Calibri" w:hAnsi="Calibri"/>
                <w:color w:val="000000" w:themeColor="text1"/>
                <w:sz w:val="18"/>
                <w:szCs w:val="18"/>
              </w:rPr>
            </w:pPr>
            <w:r w:rsidRPr="00C914F9">
              <w:rPr>
                <w:rFonts w:ascii="Calibri" w:hAnsi="Calibri"/>
                <w:color w:val="000000" w:themeColor="text1"/>
                <w:sz w:val="18"/>
                <w:szCs w:val="18"/>
              </w:rPr>
              <w:t>251 à 650 cc 4 T</w:t>
            </w:r>
          </w:p>
        </w:tc>
        <w:tc>
          <w:tcPr>
            <w:tcW w:w="168" w:type="dxa"/>
            <w:tcBorders>
              <w:top w:val="nil"/>
              <w:left w:val="nil"/>
              <w:bottom w:val="nil"/>
              <w:right w:val="single" w:sz="4" w:space="0" w:color="auto"/>
            </w:tcBorders>
            <w:shd w:val="clear" w:color="auto" w:fill="auto"/>
            <w:vAlign w:val="center"/>
            <w:hideMark/>
          </w:tcPr>
          <w:p w14:paraId="0C0ECFDD" w14:textId="423FB5B3" w:rsidR="00C914F9" w:rsidRPr="00C914F9" w:rsidRDefault="00C914F9" w:rsidP="008735A5">
            <w:pPr>
              <w:ind w:left="72" w:right="-708"/>
              <w:rPr>
                <w:rFonts w:ascii="Calibri" w:hAnsi="Calibri"/>
                <w:color w:val="000000" w:themeColor="text1"/>
                <w:sz w:val="18"/>
                <w:szCs w:val="18"/>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14:paraId="2F49018A" w14:textId="2B5E628C" w:rsidR="00C914F9" w:rsidRPr="00C914F9" w:rsidRDefault="00C914F9" w:rsidP="008735A5">
            <w:pPr>
              <w:ind w:left="-698" w:right="-708"/>
              <w:jc w:val="center"/>
              <w:rPr>
                <w:rFonts w:ascii="Calibri" w:hAnsi="Calibri"/>
                <w:color w:val="000000" w:themeColor="text1"/>
                <w:sz w:val="18"/>
                <w:szCs w:val="18"/>
              </w:rPr>
            </w:pPr>
            <w:r w:rsidRPr="00C914F9">
              <w:rPr>
                <w:rFonts w:ascii="Calibri" w:hAnsi="Calibri"/>
                <w:color w:val="000000" w:themeColor="text1"/>
                <w:sz w:val="18"/>
                <w:szCs w:val="18"/>
              </w:rPr>
              <w:t>175 à 500 cc 2 T</w:t>
            </w:r>
          </w:p>
        </w:tc>
        <w:tc>
          <w:tcPr>
            <w:tcW w:w="167" w:type="dxa"/>
            <w:tcBorders>
              <w:top w:val="nil"/>
              <w:left w:val="nil"/>
              <w:bottom w:val="nil"/>
              <w:right w:val="single" w:sz="4" w:space="0" w:color="auto"/>
            </w:tcBorders>
            <w:shd w:val="clear" w:color="auto" w:fill="auto"/>
            <w:vAlign w:val="center"/>
            <w:hideMark/>
          </w:tcPr>
          <w:p w14:paraId="1ECCE413" w14:textId="212A6973" w:rsidR="00C914F9" w:rsidRPr="00C914F9" w:rsidRDefault="00C914F9" w:rsidP="008735A5">
            <w:pPr>
              <w:ind w:left="72" w:right="-708"/>
              <w:jc w:val="center"/>
              <w:rPr>
                <w:rFonts w:ascii="Calibri" w:hAnsi="Calibri"/>
                <w:color w:val="000000" w:themeColor="text1"/>
                <w:sz w:val="18"/>
                <w:szCs w:val="18"/>
              </w:rPr>
            </w:pPr>
          </w:p>
        </w:tc>
        <w:tc>
          <w:tcPr>
            <w:tcW w:w="1393" w:type="dxa"/>
            <w:tcBorders>
              <w:top w:val="nil"/>
              <w:left w:val="nil"/>
              <w:bottom w:val="nil"/>
              <w:right w:val="single" w:sz="4" w:space="0" w:color="auto"/>
            </w:tcBorders>
            <w:shd w:val="clear" w:color="auto" w:fill="auto"/>
            <w:vAlign w:val="center"/>
            <w:hideMark/>
          </w:tcPr>
          <w:p w14:paraId="355677AF" w14:textId="5EF769D4" w:rsidR="00C914F9" w:rsidRPr="00C914F9" w:rsidRDefault="00C914F9" w:rsidP="008735A5">
            <w:pPr>
              <w:ind w:right="-708"/>
              <w:rPr>
                <w:rFonts w:ascii="Calibri" w:hAnsi="Calibri"/>
                <w:color w:val="000000" w:themeColor="text1"/>
                <w:sz w:val="18"/>
                <w:szCs w:val="18"/>
              </w:rPr>
            </w:pPr>
            <w:r w:rsidRPr="00C914F9">
              <w:rPr>
                <w:rFonts w:ascii="Calibri" w:hAnsi="Calibri"/>
                <w:color w:val="000000" w:themeColor="text1"/>
                <w:sz w:val="18"/>
                <w:szCs w:val="18"/>
              </w:rPr>
              <w:t>100 à 150 cc 2 T</w:t>
            </w:r>
          </w:p>
        </w:tc>
        <w:tc>
          <w:tcPr>
            <w:tcW w:w="166" w:type="dxa"/>
            <w:tcBorders>
              <w:top w:val="nil"/>
              <w:left w:val="nil"/>
              <w:bottom w:val="nil"/>
              <w:right w:val="single" w:sz="4" w:space="0" w:color="auto"/>
            </w:tcBorders>
            <w:shd w:val="clear" w:color="auto" w:fill="auto"/>
            <w:vAlign w:val="center"/>
            <w:hideMark/>
          </w:tcPr>
          <w:p w14:paraId="513A32B0" w14:textId="731C16F3" w:rsidR="00C914F9" w:rsidRPr="00C914F9" w:rsidRDefault="00C914F9" w:rsidP="008735A5">
            <w:pPr>
              <w:ind w:left="72" w:right="-708"/>
              <w:jc w:val="center"/>
              <w:rPr>
                <w:rFonts w:ascii="Calibri" w:hAnsi="Calibri"/>
                <w:color w:val="000000" w:themeColor="text1"/>
                <w:sz w:val="18"/>
                <w:szCs w:val="18"/>
              </w:rPr>
            </w:pPr>
          </w:p>
        </w:tc>
        <w:tc>
          <w:tcPr>
            <w:tcW w:w="1394" w:type="dxa"/>
            <w:tcBorders>
              <w:top w:val="nil"/>
              <w:left w:val="nil"/>
              <w:bottom w:val="nil"/>
              <w:right w:val="single" w:sz="4" w:space="0" w:color="auto"/>
            </w:tcBorders>
            <w:shd w:val="clear" w:color="auto" w:fill="auto"/>
            <w:vAlign w:val="center"/>
            <w:hideMark/>
          </w:tcPr>
          <w:p w14:paraId="40B77A08" w14:textId="2980BB86" w:rsidR="00C914F9" w:rsidRPr="00C914F9" w:rsidRDefault="00C914F9" w:rsidP="008735A5">
            <w:pPr>
              <w:ind w:right="-708"/>
              <w:rPr>
                <w:rFonts w:ascii="Calibri" w:hAnsi="Calibri"/>
                <w:color w:val="000000" w:themeColor="text1"/>
                <w:sz w:val="18"/>
                <w:szCs w:val="18"/>
              </w:rPr>
            </w:pPr>
            <w:r w:rsidRPr="00C914F9">
              <w:rPr>
                <w:rFonts w:ascii="Calibri" w:hAnsi="Calibri"/>
                <w:color w:val="000000" w:themeColor="text1"/>
                <w:sz w:val="18"/>
                <w:szCs w:val="18"/>
              </w:rPr>
              <w:t>100 à 500 cc 2 T</w:t>
            </w:r>
          </w:p>
        </w:tc>
        <w:tc>
          <w:tcPr>
            <w:tcW w:w="165" w:type="dxa"/>
            <w:tcBorders>
              <w:top w:val="nil"/>
              <w:left w:val="nil"/>
              <w:bottom w:val="nil"/>
              <w:right w:val="single" w:sz="4" w:space="0" w:color="auto"/>
            </w:tcBorders>
            <w:shd w:val="clear" w:color="auto" w:fill="auto"/>
            <w:vAlign w:val="center"/>
            <w:hideMark/>
          </w:tcPr>
          <w:p w14:paraId="59D1548E" w14:textId="17A94EA2" w:rsidR="00C914F9" w:rsidRPr="00C914F9" w:rsidRDefault="00C914F9" w:rsidP="008735A5">
            <w:pPr>
              <w:ind w:left="72" w:right="-708"/>
              <w:jc w:val="center"/>
              <w:rPr>
                <w:rFonts w:ascii="Calibri" w:hAnsi="Calibri"/>
                <w:color w:val="000000" w:themeColor="text1"/>
                <w:sz w:val="18"/>
                <w:szCs w:val="18"/>
              </w:rPr>
            </w:pPr>
          </w:p>
        </w:tc>
        <w:tc>
          <w:tcPr>
            <w:tcW w:w="1530" w:type="dxa"/>
            <w:tcBorders>
              <w:top w:val="nil"/>
              <w:left w:val="nil"/>
              <w:bottom w:val="nil"/>
              <w:right w:val="single" w:sz="4" w:space="0" w:color="auto"/>
            </w:tcBorders>
            <w:shd w:val="clear" w:color="auto" w:fill="auto"/>
            <w:vAlign w:val="center"/>
            <w:hideMark/>
          </w:tcPr>
          <w:p w14:paraId="4EA5A8A5" w14:textId="4C6BE7CD" w:rsidR="00C914F9" w:rsidRPr="00C914F9" w:rsidRDefault="00C914F9" w:rsidP="00C914F9">
            <w:pPr>
              <w:ind w:right="-708"/>
              <w:rPr>
                <w:rFonts w:ascii="Calibri" w:hAnsi="Calibri"/>
                <w:color w:val="000000" w:themeColor="text1"/>
                <w:sz w:val="18"/>
                <w:szCs w:val="18"/>
              </w:rPr>
            </w:pPr>
            <w:r w:rsidRPr="00C914F9">
              <w:rPr>
                <w:rFonts w:ascii="Calibri" w:hAnsi="Calibri"/>
                <w:color w:val="000000" w:themeColor="text1"/>
                <w:sz w:val="18"/>
                <w:szCs w:val="18"/>
              </w:rPr>
              <w:t>100 à 500 cc 2 T</w:t>
            </w:r>
          </w:p>
        </w:tc>
        <w:tc>
          <w:tcPr>
            <w:tcW w:w="171" w:type="dxa"/>
            <w:tcBorders>
              <w:top w:val="nil"/>
              <w:left w:val="nil"/>
              <w:bottom w:val="nil"/>
              <w:right w:val="single" w:sz="4" w:space="0" w:color="auto"/>
            </w:tcBorders>
          </w:tcPr>
          <w:p w14:paraId="4B18C258" w14:textId="77777777" w:rsidR="00C914F9" w:rsidRPr="00C914F9" w:rsidRDefault="00C914F9" w:rsidP="008735A5">
            <w:pPr>
              <w:spacing w:after="160" w:line="259" w:lineRule="auto"/>
              <w:jc w:val="center"/>
              <w:rPr>
                <w:rFonts w:ascii="Calibri" w:hAnsi="Calibri"/>
                <w:color w:val="000000" w:themeColor="text1"/>
                <w:sz w:val="18"/>
                <w:szCs w:val="18"/>
                <w:highlight w:val="yellow"/>
              </w:rPr>
            </w:pPr>
          </w:p>
        </w:tc>
        <w:tc>
          <w:tcPr>
            <w:tcW w:w="1567" w:type="dxa"/>
            <w:vMerge w:val="restart"/>
            <w:tcBorders>
              <w:top w:val="nil"/>
              <w:left w:val="single" w:sz="4" w:space="0" w:color="auto"/>
              <w:bottom w:val="nil"/>
              <w:right w:val="single" w:sz="4" w:space="0" w:color="auto"/>
            </w:tcBorders>
            <w:shd w:val="clear" w:color="auto" w:fill="auto"/>
            <w:vAlign w:val="center"/>
          </w:tcPr>
          <w:p w14:paraId="678A780D" w14:textId="693EC7B6" w:rsidR="00C914F9" w:rsidRDefault="00C914F9" w:rsidP="00790C76">
            <w:pPr>
              <w:ind w:right="-708"/>
              <w:rPr>
                <w:rFonts w:ascii="Calibri" w:hAnsi="Calibri"/>
                <w:color w:val="000000" w:themeColor="text1"/>
                <w:sz w:val="18"/>
                <w:szCs w:val="18"/>
              </w:rPr>
            </w:pPr>
            <w:r w:rsidRPr="00790C76">
              <w:rPr>
                <w:rFonts w:ascii="Calibri" w:hAnsi="Calibri"/>
                <w:color w:val="000000" w:themeColor="text1"/>
                <w:sz w:val="18"/>
                <w:szCs w:val="18"/>
              </w:rPr>
              <w:t>100 à 500 cc 2 T</w:t>
            </w:r>
          </w:p>
          <w:p w14:paraId="28808449" w14:textId="77777777" w:rsidR="00790C76" w:rsidRPr="00790C76" w:rsidRDefault="00790C76" w:rsidP="00790C76">
            <w:pPr>
              <w:ind w:right="-708"/>
              <w:rPr>
                <w:rFonts w:ascii="Calibri" w:hAnsi="Calibri"/>
                <w:color w:val="000000" w:themeColor="text1"/>
                <w:sz w:val="18"/>
                <w:szCs w:val="18"/>
              </w:rPr>
            </w:pPr>
          </w:p>
          <w:p w14:paraId="63C38B54" w14:textId="462C7A11" w:rsidR="00C914F9" w:rsidRPr="00C914F9" w:rsidRDefault="00C914F9" w:rsidP="00790C76">
            <w:pPr>
              <w:ind w:right="-708"/>
              <w:rPr>
                <w:sz w:val="18"/>
                <w:szCs w:val="18"/>
                <w:highlight w:val="yellow"/>
              </w:rPr>
            </w:pPr>
            <w:r w:rsidRPr="00790C76">
              <w:rPr>
                <w:rFonts w:ascii="Calibri" w:hAnsi="Calibri"/>
                <w:color w:val="000000" w:themeColor="text1"/>
                <w:sz w:val="18"/>
                <w:szCs w:val="18"/>
              </w:rPr>
              <w:t>100 à 650 cc 4 T</w:t>
            </w:r>
          </w:p>
        </w:tc>
      </w:tr>
      <w:tr w:rsidR="00C914F9" w:rsidRPr="00BE055D" w14:paraId="42584824" w14:textId="5FC4F5F2" w:rsidTr="00C914F9">
        <w:trPr>
          <w:trHeight w:val="277"/>
          <w:jc w:val="center"/>
        </w:trPr>
        <w:tc>
          <w:tcPr>
            <w:tcW w:w="1387" w:type="dxa"/>
            <w:vMerge/>
            <w:tcBorders>
              <w:top w:val="nil"/>
              <w:left w:val="single" w:sz="4" w:space="0" w:color="auto"/>
              <w:bottom w:val="single" w:sz="4" w:space="0" w:color="000000"/>
              <w:right w:val="single" w:sz="4" w:space="0" w:color="auto"/>
            </w:tcBorders>
            <w:shd w:val="clear" w:color="auto" w:fill="auto"/>
            <w:vAlign w:val="center"/>
            <w:hideMark/>
          </w:tcPr>
          <w:p w14:paraId="4B4F1773" w14:textId="77777777" w:rsidR="00C914F9" w:rsidRPr="00C914F9" w:rsidRDefault="00C914F9" w:rsidP="008735A5">
            <w:pPr>
              <w:ind w:left="-774" w:right="-708"/>
              <w:jc w:val="center"/>
              <w:rPr>
                <w:rFonts w:ascii="Calibri" w:hAnsi="Calibri"/>
                <w:color w:val="000000" w:themeColor="text1"/>
                <w:sz w:val="18"/>
                <w:szCs w:val="18"/>
              </w:rPr>
            </w:pPr>
          </w:p>
        </w:tc>
        <w:tc>
          <w:tcPr>
            <w:tcW w:w="168" w:type="dxa"/>
            <w:tcBorders>
              <w:top w:val="nil"/>
              <w:left w:val="nil"/>
              <w:bottom w:val="nil"/>
              <w:right w:val="single" w:sz="4" w:space="0" w:color="auto"/>
            </w:tcBorders>
            <w:shd w:val="clear" w:color="auto" w:fill="auto"/>
            <w:vAlign w:val="center"/>
            <w:hideMark/>
          </w:tcPr>
          <w:p w14:paraId="344364A1" w14:textId="553A551F" w:rsidR="00C914F9" w:rsidRPr="00C914F9" w:rsidRDefault="00C914F9" w:rsidP="008735A5">
            <w:pPr>
              <w:ind w:left="72" w:right="-708"/>
              <w:rPr>
                <w:rFonts w:ascii="Calibri" w:hAnsi="Calibri"/>
                <w:color w:val="000000" w:themeColor="text1"/>
                <w:sz w:val="18"/>
                <w:szCs w:val="18"/>
              </w:rPr>
            </w:pPr>
          </w:p>
        </w:tc>
        <w:tc>
          <w:tcPr>
            <w:tcW w:w="1392" w:type="dxa"/>
            <w:vMerge/>
            <w:tcBorders>
              <w:top w:val="nil"/>
              <w:left w:val="single" w:sz="4" w:space="0" w:color="auto"/>
              <w:bottom w:val="single" w:sz="4" w:space="0" w:color="000000"/>
              <w:right w:val="single" w:sz="4" w:space="0" w:color="auto"/>
            </w:tcBorders>
            <w:shd w:val="clear" w:color="auto" w:fill="auto"/>
            <w:vAlign w:val="center"/>
            <w:hideMark/>
          </w:tcPr>
          <w:p w14:paraId="187843C4" w14:textId="77777777" w:rsidR="00C914F9" w:rsidRPr="00C914F9" w:rsidRDefault="00C914F9" w:rsidP="008735A5">
            <w:pPr>
              <w:ind w:left="-698" w:right="-708"/>
              <w:jc w:val="center"/>
              <w:rPr>
                <w:rFonts w:ascii="Calibri" w:hAnsi="Calibri"/>
                <w:color w:val="000000" w:themeColor="text1"/>
                <w:sz w:val="18"/>
                <w:szCs w:val="18"/>
              </w:rPr>
            </w:pPr>
          </w:p>
        </w:tc>
        <w:tc>
          <w:tcPr>
            <w:tcW w:w="167" w:type="dxa"/>
            <w:tcBorders>
              <w:top w:val="nil"/>
              <w:left w:val="nil"/>
              <w:bottom w:val="nil"/>
              <w:right w:val="single" w:sz="4" w:space="0" w:color="auto"/>
            </w:tcBorders>
            <w:shd w:val="clear" w:color="auto" w:fill="auto"/>
            <w:vAlign w:val="center"/>
            <w:hideMark/>
          </w:tcPr>
          <w:p w14:paraId="58CC706C" w14:textId="39E06FE9" w:rsidR="00C914F9" w:rsidRPr="00C914F9" w:rsidRDefault="00C914F9" w:rsidP="008735A5">
            <w:pPr>
              <w:ind w:left="72" w:right="-708"/>
              <w:jc w:val="center"/>
              <w:rPr>
                <w:rFonts w:ascii="Calibri" w:hAnsi="Calibri"/>
                <w:color w:val="000000" w:themeColor="text1"/>
                <w:sz w:val="18"/>
                <w:szCs w:val="18"/>
              </w:rPr>
            </w:pPr>
          </w:p>
        </w:tc>
        <w:tc>
          <w:tcPr>
            <w:tcW w:w="1393" w:type="dxa"/>
            <w:tcBorders>
              <w:top w:val="nil"/>
              <w:left w:val="nil"/>
              <w:bottom w:val="single" w:sz="4" w:space="0" w:color="auto"/>
              <w:right w:val="single" w:sz="4" w:space="0" w:color="auto"/>
            </w:tcBorders>
            <w:shd w:val="clear" w:color="auto" w:fill="auto"/>
            <w:vAlign w:val="center"/>
            <w:hideMark/>
          </w:tcPr>
          <w:p w14:paraId="3601BE3F" w14:textId="54A3C31B" w:rsidR="00C914F9" w:rsidRPr="00C914F9" w:rsidRDefault="00C914F9" w:rsidP="008735A5">
            <w:pPr>
              <w:ind w:right="-708"/>
              <w:rPr>
                <w:rFonts w:ascii="Calibri" w:hAnsi="Calibri"/>
                <w:color w:val="000000" w:themeColor="text1"/>
                <w:sz w:val="18"/>
                <w:szCs w:val="18"/>
              </w:rPr>
            </w:pPr>
            <w:r w:rsidRPr="00C914F9">
              <w:rPr>
                <w:rFonts w:ascii="Calibri" w:hAnsi="Calibri"/>
                <w:color w:val="000000" w:themeColor="text1"/>
                <w:sz w:val="18"/>
                <w:szCs w:val="18"/>
              </w:rPr>
              <w:t>100 à 250 cc 4 T</w:t>
            </w:r>
          </w:p>
        </w:tc>
        <w:tc>
          <w:tcPr>
            <w:tcW w:w="166" w:type="dxa"/>
            <w:tcBorders>
              <w:top w:val="nil"/>
              <w:left w:val="nil"/>
              <w:bottom w:val="nil"/>
              <w:right w:val="single" w:sz="4" w:space="0" w:color="auto"/>
            </w:tcBorders>
            <w:shd w:val="clear" w:color="auto" w:fill="auto"/>
            <w:vAlign w:val="center"/>
            <w:hideMark/>
          </w:tcPr>
          <w:p w14:paraId="7BEC36A6" w14:textId="72321BD4" w:rsidR="00C914F9" w:rsidRPr="00C914F9" w:rsidRDefault="00C914F9" w:rsidP="008735A5">
            <w:pPr>
              <w:ind w:left="72" w:right="-708"/>
              <w:jc w:val="center"/>
              <w:rPr>
                <w:rFonts w:ascii="Calibri" w:hAnsi="Calibri"/>
                <w:color w:val="000000" w:themeColor="text1"/>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14:paraId="2FF96E40" w14:textId="4AA6DFEB" w:rsidR="00C914F9" w:rsidRPr="00C914F9" w:rsidRDefault="00C914F9" w:rsidP="008735A5">
            <w:pPr>
              <w:ind w:right="-708"/>
              <w:rPr>
                <w:rFonts w:ascii="Calibri" w:hAnsi="Calibri"/>
                <w:color w:val="000000" w:themeColor="text1"/>
                <w:sz w:val="18"/>
                <w:szCs w:val="18"/>
              </w:rPr>
            </w:pPr>
            <w:r w:rsidRPr="00C914F9">
              <w:rPr>
                <w:rFonts w:ascii="Calibri" w:hAnsi="Calibri"/>
                <w:color w:val="000000" w:themeColor="text1"/>
                <w:sz w:val="18"/>
                <w:szCs w:val="18"/>
              </w:rPr>
              <w:t>100 à 650 cc 4 T</w:t>
            </w:r>
          </w:p>
        </w:tc>
        <w:tc>
          <w:tcPr>
            <w:tcW w:w="165" w:type="dxa"/>
            <w:tcBorders>
              <w:top w:val="nil"/>
              <w:left w:val="nil"/>
              <w:bottom w:val="nil"/>
              <w:right w:val="single" w:sz="4" w:space="0" w:color="auto"/>
            </w:tcBorders>
            <w:shd w:val="clear" w:color="auto" w:fill="auto"/>
            <w:vAlign w:val="center"/>
            <w:hideMark/>
          </w:tcPr>
          <w:p w14:paraId="0F074EF7" w14:textId="07627A39" w:rsidR="00C914F9" w:rsidRPr="00C914F9" w:rsidRDefault="00C914F9" w:rsidP="008735A5">
            <w:pPr>
              <w:ind w:left="72" w:right="-708"/>
              <w:jc w:val="center"/>
              <w:rPr>
                <w:rFonts w:ascii="Calibri" w:hAnsi="Calibri"/>
                <w:color w:val="000000" w:themeColor="text1"/>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266D18AC" w14:textId="7EE904D9" w:rsidR="00C914F9" w:rsidRPr="00C914F9" w:rsidRDefault="00C914F9" w:rsidP="00C914F9">
            <w:pPr>
              <w:ind w:right="-708"/>
              <w:rPr>
                <w:rFonts w:ascii="Calibri" w:hAnsi="Calibri"/>
                <w:color w:val="000000" w:themeColor="text1"/>
                <w:sz w:val="18"/>
                <w:szCs w:val="18"/>
              </w:rPr>
            </w:pPr>
            <w:r w:rsidRPr="00C914F9">
              <w:rPr>
                <w:rFonts w:ascii="Calibri" w:hAnsi="Calibri"/>
                <w:color w:val="000000" w:themeColor="text1"/>
                <w:sz w:val="18"/>
                <w:szCs w:val="18"/>
              </w:rPr>
              <w:t>100 à 650 cc 4 T</w:t>
            </w:r>
          </w:p>
        </w:tc>
        <w:tc>
          <w:tcPr>
            <w:tcW w:w="171" w:type="dxa"/>
            <w:tcBorders>
              <w:top w:val="nil"/>
              <w:left w:val="nil"/>
              <w:bottom w:val="single" w:sz="4" w:space="0" w:color="auto"/>
              <w:right w:val="single" w:sz="4" w:space="0" w:color="auto"/>
            </w:tcBorders>
          </w:tcPr>
          <w:p w14:paraId="4EFD12B6" w14:textId="77777777" w:rsidR="00C914F9" w:rsidRPr="00C914F9" w:rsidRDefault="00C914F9" w:rsidP="008735A5">
            <w:pPr>
              <w:spacing w:after="160" w:line="259" w:lineRule="auto"/>
              <w:jc w:val="center"/>
              <w:rPr>
                <w:sz w:val="18"/>
                <w:szCs w:val="18"/>
                <w:highlight w:val="yellow"/>
              </w:rPr>
            </w:pPr>
          </w:p>
        </w:tc>
        <w:tc>
          <w:tcPr>
            <w:tcW w:w="1567" w:type="dxa"/>
            <w:vMerge/>
            <w:tcBorders>
              <w:top w:val="nil"/>
              <w:left w:val="single" w:sz="4" w:space="0" w:color="auto"/>
              <w:bottom w:val="single" w:sz="4" w:space="0" w:color="auto"/>
              <w:right w:val="single" w:sz="4" w:space="0" w:color="auto"/>
            </w:tcBorders>
            <w:shd w:val="clear" w:color="auto" w:fill="auto"/>
            <w:vAlign w:val="center"/>
          </w:tcPr>
          <w:p w14:paraId="221C3C5A" w14:textId="0FE4938C" w:rsidR="00C914F9" w:rsidRPr="00C914F9" w:rsidRDefault="00C914F9" w:rsidP="008735A5">
            <w:pPr>
              <w:spacing w:after="160" w:line="259" w:lineRule="auto"/>
              <w:jc w:val="center"/>
              <w:rPr>
                <w:sz w:val="18"/>
                <w:szCs w:val="18"/>
                <w:highlight w:val="yellow"/>
              </w:rPr>
            </w:pPr>
          </w:p>
        </w:tc>
      </w:tr>
      <w:tr w:rsidR="00C914F9" w:rsidRPr="00BE055D" w14:paraId="400BF3D1" w14:textId="304410B4" w:rsidTr="00C914F9">
        <w:trPr>
          <w:trHeight w:val="352"/>
          <w:jc w:val="center"/>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FEAD4A9" w14:textId="326110C6" w:rsidR="00C914F9" w:rsidRPr="00C914F9" w:rsidRDefault="00C914F9" w:rsidP="008735A5">
            <w:pPr>
              <w:ind w:left="-774" w:right="-708"/>
              <w:jc w:val="center"/>
              <w:rPr>
                <w:rFonts w:ascii="Calibri" w:hAnsi="Calibri"/>
                <w:color w:val="000000" w:themeColor="text1"/>
                <w:sz w:val="18"/>
                <w:szCs w:val="18"/>
              </w:rPr>
            </w:pPr>
            <w:r w:rsidRPr="00C914F9">
              <w:rPr>
                <w:rFonts w:ascii="Calibri" w:hAnsi="Calibri"/>
                <w:color w:val="000000" w:themeColor="text1"/>
                <w:sz w:val="18"/>
                <w:szCs w:val="18"/>
              </w:rPr>
              <w:t>A partir de 18 ans</w:t>
            </w:r>
          </w:p>
        </w:tc>
        <w:tc>
          <w:tcPr>
            <w:tcW w:w="168" w:type="dxa"/>
            <w:tcBorders>
              <w:top w:val="nil"/>
              <w:left w:val="nil"/>
              <w:bottom w:val="single" w:sz="4" w:space="0" w:color="auto"/>
              <w:right w:val="single" w:sz="4" w:space="0" w:color="auto"/>
            </w:tcBorders>
            <w:shd w:val="clear" w:color="auto" w:fill="auto"/>
            <w:noWrap/>
            <w:vAlign w:val="center"/>
            <w:hideMark/>
          </w:tcPr>
          <w:p w14:paraId="0EED216D" w14:textId="67F786E4" w:rsidR="00C914F9" w:rsidRPr="00C914F9" w:rsidRDefault="00C914F9" w:rsidP="008735A5">
            <w:pPr>
              <w:ind w:left="72" w:right="-708"/>
              <w:rPr>
                <w:rFonts w:ascii="Calibri" w:hAnsi="Calibri"/>
                <w:color w:val="000000" w:themeColor="text1"/>
                <w:sz w:val="18"/>
                <w:szCs w:val="18"/>
              </w:rPr>
            </w:pPr>
          </w:p>
        </w:tc>
        <w:tc>
          <w:tcPr>
            <w:tcW w:w="1392" w:type="dxa"/>
            <w:tcBorders>
              <w:top w:val="nil"/>
              <w:left w:val="nil"/>
              <w:bottom w:val="single" w:sz="4" w:space="0" w:color="auto"/>
              <w:right w:val="single" w:sz="4" w:space="0" w:color="auto"/>
            </w:tcBorders>
            <w:shd w:val="clear" w:color="auto" w:fill="auto"/>
            <w:noWrap/>
            <w:vAlign w:val="center"/>
            <w:hideMark/>
          </w:tcPr>
          <w:p w14:paraId="3A2817C2" w14:textId="707A2293" w:rsidR="00C914F9" w:rsidRPr="00C914F9" w:rsidRDefault="00C914F9" w:rsidP="008735A5">
            <w:pPr>
              <w:ind w:left="-698" w:right="-708"/>
              <w:jc w:val="center"/>
              <w:rPr>
                <w:rFonts w:ascii="Calibri" w:hAnsi="Calibri"/>
                <w:color w:val="000000" w:themeColor="text1"/>
                <w:sz w:val="18"/>
                <w:szCs w:val="18"/>
              </w:rPr>
            </w:pPr>
            <w:r w:rsidRPr="00C914F9">
              <w:rPr>
                <w:rFonts w:ascii="Calibri" w:hAnsi="Calibri"/>
                <w:color w:val="000000" w:themeColor="text1"/>
                <w:sz w:val="18"/>
                <w:szCs w:val="18"/>
              </w:rPr>
              <w:t>A partir de 18 ans</w:t>
            </w:r>
          </w:p>
        </w:tc>
        <w:tc>
          <w:tcPr>
            <w:tcW w:w="167" w:type="dxa"/>
            <w:tcBorders>
              <w:top w:val="nil"/>
              <w:left w:val="nil"/>
              <w:bottom w:val="single" w:sz="4" w:space="0" w:color="auto"/>
              <w:right w:val="single" w:sz="4" w:space="0" w:color="auto"/>
            </w:tcBorders>
            <w:shd w:val="clear" w:color="auto" w:fill="auto"/>
            <w:noWrap/>
            <w:vAlign w:val="center"/>
            <w:hideMark/>
          </w:tcPr>
          <w:p w14:paraId="2F243A0E" w14:textId="1DFEBCC9" w:rsidR="00C914F9" w:rsidRPr="00C914F9" w:rsidRDefault="00C914F9" w:rsidP="008735A5">
            <w:pPr>
              <w:ind w:left="72" w:right="-708"/>
              <w:jc w:val="center"/>
              <w:rPr>
                <w:rFonts w:ascii="Calibri" w:hAnsi="Calibri"/>
                <w:color w:val="000000" w:themeColor="text1"/>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14:paraId="1BD3F6FE" w14:textId="2E3DE816" w:rsidR="00C914F9" w:rsidRPr="00C914F9" w:rsidRDefault="00790C76" w:rsidP="008735A5">
            <w:pPr>
              <w:ind w:left="-764" w:right="-708"/>
              <w:jc w:val="center"/>
              <w:rPr>
                <w:rFonts w:ascii="Calibri" w:hAnsi="Calibri"/>
                <w:color w:val="000000" w:themeColor="text1"/>
                <w:sz w:val="18"/>
                <w:szCs w:val="18"/>
              </w:rPr>
            </w:pPr>
            <w:r>
              <w:rPr>
                <w:rFonts w:ascii="Calibri" w:hAnsi="Calibri"/>
                <w:color w:val="000000" w:themeColor="text1"/>
                <w:sz w:val="18"/>
                <w:szCs w:val="18"/>
              </w:rPr>
              <w:t xml:space="preserve"> </w:t>
            </w:r>
            <w:r w:rsidR="00C914F9" w:rsidRPr="00C914F9">
              <w:rPr>
                <w:rFonts w:ascii="Calibri" w:hAnsi="Calibri"/>
                <w:color w:val="000000" w:themeColor="text1"/>
                <w:sz w:val="18"/>
                <w:szCs w:val="18"/>
              </w:rPr>
              <w:t>A partir de  18 ans</w:t>
            </w:r>
          </w:p>
        </w:tc>
        <w:tc>
          <w:tcPr>
            <w:tcW w:w="166" w:type="dxa"/>
            <w:tcBorders>
              <w:top w:val="nil"/>
              <w:left w:val="nil"/>
              <w:bottom w:val="single" w:sz="4" w:space="0" w:color="auto"/>
              <w:right w:val="single" w:sz="4" w:space="0" w:color="auto"/>
            </w:tcBorders>
            <w:shd w:val="clear" w:color="auto" w:fill="auto"/>
            <w:noWrap/>
            <w:vAlign w:val="center"/>
            <w:hideMark/>
          </w:tcPr>
          <w:p w14:paraId="2DB721D3" w14:textId="509D2A55" w:rsidR="00C914F9" w:rsidRPr="00C914F9" w:rsidRDefault="00C914F9" w:rsidP="008735A5">
            <w:pPr>
              <w:ind w:left="-197" w:right="-708"/>
              <w:jc w:val="center"/>
              <w:rPr>
                <w:rFonts w:ascii="Calibri" w:hAnsi="Calibri"/>
                <w:color w:val="000000" w:themeColor="text1"/>
                <w:sz w:val="18"/>
                <w:szCs w:val="18"/>
              </w:rPr>
            </w:pPr>
          </w:p>
        </w:tc>
        <w:tc>
          <w:tcPr>
            <w:tcW w:w="1394" w:type="dxa"/>
            <w:tcBorders>
              <w:top w:val="nil"/>
              <w:left w:val="nil"/>
              <w:bottom w:val="single" w:sz="4" w:space="0" w:color="auto"/>
              <w:right w:val="single" w:sz="4" w:space="0" w:color="auto"/>
            </w:tcBorders>
            <w:shd w:val="clear" w:color="auto" w:fill="auto"/>
            <w:noWrap/>
            <w:vAlign w:val="center"/>
            <w:hideMark/>
          </w:tcPr>
          <w:p w14:paraId="6599744A" w14:textId="792392F6" w:rsidR="00C914F9" w:rsidRPr="00C914F9" w:rsidRDefault="00790C76" w:rsidP="008735A5">
            <w:pPr>
              <w:ind w:left="-840" w:right="-708"/>
              <w:jc w:val="center"/>
              <w:rPr>
                <w:rFonts w:ascii="Calibri" w:hAnsi="Calibri"/>
                <w:color w:val="000000" w:themeColor="text1"/>
                <w:sz w:val="18"/>
                <w:szCs w:val="18"/>
              </w:rPr>
            </w:pPr>
            <w:r>
              <w:rPr>
                <w:rFonts w:ascii="Calibri" w:hAnsi="Calibri"/>
                <w:color w:val="000000" w:themeColor="text1"/>
                <w:sz w:val="18"/>
                <w:szCs w:val="18"/>
              </w:rPr>
              <w:t xml:space="preserve">  </w:t>
            </w:r>
            <w:r w:rsidR="00C914F9" w:rsidRPr="00C914F9">
              <w:rPr>
                <w:rFonts w:ascii="Calibri" w:hAnsi="Calibri"/>
                <w:color w:val="000000" w:themeColor="text1"/>
                <w:sz w:val="18"/>
                <w:szCs w:val="18"/>
              </w:rPr>
              <w:t>A partir de  18 ans</w:t>
            </w:r>
          </w:p>
        </w:tc>
        <w:tc>
          <w:tcPr>
            <w:tcW w:w="165" w:type="dxa"/>
            <w:tcBorders>
              <w:top w:val="nil"/>
              <w:left w:val="nil"/>
              <w:bottom w:val="single" w:sz="4" w:space="0" w:color="auto"/>
              <w:right w:val="single" w:sz="4" w:space="0" w:color="auto"/>
            </w:tcBorders>
            <w:shd w:val="clear" w:color="auto" w:fill="auto"/>
            <w:noWrap/>
            <w:vAlign w:val="center"/>
            <w:hideMark/>
          </w:tcPr>
          <w:p w14:paraId="4B0F3684" w14:textId="386DEB60" w:rsidR="00C914F9" w:rsidRPr="00C914F9" w:rsidRDefault="00C914F9" w:rsidP="008735A5">
            <w:pPr>
              <w:ind w:left="-840" w:right="-708"/>
              <w:jc w:val="center"/>
              <w:rPr>
                <w:rFonts w:ascii="Calibri" w:hAnsi="Calibri"/>
                <w:color w:val="000000" w:themeColor="text1"/>
                <w:sz w:val="18"/>
                <w:szCs w:val="18"/>
              </w:rPr>
            </w:pPr>
          </w:p>
        </w:tc>
        <w:tc>
          <w:tcPr>
            <w:tcW w:w="1530" w:type="dxa"/>
            <w:tcBorders>
              <w:top w:val="nil"/>
              <w:left w:val="nil"/>
              <w:bottom w:val="single" w:sz="4" w:space="0" w:color="auto"/>
              <w:right w:val="single" w:sz="4" w:space="0" w:color="auto"/>
            </w:tcBorders>
            <w:shd w:val="clear" w:color="auto" w:fill="auto"/>
            <w:noWrap/>
            <w:vAlign w:val="center"/>
            <w:hideMark/>
          </w:tcPr>
          <w:p w14:paraId="21AB348E" w14:textId="3DC8CDCF" w:rsidR="00C914F9" w:rsidRPr="00C914F9" w:rsidRDefault="00C914F9" w:rsidP="00C914F9">
            <w:pPr>
              <w:ind w:right="-708"/>
              <w:rPr>
                <w:rFonts w:ascii="Calibri" w:hAnsi="Calibri"/>
                <w:color w:val="000000" w:themeColor="text1"/>
                <w:sz w:val="18"/>
                <w:szCs w:val="18"/>
              </w:rPr>
            </w:pPr>
            <w:r w:rsidRPr="00C914F9">
              <w:rPr>
                <w:rFonts w:ascii="Calibri" w:hAnsi="Calibri"/>
                <w:color w:val="000000" w:themeColor="text1"/>
                <w:sz w:val="18"/>
                <w:szCs w:val="18"/>
              </w:rPr>
              <w:t>A partir de 37 ans</w:t>
            </w:r>
          </w:p>
        </w:tc>
        <w:tc>
          <w:tcPr>
            <w:tcW w:w="171" w:type="dxa"/>
            <w:tcBorders>
              <w:top w:val="nil"/>
              <w:left w:val="nil"/>
              <w:bottom w:val="single" w:sz="4" w:space="0" w:color="auto"/>
              <w:right w:val="single" w:sz="4" w:space="0" w:color="auto"/>
            </w:tcBorders>
          </w:tcPr>
          <w:p w14:paraId="38D4513A" w14:textId="77777777" w:rsidR="00C914F9" w:rsidRPr="00C914F9" w:rsidRDefault="00C914F9" w:rsidP="008735A5">
            <w:pPr>
              <w:spacing w:after="160" w:line="259" w:lineRule="auto"/>
              <w:jc w:val="center"/>
              <w:rPr>
                <w:rFonts w:ascii="Calibri" w:hAnsi="Calibri"/>
                <w:color w:val="000000" w:themeColor="text1"/>
                <w:sz w:val="18"/>
                <w:szCs w:val="18"/>
                <w:highlight w:val="yellow"/>
              </w:rPr>
            </w:pPr>
          </w:p>
        </w:tc>
        <w:tc>
          <w:tcPr>
            <w:tcW w:w="1567" w:type="dxa"/>
            <w:tcBorders>
              <w:top w:val="nil"/>
              <w:left w:val="single" w:sz="4" w:space="0" w:color="auto"/>
              <w:bottom w:val="single" w:sz="4" w:space="0" w:color="auto"/>
              <w:right w:val="single" w:sz="4" w:space="0" w:color="auto"/>
            </w:tcBorders>
            <w:shd w:val="clear" w:color="auto" w:fill="auto"/>
            <w:vAlign w:val="center"/>
          </w:tcPr>
          <w:p w14:paraId="3E419239" w14:textId="310F44F9" w:rsidR="00C914F9" w:rsidRPr="00C914F9" w:rsidRDefault="00C914F9" w:rsidP="00790C76">
            <w:pPr>
              <w:ind w:left="-840" w:right="-708"/>
              <w:jc w:val="center"/>
              <w:rPr>
                <w:sz w:val="18"/>
                <w:szCs w:val="18"/>
                <w:highlight w:val="yellow"/>
              </w:rPr>
            </w:pPr>
            <w:r w:rsidRPr="00C914F9">
              <w:rPr>
                <w:rFonts w:ascii="Calibri" w:hAnsi="Calibri"/>
                <w:color w:val="000000" w:themeColor="text1"/>
                <w:sz w:val="18"/>
                <w:szCs w:val="18"/>
              </w:rPr>
              <w:t>Moins de 2</w:t>
            </w:r>
            <w:r w:rsidR="00790C76">
              <w:rPr>
                <w:rFonts w:ascii="Calibri" w:hAnsi="Calibri"/>
                <w:color w:val="000000" w:themeColor="text1"/>
                <w:sz w:val="18"/>
                <w:szCs w:val="18"/>
              </w:rPr>
              <w:t>0</w:t>
            </w:r>
            <w:r w:rsidRPr="00C914F9">
              <w:rPr>
                <w:rFonts w:ascii="Calibri" w:hAnsi="Calibri"/>
                <w:color w:val="000000" w:themeColor="text1"/>
                <w:sz w:val="18"/>
                <w:szCs w:val="18"/>
              </w:rPr>
              <w:t xml:space="preserve"> ans</w:t>
            </w:r>
          </w:p>
        </w:tc>
      </w:tr>
    </w:tbl>
    <w:p w14:paraId="5A563012" w14:textId="77777777" w:rsidR="00C914F9" w:rsidRDefault="00C914F9" w:rsidP="00741E97">
      <w:pPr>
        <w:tabs>
          <w:tab w:val="left" w:pos="284"/>
          <w:tab w:val="left" w:pos="567"/>
          <w:tab w:val="left" w:pos="993"/>
          <w:tab w:val="left" w:pos="1418"/>
          <w:tab w:val="left" w:pos="1985"/>
          <w:tab w:val="left" w:pos="2268"/>
          <w:tab w:val="left" w:pos="2977"/>
          <w:tab w:val="left" w:pos="4111"/>
          <w:tab w:val="left" w:pos="4395"/>
          <w:tab w:val="left" w:pos="4962"/>
          <w:tab w:val="left" w:pos="6096"/>
          <w:tab w:val="left" w:pos="6379"/>
          <w:tab w:val="left" w:pos="7655"/>
          <w:tab w:val="left" w:pos="7938"/>
        </w:tabs>
        <w:ind w:right="-1"/>
        <w:jc w:val="both"/>
        <w:rPr>
          <w:rFonts w:ascii="Arial" w:hAnsi="Arial" w:cs="Arial"/>
          <w:color w:val="000000" w:themeColor="text1"/>
          <w:sz w:val="20"/>
          <w:szCs w:val="20"/>
        </w:rPr>
      </w:pPr>
    </w:p>
    <w:p w14:paraId="5BF5BF8C" w14:textId="1B34F98C" w:rsidR="001041AE" w:rsidRPr="00BE055D" w:rsidRDefault="00471386" w:rsidP="00741E97">
      <w:pPr>
        <w:tabs>
          <w:tab w:val="left" w:pos="284"/>
          <w:tab w:val="left" w:pos="567"/>
          <w:tab w:val="left" w:pos="993"/>
          <w:tab w:val="left" w:pos="1418"/>
          <w:tab w:val="left" w:pos="1985"/>
          <w:tab w:val="left" w:pos="2268"/>
          <w:tab w:val="left" w:pos="2977"/>
          <w:tab w:val="left" w:pos="4111"/>
          <w:tab w:val="left" w:pos="4395"/>
          <w:tab w:val="left" w:pos="4962"/>
          <w:tab w:val="left" w:pos="6096"/>
          <w:tab w:val="left" w:pos="6379"/>
          <w:tab w:val="left" w:pos="7655"/>
          <w:tab w:val="left" w:pos="7938"/>
        </w:tabs>
        <w:ind w:right="-1"/>
        <w:jc w:val="both"/>
        <w:rPr>
          <w:rFonts w:ascii="Arial" w:hAnsi="Arial" w:cs="Arial"/>
          <w:color w:val="000000" w:themeColor="text1"/>
          <w:sz w:val="20"/>
          <w:szCs w:val="20"/>
        </w:rPr>
      </w:pPr>
      <w:r>
        <w:rPr>
          <w:rFonts w:ascii="Arial" w:hAnsi="Arial" w:cs="Arial"/>
          <w:color w:val="000000" w:themeColor="text1"/>
          <w:sz w:val="20"/>
          <w:szCs w:val="20"/>
        </w:rPr>
        <w:t>D</w:t>
      </w:r>
      <w:r w:rsidR="001041AE" w:rsidRPr="00BE055D">
        <w:rPr>
          <w:rFonts w:ascii="Arial" w:hAnsi="Arial" w:cs="Arial"/>
          <w:color w:val="000000" w:themeColor="text1"/>
          <w:sz w:val="20"/>
          <w:szCs w:val="20"/>
        </w:rPr>
        <w:t>es dérogations à ces différentes catégories d’âge</w:t>
      </w:r>
      <w:r w:rsidR="006960C8" w:rsidRPr="001762C1">
        <w:rPr>
          <w:rFonts w:ascii="Arial" w:hAnsi="Arial" w:cs="Arial"/>
          <w:sz w:val="20"/>
          <w:szCs w:val="20"/>
        </w:rPr>
        <w:t>s</w:t>
      </w:r>
      <w:r w:rsidR="001041AE" w:rsidRPr="00BE055D">
        <w:rPr>
          <w:rFonts w:ascii="Arial" w:hAnsi="Arial" w:cs="Arial"/>
          <w:color w:val="000000" w:themeColor="text1"/>
          <w:sz w:val="20"/>
          <w:szCs w:val="20"/>
        </w:rPr>
        <w:t xml:space="preserve"> pourront exceptionnellement être accordées par l</w:t>
      </w:r>
      <w:r w:rsidR="00C40A3E">
        <w:rPr>
          <w:rFonts w:ascii="Arial" w:hAnsi="Arial" w:cs="Arial"/>
          <w:color w:val="000000" w:themeColor="text1"/>
          <w:sz w:val="20"/>
          <w:szCs w:val="20"/>
        </w:rPr>
        <w:t>a</w:t>
      </w:r>
      <w:r w:rsidR="001041AE" w:rsidRPr="00BE055D">
        <w:rPr>
          <w:rFonts w:ascii="Arial" w:hAnsi="Arial" w:cs="Arial"/>
          <w:color w:val="000000" w:themeColor="text1"/>
          <w:sz w:val="20"/>
          <w:szCs w:val="20"/>
        </w:rPr>
        <w:t xml:space="preserve"> Com</w:t>
      </w:r>
      <w:r w:rsidR="00C40A3E">
        <w:rPr>
          <w:rFonts w:ascii="Arial" w:hAnsi="Arial" w:cs="Arial"/>
          <w:color w:val="000000" w:themeColor="text1"/>
          <w:sz w:val="20"/>
          <w:szCs w:val="20"/>
        </w:rPr>
        <w:t>mission</w:t>
      </w:r>
      <w:r w:rsidR="00413A8D" w:rsidRPr="00BE055D">
        <w:rPr>
          <w:rFonts w:ascii="Arial" w:hAnsi="Arial" w:cs="Arial"/>
          <w:color w:val="000000" w:themeColor="text1"/>
          <w:sz w:val="20"/>
          <w:szCs w:val="20"/>
        </w:rPr>
        <w:t xml:space="preserve"> des </w:t>
      </w:r>
      <w:r w:rsidR="00C40A3E">
        <w:rPr>
          <w:rFonts w:ascii="Arial" w:hAnsi="Arial" w:cs="Arial"/>
          <w:color w:val="000000" w:themeColor="text1"/>
          <w:sz w:val="20"/>
          <w:szCs w:val="20"/>
        </w:rPr>
        <w:t>Courses sur Sable</w:t>
      </w:r>
      <w:r w:rsidR="00413A8D" w:rsidRPr="00BE055D">
        <w:rPr>
          <w:rFonts w:ascii="Arial" w:hAnsi="Arial" w:cs="Arial"/>
          <w:color w:val="000000" w:themeColor="text1"/>
          <w:sz w:val="20"/>
          <w:szCs w:val="20"/>
        </w:rPr>
        <w:t xml:space="preserve"> </w:t>
      </w:r>
      <w:r w:rsidR="008E52E5">
        <w:rPr>
          <w:rFonts w:ascii="Arial" w:hAnsi="Arial" w:cs="Arial"/>
          <w:color w:val="000000" w:themeColor="text1"/>
          <w:sz w:val="20"/>
          <w:szCs w:val="20"/>
        </w:rPr>
        <w:t>aux</w:t>
      </w:r>
      <w:r w:rsidR="004223B7">
        <w:rPr>
          <w:rFonts w:ascii="Arial" w:hAnsi="Arial" w:cs="Arial"/>
          <w:color w:val="000000" w:themeColor="text1"/>
          <w:sz w:val="20"/>
          <w:szCs w:val="20"/>
        </w:rPr>
        <w:t xml:space="preserve"> </w:t>
      </w:r>
      <w:r w:rsidR="00413A8D" w:rsidRPr="00BE055D">
        <w:rPr>
          <w:rFonts w:ascii="Arial" w:hAnsi="Arial" w:cs="Arial"/>
          <w:color w:val="000000" w:themeColor="text1"/>
          <w:sz w:val="20"/>
          <w:szCs w:val="20"/>
        </w:rPr>
        <w:t>pilotes</w:t>
      </w:r>
      <w:r w:rsidR="001041AE" w:rsidRPr="00BE055D">
        <w:rPr>
          <w:rFonts w:ascii="Arial" w:hAnsi="Arial" w:cs="Arial"/>
          <w:color w:val="000000" w:themeColor="text1"/>
          <w:sz w:val="20"/>
          <w:szCs w:val="20"/>
        </w:rPr>
        <w:t xml:space="preserve"> </w:t>
      </w:r>
      <w:r w:rsidR="008E52E5">
        <w:rPr>
          <w:rFonts w:ascii="Arial" w:hAnsi="Arial" w:cs="Arial"/>
          <w:color w:val="000000" w:themeColor="text1"/>
          <w:sz w:val="20"/>
          <w:szCs w:val="20"/>
        </w:rPr>
        <w:t>qui en feront la demande.</w:t>
      </w:r>
    </w:p>
    <w:p w14:paraId="2B146D1B" w14:textId="6FC2F3C9" w:rsidR="00C914F9" w:rsidRDefault="00C914F9" w:rsidP="004F0BFF">
      <w:pPr>
        <w:ind w:right="-708"/>
        <w:jc w:val="both"/>
        <w:rPr>
          <w:rFonts w:asciiTheme="minorHAnsi" w:eastAsiaTheme="minorHAnsi" w:hAnsiTheme="minorHAnsi" w:cstheme="minorBidi"/>
          <w:sz w:val="22"/>
          <w:szCs w:val="22"/>
          <w:lang w:eastAsia="en-US"/>
        </w:rPr>
      </w:pPr>
      <w:r>
        <w:rPr>
          <w:rFonts w:ascii="Arial" w:hAnsi="Arial" w:cs="Arial"/>
          <w:color w:val="000000" w:themeColor="text1"/>
          <w:sz w:val="20"/>
          <w:szCs w:val="20"/>
        </w:rPr>
        <w:lastRenderedPageBreak/>
        <w:fldChar w:fldCharType="begin"/>
      </w:r>
      <w:r>
        <w:rPr>
          <w:rFonts w:ascii="Arial" w:hAnsi="Arial" w:cs="Arial"/>
          <w:color w:val="000000" w:themeColor="text1"/>
          <w:sz w:val="20"/>
          <w:szCs w:val="20"/>
        </w:rPr>
        <w:instrText xml:space="preserve"> LINK Excel.Sheet.12 "Classeur1" "Feuil1!L2C3:L7C13" \a \f 5 \h  \* MERGEFORMAT </w:instrText>
      </w:r>
      <w:r>
        <w:rPr>
          <w:rFonts w:ascii="Arial" w:hAnsi="Arial" w:cs="Arial"/>
          <w:color w:val="000000" w:themeColor="text1"/>
          <w:sz w:val="20"/>
          <w:szCs w:val="20"/>
        </w:rPr>
        <w:fldChar w:fldCharType="separate"/>
      </w:r>
    </w:p>
    <w:p w14:paraId="72835732" w14:textId="3205255B" w:rsidR="001041AE" w:rsidRDefault="00C914F9" w:rsidP="004F0BFF">
      <w:pPr>
        <w:ind w:right="-708"/>
        <w:jc w:val="both"/>
        <w:rPr>
          <w:rFonts w:ascii="Arial" w:hAnsi="Arial" w:cs="Arial"/>
          <w:color w:val="000000" w:themeColor="text1"/>
          <w:sz w:val="20"/>
          <w:szCs w:val="20"/>
        </w:rPr>
      </w:pPr>
      <w:r>
        <w:rPr>
          <w:rFonts w:ascii="Arial" w:hAnsi="Arial" w:cs="Arial"/>
          <w:color w:val="000000" w:themeColor="text1"/>
          <w:sz w:val="20"/>
          <w:szCs w:val="20"/>
        </w:rPr>
        <w:fldChar w:fldCharType="end"/>
      </w:r>
    </w:p>
    <w:p w14:paraId="600F45BE" w14:textId="77777777" w:rsidR="00C914F9" w:rsidRPr="00582AA8" w:rsidRDefault="00C914F9" w:rsidP="004F0BFF">
      <w:pPr>
        <w:ind w:right="-708"/>
        <w:jc w:val="both"/>
        <w:rPr>
          <w:rFonts w:ascii="Arial" w:hAnsi="Arial" w:cs="Arial"/>
          <w:color w:val="000000" w:themeColor="text1"/>
          <w:sz w:val="20"/>
          <w:szCs w:val="20"/>
        </w:rPr>
      </w:pPr>
    </w:p>
    <w:tbl>
      <w:tblPr>
        <w:tblW w:w="8926" w:type="dxa"/>
        <w:jc w:val="center"/>
        <w:tblCellMar>
          <w:left w:w="70" w:type="dxa"/>
          <w:right w:w="70" w:type="dxa"/>
        </w:tblCellMar>
        <w:tblLook w:val="04A0" w:firstRow="1" w:lastRow="0" w:firstColumn="1" w:lastColumn="0" w:noHBand="0" w:noVBand="1"/>
      </w:tblPr>
      <w:tblGrid>
        <w:gridCol w:w="2012"/>
        <w:gridCol w:w="190"/>
        <w:gridCol w:w="2167"/>
        <w:gridCol w:w="190"/>
        <w:gridCol w:w="1939"/>
        <w:gridCol w:w="160"/>
        <w:gridCol w:w="2268"/>
      </w:tblGrid>
      <w:tr w:rsidR="007F0686" w:rsidRPr="00BE055D" w14:paraId="47D8EBF9" w14:textId="09BC9694" w:rsidTr="00644CB4">
        <w:trPr>
          <w:trHeight w:val="495"/>
          <w:jc w:val="center"/>
        </w:trPr>
        <w:tc>
          <w:tcPr>
            <w:tcW w:w="8926" w:type="dxa"/>
            <w:gridSpan w:val="7"/>
            <w:tcBorders>
              <w:top w:val="single" w:sz="4" w:space="0" w:color="auto"/>
              <w:left w:val="single" w:sz="4" w:space="0" w:color="auto"/>
              <w:bottom w:val="single" w:sz="4" w:space="0" w:color="auto"/>
              <w:right w:val="single" w:sz="4" w:space="0" w:color="000000"/>
            </w:tcBorders>
            <w:shd w:val="clear" w:color="000000" w:fill="FFE599" w:themeFill="accent4" w:themeFillTint="66"/>
          </w:tcPr>
          <w:p w14:paraId="22E959D9" w14:textId="33918A8D" w:rsidR="007F0686" w:rsidRPr="00BE055D" w:rsidRDefault="007F0686" w:rsidP="00116B19">
            <w:pPr>
              <w:ind w:left="-784" w:right="-708"/>
              <w:jc w:val="center"/>
              <w:rPr>
                <w:rFonts w:ascii="Calibri" w:hAnsi="Calibri"/>
                <w:b/>
                <w:bCs/>
                <w:color w:val="000000" w:themeColor="text1"/>
                <w:sz w:val="28"/>
                <w:szCs w:val="28"/>
              </w:rPr>
            </w:pPr>
            <w:r w:rsidRPr="00BE055D">
              <w:rPr>
                <w:rFonts w:ascii="Calibri" w:hAnsi="Calibri"/>
                <w:b/>
                <w:bCs/>
                <w:color w:val="000000" w:themeColor="text1"/>
                <w:sz w:val="28"/>
                <w:szCs w:val="28"/>
              </w:rPr>
              <w:t>CFS-QUADS</w:t>
            </w:r>
          </w:p>
        </w:tc>
      </w:tr>
      <w:tr w:rsidR="007F0686" w:rsidRPr="007F0686" w14:paraId="5B24B5F0" w14:textId="6D28A881" w:rsidTr="00300C6B">
        <w:trPr>
          <w:trHeight w:val="495"/>
          <w:jc w:val="center"/>
        </w:trPr>
        <w:tc>
          <w:tcPr>
            <w:tcW w:w="2012" w:type="dxa"/>
            <w:tcBorders>
              <w:top w:val="nil"/>
              <w:left w:val="single" w:sz="4" w:space="0" w:color="auto"/>
              <w:bottom w:val="single" w:sz="4" w:space="0" w:color="auto"/>
              <w:right w:val="single" w:sz="4" w:space="0" w:color="auto"/>
            </w:tcBorders>
            <w:shd w:val="clear" w:color="000000" w:fill="FFFFFF"/>
            <w:noWrap/>
            <w:vAlign w:val="center"/>
            <w:hideMark/>
          </w:tcPr>
          <w:p w14:paraId="534E6F6B" w14:textId="5FDE6AFF" w:rsidR="007F0686" w:rsidRPr="007F0686" w:rsidRDefault="007F0686" w:rsidP="00116B19">
            <w:pPr>
              <w:ind w:left="-642" w:right="-708"/>
              <w:jc w:val="center"/>
              <w:rPr>
                <w:rFonts w:ascii="Calibri" w:hAnsi="Calibri"/>
                <w:b/>
                <w:bCs/>
                <w:color w:val="000000" w:themeColor="text1"/>
              </w:rPr>
            </w:pPr>
            <w:r w:rsidRPr="007F0686">
              <w:rPr>
                <w:rFonts w:ascii="Calibri" w:hAnsi="Calibri"/>
                <w:b/>
                <w:bCs/>
              </w:rPr>
              <w:t>Scratch</w:t>
            </w:r>
          </w:p>
        </w:tc>
        <w:tc>
          <w:tcPr>
            <w:tcW w:w="190" w:type="dxa"/>
            <w:vMerge w:val="restart"/>
            <w:tcBorders>
              <w:top w:val="nil"/>
              <w:left w:val="nil"/>
              <w:bottom w:val="single" w:sz="4" w:space="0" w:color="000000"/>
              <w:right w:val="single" w:sz="4" w:space="0" w:color="auto"/>
            </w:tcBorders>
            <w:shd w:val="clear" w:color="auto" w:fill="auto"/>
            <w:noWrap/>
            <w:vAlign w:val="center"/>
            <w:hideMark/>
          </w:tcPr>
          <w:p w14:paraId="0315345E" w14:textId="77777777" w:rsidR="007F0686" w:rsidRPr="00300C6B" w:rsidRDefault="007F0686" w:rsidP="004F0BFF">
            <w:pPr>
              <w:ind w:right="-708"/>
              <w:jc w:val="both"/>
              <w:rPr>
                <w:rFonts w:ascii="Calibri" w:hAnsi="Calibri"/>
                <w:color w:val="000000" w:themeColor="text1"/>
                <w:sz w:val="22"/>
                <w:szCs w:val="22"/>
              </w:rPr>
            </w:pPr>
            <w:r w:rsidRPr="00300C6B">
              <w:rPr>
                <w:rFonts w:ascii="Calibri" w:hAnsi="Calibri"/>
                <w:color w:val="000000" w:themeColor="text1"/>
                <w:sz w:val="22"/>
                <w:szCs w:val="22"/>
              </w:rPr>
              <w:t> </w:t>
            </w:r>
          </w:p>
        </w:tc>
        <w:tc>
          <w:tcPr>
            <w:tcW w:w="2167" w:type="dxa"/>
            <w:tcBorders>
              <w:top w:val="nil"/>
              <w:left w:val="nil"/>
              <w:bottom w:val="single" w:sz="4" w:space="0" w:color="auto"/>
              <w:right w:val="single" w:sz="4" w:space="0" w:color="auto"/>
            </w:tcBorders>
            <w:shd w:val="clear" w:color="000000" w:fill="FFFFFF"/>
            <w:noWrap/>
            <w:vAlign w:val="center"/>
            <w:hideMark/>
          </w:tcPr>
          <w:p w14:paraId="5F869B1E" w14:textId="77777777" w:rsidR="007F0686" w:rsidRPr="007F0686" w:rsidRDefault="007F0686" w:rsidP="00116B19">
            <w:pPr>
              <w:ind w:left="-553" w:right="-708"/>
              <w:jc w:val="center"/>
              <w:rPr>
                <w:rFonts w:ascii="Calibri" w:hAnsi="Calibri"/>
                <w:b/>
                <w:bCs/>
                <w:color w:val="000000" w:themeColor="text1"/>
              </w:rPr>
            </w:pPr>
            <w:r w:rsidRPr="007F0686">
              <w:rPr>
                <w:rFonts w:ascii="Calibri" w:hAnsi="Calibri"/>
                <w:b/>
                <w:bCs/>
                <w:color w:val="000000" w:themeColor="text1"/>
              </w:rPr>
              <w:t>Féminines</w:t>
            </w:r>
          </w:p>
        </w:tc>
        <w:tc>
          <w:tcPr>
            <w:tcW w:w="190" w:type="dxa"/>
            <w:vMerge w:val="restart"/>
            <w:tcBorders>
              <w:top w:val="nil"/>
              <w:left w:val="single" w:sz="4" w:space="0" w:color="auto"/>
              <w:bottom w:val="single" w:sz="4" w:space="0" w:color="000000"/>
              <w:right w:val="nil"/>
            </w:tcBorders>
            <w:shd w:val="clear" w:color="auto" w:fill="auto"/>
            <w:noWrap/>
            <w:vAlign w:val="center"/>
            <w:hideMark/>
          </w:tcPr>
          <w:p w14:paraId="49F9A4BE" w14:textId="77777777" w:rsidR="007F0686" w:rsidRPr="00300C6B" w:rsidRDefault="007F0686" w:rsidP="004F0BFF">
            <w:pPr>
              <w:ind w:right="-708"/>
              <w:jc w:val="both"/>
              <w:rPr>
                <w:rFonts w:ascii="Calibri" w:hAnsi="Calibri"/>
                <w:color w:val="000000" w:themeColor="text1"/>
                <w:sz w:val="22"/>
                <w:szCs w:val="22"/>
              </w:rPr>
            </w:pPr>
            <w:r w:rsidRPr="00300C6B">
              <w:rPr>
                <w:rFonts w:ascii="Calibri" w:hAnsi="Calibri"/>
                <w:color w:val="000000" w:themeColor="text1"/>
                <w:sz w:val="22"/>
                <w:szCs w:val="22"/>
              </w:rPr>
              <w:t> </w:t>
            </w:r>
          </w:p>
        </w:tc>
        <w:tc>
          <w:tcPr>
            <w:tcW w:w="1939" w:type="dxa"/>
            <w:tcBorders>
              <w:top w:val="nil"/>
              <w:left w:val="single" w:sz="4" w:space="0" w:color="auto"/>
              <w:bottom w:val="single" w:sz="4" w:space="0" w:color="auto"/>
              <w:right w:val="single" w:sz="4" w:space="0" w:color="auto"/>
            </w:tcBorders>
            <w:shd w:val="clear" w:color="000000" w:fill="FFFFFF"/>
            <w:noWrap/>
            <w:vAlign w:val="center"/>
            <w:hideMark/>
          </w:tcPr>
          <w:p w14:paraId="0931EB83" w14:textId="77777777" w:rsidR="007F0686" w:rsidRPr="00644CB4" w:rsidRDefault="007F0686" w:rsidP="00116B19">
            <w:pPr>
              <w:ind w:left="-831" w:right="-708"/>
              <w:jc w:val="center"/>
              <w:rPr>
                <w:rFonts w:ascii="Calibri" w:hAnsi="Calibri"/>
                <w:b/>
                <w:bCs/>
              </w:rPr>
            </w:pPr>
            <w:r w:rsidRPr="00644CB4">
              <w:rPr>
                <w:rFonts w:ascii="Calibri" w:hAnsi="Calibri"/>
                <w:b/>
                <w:bCs/>
              </w:rPr>
              <w:t>Vétérans</w:t>
            </w:r>
          </w:p>
        </w:tc>
        <w:tc>
          <w:tcPr>
            <w:tcW w:w="160" w:type="dxa"/>
            <w:vMerge w:val="restart"/>
            <w:tcBorders>
              <w:top w:val="nil"/>
              <w:left w:val="single" w:sz="4" w:space="0" w:color="auto"/>
              <w:bottom w:val="single" w:sz="4" w:space="0" w:color="auto"/>
              <w:right w:val="single" w:sz="4" w:space="0" w:color="auto"/>
            </w:tcBorders>
            <w:shd w:val="clear" w:color="auto" w:fill="auto"/>
            <w:vAlign w:val="center"/>
          </w:tcPr>
          <w:p w14:paraId="2F0E04B6" w14:textId="77777777" w:rsidR="007F0686" w:rsidRPr="00644CB4" w:rsidRDefault="007F0686" w:rsidP="00116B19">
            <w:pPr>
              <w:ind w:left="-831" w:right="-708"/>
              <w:jc w:val="center"/>
              <w:rPr>
                <w:rFonts w:ascii="Calibri" w:hAnsi="Calibri"/>
                <w:b/>
                <w:bCs/>
              </w:rPr>
            </w:pPr>
          </w:p>
        </w:tc>
        <w:tc>
          <w:tcPr>
            <w:tcW w:w="2268" w:type="dxa"/>
            <w:tcBorders>
              <w:top w:val="nil"/>
              <w:left w:val="single" w:sz="4" w:space="0" w:color="auto"/>
              <w:bottom w:val="single" w:sz="4" w:space="0" w:color="auto"/>
              <w:right w:val="single" w:sz="4" w:space="0" w:color="auto"/>
            </w:tcBorders>
            <w:shd w:val="clear" w:color="000000" w:fill="auto"/>
            <w:vAlign w:val="center"/>
          </w:tcPr>
          <w:p w14:paraId="4BD5526D" w14:textId="672FC7B9" w:rsidR="007F0686" w:rsidRPr="00644CB4" w:rsidRDefault="007F0686" w:rsidP="00116B19">
            <w:pPr>
              <w:ind w:left="-831" w:right="-708"/>
              <w:jc w:val="center"/>
              <w:rPr>
                <w:rFonts w:ascii="Calibri" w:hAnsi="Calibri"/>
                <w:b/>
                <w:bCs/>
              </w:rPr>
            </w:pPr>
            <w:r w:rsidRPr="00644CB4">
              <w:rPr>
                <w:rFonts w:ascii="Calibri" w:hAnsi="Calibri"/>
                <w:b/>
                <w:bCs/>
              </w:rPr>
              <w:t>Juniors</w:t>
            </w:r>
          </w:p>
        </w:tc>
      </w:tr>
      <w:tr w:rsidR="007F0686" w:rsidRPr="007F0686" w14:paraId="40D86528" w14:textId="51C7F949" w:rsidTr="00300C6B">
        <w:trPr>
          <w:trHeight w:val="630"/>
          <w:jc w:val="center"/>
        </w:trPr>
        <w:tc>
          <w:tcPr>
            <w:tcW w:w="2012" w:type="dxa"/>
            <w:tcBorders>
              <w:top w:val="nil"/>
              <w:left w:val="single" w:sz="4" w:space="0" w:color="auto"/>
              <w:bottom w:val="single" w:sz="4" w:space="0" w:color="auto"/>
              <w:right w:val="single" w:sz="4" w:space="0" w:color="auto"/>
            </w:tcBorders>
            <w:shd w:val="clear" w:color="000000" w:fill="FFFFFF"/>
            <w:vAlign w:val="center"/>
            <w:hideMark/>
          </w:tcPr>
          <w:p w14:paraId="7125D27C" w14:textId="62A87DC2" w:rsidR="007F0686" w:rsidRPr="007F0686" w:rsidRDefault="007F0686" w:rsidP="00116B19">
            <w:pPr>
              <w:ind w:left="-642" w:right="-708"/>
              <w:jc w:val="center"/>
              <w:rPr>
                <w:rFonts w:ascii="Calibri" w:hAnsi="Calibri"/>
                <w:color w:val="000000" w:themeColor="text1"/>
                <w:sz w:val="20"/>
                <w:szCs w:val="20"/>
              </w:rPr>
            </w:pPr>
            <w:r w:rsidRPr="007F0686">
              <w:rPr>
                <w:rFonts w:ascii="Calibri" w:hAnsi="Calibri"/>
                <w:color w:val="000000" w:themeColor="text1"/>
                <w:sz w:val="20"/>
                <w:szCs w:val="20"/>
              </w:rPr>
              <w:t xml:space="preserve">A partir de 15 ans </w:t>
            </w:r>
            <w:r w:rsidRPr="007F0686">
              <w:rPr>
                <w:rFonts w:ascii="Calibri" w:hAnsi="Calibri"/>
                <w:color w:val="000000" w:themeColor="text1"/>
                <w:sz w:val="20"/>
                <w:szCs w:val="20"/>
              </w:rPr>
              <w:br/>
              <w:t>550 cc 2T et 4T maxi</w:t>
            </w:r>
          </w:p>
        </w:tc>
        <w:tc>
          <w:tcPr>
            <w:tcW w:w="190" w:type="dxa"/>
            <w:vMerge/>
            <w:tcBorders>
              <w:top w:val="single" w:sz="4" w:space="0" w:color="000000"/>
              <w:left w:val="nil"/>
              <w:bottom w:val="single" w:sz="4" w:space="0" w:color="000000"/>
              <w:right w:val="single" w:sz="4" w:space="0" w:color="auto"/>
            </w:tcBorders>
            <w:shd w:val="clear" w:color="auto" w:fill="auto"/>
            <w:vAlign w:val="center"/>
            <w:hideMark/>
          </w:tcPr>
          <w:p w14:paraId="5308DD00" w14:textId="77777777" w:rsidR="007F0686" w:rsidRPr="007F0686" w:rsidRDefault="007F0686" w:rsidP="004F0BFF">
            <w:pPr>
              <w:ind w:right="-708"/>
              <w:jc w:val="both"/>
              <w:rPr>
                <w:rFonts w:ascii="Calibri" w:hAnsi="Calibri"/>
                <w:color w:val="000000" w:themeColor="text1"/>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14:paraId="16132FE1" w14:textId="74ED76F5" w:rsidR="007F0686" w:rsidRPr="007F0686" w:rsidRDefault="007F0686" w:rsidP="00116B19">
            <w:pPr>
              <w:ind w:left="-553" w:right="-708"/>
              <w:jc w:val="center"/>
              <w:rPr>
                <w:rFonts w:ascii="Calibri" w:hAnsi="Calibri"/>
                <w:color w:val="000000" w:themeColor="text1"/>
                <w:sz w:val="20"/>
                <w:szCs w:val="20"/>
              </w:rPr>
            </w:pPr>
            <w:r w:rsidRPr="007F0686">
              <w:rPr>
                <w:rFonts w:ascii="Calibri" w:hAnsi="Calibri"/>
                <w:color w:val="000000" w:themeColor="text1"/>
                <w:sz w:val="20"/>
                <w:szCs w:val="20"/>
              </w:rPr>
              <w:t xml:space="preserve">A partir de 15 ans </w:t>
            </w:r>
            <w:r w:rsidRPr="007F0686">
              <w:rPr>
                <w:rFonts w:ascii="Calibri" w:hAnsi="Calibri"/>
                <w:color w:val="000000" w:themeColor="text1"/>
                <w:sz w:val="20"/>
                <w:szCs w:val="20"/>
              </w:rPr>
              <w:br/>
              <w:t>550 cc 2T et 4T maxi</w:t>
            </w:r>
          </w:p>
        </w:tc>
        <w:tc>
          <w:tcPr>
            <w:tcW w:w="190" w:type="dxa"/>
            <w:vMerge/>
            <w:tcBorders>
              <w:top w:val="single" w:sz="4" w:space="0" w:color="000000"/>
              <w:left w:val="single" w:sz="4" w:space="0" w:color="auto"/>
              <w:bottom w:val="single" w:sz="4" w:space="0" w:color="000000"/>
              <w:right w:val="nil"/>
            </w:tcBorders>
            <w:shd w:val="clear" w:color="auto" w:fill="auto"/>
            <w:vAlign w:val="center"/>
            <w:hideMark/>
          </w:tcPr>
          <w:p w14:paraId="79208D45" w14:textId="77777777" w:rsidR="007F0686" w:rsidRPr="007F0686" w:rsidRDefault="007F0686" w:rsidP="004F0BFF">
            <w:pPr>
              <w:ind w:right="-708"/>
              <w:jc w:val="both"/>
              <w:rPr>
                <w:rFonts w:ascii="Calibri" w:hAnsi="Calibri"/>
                <w:color w:val="000000" w:themeColor="text1"/>
                <w:sz w:val="22"/>
                <w:szCs w:val="22"/>
              </w:rPr>
            </w:pPr>
          </w:p>
        </w:tc>
        <w:tc>
          <w:tcPr>
            <w:tcW w:w="1939" w:type="dxa"/>
            <w:tcBorders>
              <w:top w:val="nil"/>
              <w:left w:val="single" w:sz="4" w:space="0" w:color="auto"/>
              <w:bottom w:val="single" w:sz="4" w:space="0" w:color="auto"/>
              <w:right w:val="single" w:sz="4" w:space="0" w:color="auto"/>
            </w:tcBorders>
            <w:shd w:val="clear" w:color="000000" w:fill="FFFFFF"/>
            <w:noWrap/>
            <w:vAlign w:val="center"/>
            <w:hideMark/>
          </w:tcPr>
          <w:p w14:paraId="70D89BA8" w14:textId="4A55035E" w:rsidR="007F0686" w:rsidRPr="00644CB4" w:rsidRDefault="00782997" w:rsidP="00782997">
            <w:pPr>
              <w:ind w:left="-831" w:right="-708"/>
              <w:jc w:val="center"/>
              <w:rPr>
                <w:rFonts w:ascii="Calibri" w:hAnsi="Calibri"/>
                <w:sz w:val="20"/>
                <w:szCs w:val="20"/>
              </w:rPr>
            </w:pPr>
            <w:r w:rsidRPr="00644CB4">
              <w:rPr>
                <w:rFonts w:ascii="Calibri" w:hAnsi="Calibri"/>
                <w:sz w:val="20"/>
                <w:szCs w:val="20"/>
              </w:rPr>
              <w:t>A partir de 37 ans</w:t>
            </w:r>
          </w:p>
        </w:tc>
        <w:tc>
          <w:tcPr>
            <w:tcW w:w="160" w:type="dxa"/>
            <w:vMerge/>
            <w:tcBorders>
              <w:left w:val="single" w:sz="4" w:space="0" w:color="auto"/>
              <w:bottom w:val="single" w:sz="4" w:space="0" w:color="auto"/>
              <w:right w:val="single" w:sz="4" w:space="0" w:color="auto"/>
            </w:tcBorders>
            <w:shd w:val="clear" w:color="auto" w:fill="auto"/>
          </w:tcPr>
          <w:p w14:paraId="31882FE1" w14:textId="77777777" w:rsidR="007F0686" w:rsidRPr="00644CB4" w:rsidRDefault="007F0686" w:rsidP="00116B19">
            <w:pPr>
              <w:ind w:left="-831" w:right="-708"/>
              <w:jc w:val="center"/>
              <w:rPr>
                <w:rFonts w:ascii="Calibri" w:hAnsi="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tcPr>
          <w:p w14:paraId="7FB34F9D" w14:textId="6F57233E" w:rsidR="00782997" w:rsidRPr="006960C8" w:rsidRDefault="00057EB2" w:rsidP="00782997">
            <w:pPr>
              <w:ind w:left="-831" w:right="-708"/>
              <w:jc w:val="center"/>
              <w:rPr>
                <w:rFonts w:ascii="Calibri" w:hAnsi="Calibri"/>
                <w:sz w:val="20"/>
                <w:szCs w:val="20"/>
              </w:rPr>
            </w:pPr>
            <w:r w:rsidRPr="006960C8">
              <w:rPr>
                <w:rFonts w:ascii="Calibri" w:hAnsi="Calibri"/>
                <w:sz w:val="20"/>
                <w:szCs w:val="20"/>
              </w:rPr>
              <w:t>De 15 à 17 ans</w:t>
            </w:r>
          </w:p>
        </w:tc>
      </w:tr>
      <w:tr w:rsidR="007F0686" w:rsidRPr="00BE055D" w14:paraId="6044761C" w14:textId="1D024208" w:rsidTr="00300C6B">
        <w:trPr>
          <w:trHeight w:val="630"/>
          <w:jc w:val="center"/>
        </w:trPr>
        <w:tc>
          <w:tcPr>
            <w:tcW w:w="2012" w:type="dxa"/>
            <w:tcBorders>
              <w:top w:val="nil"/>
              <w:left w:val="single" w:sz="4" w:space="0" w:color="auto"/>
              <w:bottom w:val="single" w:sz="4" w:space="0" w:color="auto"/>
              <w:right w:val="single" w:sz="4" w:space="0" w:color="auto"/>
            </w:tcBorders>
            <w:shd w:val="clear" w:color="000000" w:fill="FFFFFF"/>
            <w:vAlign w:val="center"/>
            <w:hideMark/>
          </w:tcPr>
          <w:p w14:paraId="4395DD88" w14:textId="2A793E7A" w:rsidR="007F0686" w:rsidRPr="007F0686" w:rsidRDefault="007F0686" w:rsidP="00116B19">
            <w:pPr>
              <w:ind w:left="-642" w:right="-708"/>
              <w:jc w:val="center"/>
              <w:rPr>
                <w:rFonts w:ascii="Calibri" w:hAnsi="Calibri"/>
                <w:color w:val="000000" w:themeColor="text1"/>
                <w:sz w:val="20"/>
                <w:szCs w:val="20"/>
              </w:rPr>
            </w:pPr>
            <w:r w:rsidRPr="007F0686">
              <w:rPr>
                <w:rFonts w:ascii="Calibri" w:hAnsi="Calibri"/>
                <w:color w:val="000000" w:themeColor="text1"/>
                <w:sz w:val="20"/>
                <w:szCs w:val="20"/>
              </w:rPr>
              <w:t xml:space="preserve">A partir de 18 ans </w:t>
            </w:r>
            <w:r w:rsidRPr="007F0686">
              <w:rPr>
                <w:rFonts w:ascii="Calibri" w:hAnsi="Calibri"/>
                <w:color w:val="000000" w:themeColor="text1"/>
                <w:sz w:val="20"/>
                <w:szCs w:val="20"/>
              </w:rPr>
              <w:br/>
              <w:t>cylindrée libre</w:t>
            </w:r>
          </w:p>
        </w:tc>
        <w:tc>
          <w:tcPr>
            <w:tcW w:w="190" w:type="dxa"/>
            <w:vMerge/>
            <w:tcBorders>
              <w:top w:val="single" w:sz="4" w:space="0" w:color="000000"/>
              <w:left w:val="nil"/>
              <w:bottom w:val="single" w:sz="4" w:space="0" w:color="000000"/>
              <w:right w:val="single" w:sz="4" w:space="0" w:color="auto"/>
            </w:tcBorders>
            <w:shd w:val="clear" w:color="auto" w:fill="auto"/>
            <w:vAlign w:val="center"/>
            <w:hideMark/>
          </w:tcPr>
          <w:p w14:paraId="67607435" w14:textId="77777777" w:rsidR="007F0686" w:rsidRPr="007F0686" w:rsidRDefault="007F0686" w:rsidP="004F0BFF">
            <w:pPr>
              <w:ind w:right="-708"/>
              <w:jc w:val="both"/>
              <w:rPr>
                <w:rFonts w:ascii="Calibri" w:hAnsi="Calibri"/>
                <w:color w:val="000000" w:themeColor="text1"/>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14:paraId="7A57123B" w14:textId="02180F75" w:rsidR="007F0686" w:rsidRPr="007F0686" w:rsidRDefault="007F0686" w:rsidP="00116B19">
            <w:pPr>
              <w:ind w:left="-553" w:right="-708"/>
              <w:jc w:val="center"/>
              <w:rPr>
                <w:rFonts w:ascii="Calibri" w:hAnsi="Calibri"/>
                <w:color w:val="000000" w:themeColor="text1"/>
                <w:sz w:val="20"/>
                <w:szCs w:val="20"/>
              </w:rPr>
            </w:pPr>
            <w:r w:rsidRPr="007F0686">
              <w:rPr>
                <w:rFonts w:ascii="Calibri" w:hAnsi="Calibri"/>
                <w:color w:val="000000" w:themeColor="text1"/>
                <w:sz w:val="20"/>
                <w:szCs w:val="20"/>
              </w:rPr>
              <w:t xml:space="preserve">A partir de 18 ans </w:t>
            </w:r>
            <w:r w:rsidRPr="007F0686">
              <w:rPr>
                <w:rFonts w:ascii="Calibri" w:hAnsi="Calibri"/>
                <w:color w:val="000000" w:themeColor="text1"/>
                <w:sz w:val="20"/>
                <w:szCs w:val="20"/>
              </w:rPr>
              <w:br/>
              <w:t>cylindrée libre</w:t>
            </w:r>
          </w:p>
        </w:tc>
        <w:tc>
          <w:tcPr>
            <w:tcW w:w="190" w:type="dxa"/>
            <w:vMerge/>
            <w:tcBorders>
              <w:top w:val="single" w:sz="4" w:space="0" w:color="000000"/>
              <w:left w:val="single" w:sz="4" w:space="0" w:color="auto"/>
              <w:bottom w:val="single" w:sz="4" w:space="0" w:color="000000"/>
              <w:right w:val="nil"/>
            </w:tcBorders>
            <w:shd w:val="clear" w:color="auto" w:fill="auto"/>
            <w:vAlign w:val="center"/>
            <w:hideMark/>
          </w:tcPr>
          <w:p w14:paraId="796360BC" w14:textId="77777777" w:rsidR="007F0686" w:rsidRPr="007F0686" w:rsidRDefault="007F0686" w:rsidP="004F0BFF">
            <w:pPr>
              <w:ind w:right="-708"/>
              <w:jc w:val="both"/>
              <w:rPr>
                <w:rFonts w:ascii="Calibri" w:hAnsi="Calibri"/>
                <w:color w:val="000000" w:themeColor="text1"/>
                <w:sz w:val="22"/>
                <w:szCs w:val="22"/>
              </w:rPr>
            </w:pPr>
          </w:p>
        </w:tc>
        <w:tc>
          <w:tcPr>
            <w:tcW w:w="1939" w:type="dxa"/>
            <w:tcBorders>
              <w:top w:val="nil"/>
              <w:left w:val="single" w:sz="4" w:space="0" w:color="auto"/>
              <w:bottom w:val="single" w:sz="4" w:space="0" w:color="auto"/>
              <w:right w:val="single" w:sz="4" w:space="0" w:color="auto"/>
            </w:tcBorders>
            <w:shd w:val="clear" w:color="000000" w:fill="FFFFFF"/>
            <w:noWrap/>
            <w:vAlign w:val="center"/>
            <w:hideMark/>
          </w:tcPr>
          <w:p w14:paraId="7482FD83" w14:textId="52155671" w:rsidR="007F0686" w:rsidRPr="00644CB4" w:rsidRDefault="00782997" w:rsidP="00116B19">
            <w:pPr>
              <w:ind w:left="-831" w:right="-708"/>
              <w:jc w:val="center"/>
              <w:rPr>
                <w:rFonts w:ascii="Calibri" w:hAnsi="Calibri"/>
                <w:sz w:val="20"/>
                <w:szCs w:val="20"/>
              </w:rPr>
            </w:pPr>
            <w:r w:rsidRPr="00644CB4">
              <w:rPr>
                <w:rFonts w:ascii="Calibri" w:hAnsi="Calibri"/>
                <w:sz w:val="20"/>
                <w:szCs w:val="20"/>
              </w:rPr>
              <w:t>Libre</w:t>
            </w:r>
          </w:p>
        </w:tc>
        <w:tc>
          <w:tcPr>
            <w:tcW w:w="160" w:type="dxa"/>
            <w:vMerge/>
            <w:tcBorders>
              <w:left w:val="single" w:sz="4" w:space="0" w:color="auto"/>
              <w:bottom w:val="single" w:sz="4" w:space="0" w:color="auto"/>
              <w:right w:val="single" w:sz="4" w:space="0" w:color="auto"/>
            </w:tcBorders>
            <w:shd w:val="clear" w:color="auto" w:fill="auto"/>
          </w:tcPr>
          <w:p w14:paraId="62AF84E5" w14:textId="77777777" w:rsidR="007F0686" w:rsidRPr="00644CB4" w:rsidRDefault="007F0686" w:rsidP="00116B19">
            <w:pPr>
              <w:ind w:left="-831" w:right="-708"/>
              <w:jc w:val="center"/>
              <w:rPr>
                <w:rFonts w:ascii="Calibri" w:hAnsi="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tcPr>
          <w:p w14:paraId="7AABFA74" w14:textId="7F10B6E0" w:rsidR="007F0686" w:rsidRPr="006960C8" w:rsidRDefault="00782997" w:rsidP="00116B19">
            <w:pPr>
              <w:ind w:left="-831" w:right="-708"/>
              <w:jc w:val="center"/>
              <w:rPr>
                <w:rFonts w:ascii="Calibri" w:hAnsi="Calibri"/>
                <w:sz w:val="20"/>
                <w:szCs w:val="20"/>
              </w:rPr>
            </w:pPr>
            <w:r w:rsidRPr="006960C8">
              <w:rPr>
                <w:rFonts w:ascii="Calibri" w:hAnsi="Calibri"/>
                <w:sz w:val="20"/>
                <w:szCs w:val="20"/>
              </w:rPr>
              <w:t>550 cc 2T et 4 T maxi</w:t>
            </w:r>
          </w:p>
        </w:tc>
      </w:tr>
    </w:tbl>
    <w:p w14:paraId="259576AA" w14:textId="77777777" w:rsidR="00103A21" w:rsidRDefault="00103A21" w:rsidP="004F0BFF">
      <w:pPr>
        <w:ind w:right="-708"/>
        <w:jc w:val="both"/>
        <w:rPr>
          <w:rFonts w:ascii="Arial" w:hAnsi="Arial" w:cs="Arial"/>
          <w:color w:val="000000" w:themeColor="text1"/>
          <w:sz w:val="20"/>
          <w:szCs w:val="20"/>
        </w:rPr>
      </w:pPr>
    </w:p>
    <w:p w14:paraId="57663F68" w14:textId="77777777" w:rsidR="00044563" w:rsidRDefault="00044563"/>
    <w:tbl>
      <w:tblPr>
        <w:tblW w:w="7409" w:type="dxa"/>
        <w:jc w:val="center"/>
        <w:tblCellMar>
          <w:left w:w="70" w:type="dxa"/>
          <w:right w:w="70" w:type="dxa"/>
        </w:tblCellMar>
        <w:tblLook w:val="04A0" w:firstRow="1" w:lastRow="0" w:firstColumn="1" w:lastColumn="0" w:noHBand="0" w:noVBand="1"/>
      </w:tblPr>
      <w:tblGrid>
        <w:gridCol w:w="3434"/>
        <w:gridCol w:w="316"/>
        <w:gridCol w:w="1791"/>
        <w:gridCol w:w="190"/>
        <w:gridCol w:w="1678"/>
      </w:tblGrid>
      <w:tr w:rsidR="00116B19" w:rsidRPr="00BE055D" w14:paraId="62B76CD6" w14:textId="77777777" w:rsidTr="00044563">
        <w:trPr>
          <w:trHeight w:val="487"/>
          <w:jc w:val="center"/>
        </w:trPr>
        <w:tc>
          <w:tcPr>
            <w:tcW w:w="3434" w:type="dxa"/>
            <w:tcBorders>
              <w:top w:val="single" w:sz="4" w:space="0" w:color="auto"/>
              <w:left w:val="single" w:sz="4" w:space="0" w:color="auto"/>
              <w:bottom w:val="single" w:sz="4" w:space="0" w:color="auto"/>
              <w:right w:val="single" w:sz="4" w:space="0" w:color="auto"/>
            </w:tcBorders>
            <w:shd w:val="clear" w:color="000000" w:fill="FFE599" w:themeFill="accent4" w:themeFillTint="66"/>
            <w:noWrap/>
            <w:vAlign w:val="center"/>
            <w:hideMark/>
          </w:tcPr>
          <w:p w14:paraId="32EA6505" w14:textId="16FE7342" w:rsidR="00116B19" w:rsidRPr="00BE055D" w:rsidRDefault="00116B19" w:rsidP="00782997">
            <w:pPr>
              <w:ind w:left="776" w:right="-708"/>
              <w:rPr>
                <w:rFonts w:ascii="Calibri" w:hAnsi="Calibri"/>
                <w:b/>
                <w:bCs/>
                <w:color w:val="000000" w:themeColor="text1"/>
                <w:sz w:val="28"/>
                <w:szCs w:val="28"/>
              </w:rPr>
            </w:pPr>
            <w:r w:rsidRPr="00BE055D">
              <w:rPr>
                <w:rFonts w:ascii="Calibri" w:hAnsi="Calibri"/>
                <w:b/>
                <w:bCs/>
                <w:color w:val="000000" w:themeColor="text1"/>
                <w:sz w:val="28"/>
                <w:szCs w:val="28"/>
              </w:rPr>
              <w:t>CFS - ESPOIRS</w:t>
            </w:r>
          </w:p>
        </w:tc>
        <w:tc>
          <w:tcPr>
            <w:tcW w:w="316" w:type="dxa"/>
            <w:tcBorders>
              <w:top w:val="nil"/>
              <w:left w:val="nil"/>
              <w:bottom w:val="nil"/>
              <w:right w:val="nil"/>
            </w:tcBorders>
            <w:shd w:val="clear" w:color="000000" w:fill="FFFFFF"/>
            <w:noWrap/>
            <w:vAlign w:val="center"/>
          </w:tcPr>
          <w:p w14:paraId="6974FE95" w14:textId="004FF413" w:rsidR="00116B19" w:rsidRPr="00BE055D" w:rsidRDefault="00116B19" w:rsidP="004F0BFF">
            <w:pPr>
              <w:ind w:right="-708"/>
              <w:jc w:val="both"/>
              <w:rPr>
                <w:rFonts w:ascii="Calibri" w:hAnsi="Calibri"/>
                <w:color w:val="000000" w:themeColor="text1"/>
                <w:sz w:val="22"/>
                <w:szCs w:val="22"/>
              </w:rPr>
            </w:pPr>
          </w:p>
        </w:tc>
        <w:tc>
          <w:tcPr>
            <w:tcW w:w="3659" w:type="dxa"/>
            <w:gridSpan w:val="3"/>
            <w:tcBorders>
              <w:top w:val="single" w:sz="4" w:space="0" w:color="auto"/>
              <w:left w:val="single" w:sz="4" w:space="0" w:color="auto"/>
              <w:bottom w:val="single" w:sz="4" w:space="0" w:color="auto"/>
              <w:right w:val="single" w:sz="4" w:space="0" w:color="000000"/>
            </w:tcBorders>
            <w:shd w:val="clear" w:color="000000" w:fill="FFE599" w:themeFill="accent4" w:themeFillTint="66"/>
            <w:noWrap/>
            <w:vAlign w:val="center"/>
            <w:hideMark/>
          </w:tcPr>
          <w:p w14:paraId="48579336" w14:textId="069E3B55" w:rsidR="00116B19" w:rsidRPr="00BE055D" w:rsidRDefault="00116B19" w:rsidP="00116B19">
            <w:pPr>
              <w:ind w:left="-534" w:right="-708"/>
              <w:jc w:val="center"/>
              <w:rPr>
                <w:rFonts w:ascii="Calibri" w:hAnsi="Calibri"/>
                <w:b/>
                <w:bCs/>
                <w:color w:val="000000" w:themeColor="text1"/>
                <w:sz w:val="28"/>
                <w:szCs w:val="28"/>
              </w:rPr>
            </w:pPr>
            <w:r w:rsidRPr="00884416">
              <w:rPr>
                <w:rFonts w:ascii="Calibri" w:hAnsi="Calibri"/>
                <w:b/>
                <w:bCs/>
                <w:sz w:val="28"/>
                <w:szCs w:val="28"/>
              </w:rPr>
              <w:t xml:space="preserve">CFS </w:t>
            </w:r>
            <w:r w:rsidRPr="00BE055D">
              <w:rPr>
                <w:rFonts w:ascii="Calibri" w:hAnsi="Calibri"/>
                <w:b/>
                <w:bCs/>
                <w:color w:val="000000" w:themeColor="text1"/>
                <w:sz w:val="28"/>
                <w:szCs w:val="28"/>
              </w:rPr>
              <w:t>- JUNIORS</w:t>
            </w:r>
          </w:p>
        </w:tc>
      </w:tr>
      <w:tr w:rsidR="00C446F4" w:rsidRPr="00BE055D" w14:paraId="097A3F1F" w14:textId="77777777" w:rsidTr="00044563">
        <w:trPr>
          <w:trHeight w:val="487"/>
          <w:jc w:val="center"/>
        </w:trPr>
        <w:tc>
          <w:tcPr>
            <w:tcW w:w="3434" w:type="dxa"/>
            <w:vMerge w:val="restart"/>
            <w:tcBorders>
              <w:top w:val="single" w:sz="4" w:space="0" w:color="auto"/>
              <w:left w:val="single" w:sz="4" w:space="0" w:color="auto"/>
              <w:right w:val="single" w:sz="4" w:space="0" w:color="auto"/>
            </w:tcBorders>
            <w:shd w:val="clear" w:color="000000" w:fill="FFFFFF"/>
            <w:noWrap/>
            <w:vAlign w:val="center"/>
            <w:hideMark/>
          </w:tcPr>
          <w:p w14:paraId="5FD6D0DA" w14:textId="19AE08AE" w:rsidR="00C446F4" w:rsidRDefault="00C446F4" w:rsidP="00782997">
            <w:pPr>
              <w:ind w:left="-642" w:right="-708"/>
              <w:jc w:val="center"/>
              <w:rPr>
                <w:rFonts w:ascii="Calibri" w:hAnsi="Calibri"/>
                <w:bCs/>
                <w:color w:val="000000" w:themeColor="text1"/>
                <w:sz w:val="22"/>
                <w:szCs w:val="22"/>
              </w:rPr>
            </w:pPr>
            <w:r>
              <w:rPr>
                <w:rFonts w:ascii="Calibri" w:hAnsi="Calibri"/>
                <w:bCs/>
                <w:color w:val="000000" w:themeColor="text1"/>
                <w:sz w:val="22"/>
                <w:szCs w:val="22"/>
              </w:rPr>
              <w:t>85cc 2T</w:t>
            </w:r>
          </w:p>
          <w:p w14:paraId="448FCAB6" w14:textId="5B60773D" w:rsidR="00C446F4" w:rsidRPr="00C446F4" w:rsidRDefault="00C446F4" w:rsidP="00782997">
            <w:pPr>
              <w:ind w:left="-642" w:right="-708"/>
              <w:jc w:val="center"/>
              <w:rPr>
                <w:rFonts w:ascii="Calibri" w:hAnsi="Calibri"/>
                <w:bCs/>
                <w:color w:val="000000" w:themeColor="text1"/>
                <w:sz w:val="22"/>
                <w:szCs w:val="22"/>
              </w:rPr>
            </w:pPr>
          </w:p>
          <w:p w14:paraId="66619509" w14:textId="44A61559" w:rsidR="00C446F4" w:rsidRPr="00BE055D" w:rsidRDefault="00C446F4" w:rsidP="00782997">
            <w:pPr>
              <w:ind w:left="-642" w:right="-708"/>
              <w:jc w:val="center"/>
              <w:rPr>
                <w:rFonts w:ascii="Calibri" w:hAnsi="Calibri"/>
                <w:color w:val="000000" w:themeColor="text1"/>
                <w:sz w:val="22"/>
                <w:szCs w:val="22"/>
              </w:rPr>
            </w:pPr>
            <w:r w:rsidRPr="00C446F4">
              <w:rPr>
                <w:rFonts w:ascii="Calibri" w:hAnsi="Calibri"/>
                <w:bCs/>
                <w:color w:val="000000" w:themeColor="text1"/>
                <w:sz w:val="22"/>
                <w:szCs w:val="22"/>
              </w:rPr>
              <w:t>De 11 à 16 ans</w:t>
            </w:r>
          </w:p>
        </w:tc>
        <w:tc>
          <w:tcPr>
            <w:tcW w:w="316" w:type="dxa"/>
            <w:tcBorders>
              <w:top w:val="nil"/>
              <w:left w:val="nil"/>
              <w:bottom w:val="nil"/>
              <w:right w:val="nil"/>
            </w:tcBorders>
            <w:shd w:val="clear" w:color="000000" w:fill="FFFFFF"/>
            <w:noWrap/>
            <w:vAlign w:val="center"/>
          </w:tcPr>
          <w:p w14:paraId="273BDBE0" w14:textId="16532883" w:rsidR="00C446F4" w:rsidRPr="00BE055D" w:rsidRDefault="00C446F4" w:rsidP="004F0BFF">
            <w:pPr>
              <w:ind w:right="-708"/>
              <w:jc w:val="both"/>
              <w:rPr>
                <w:rFonts w:ascii="Calibri" w:hAnsi="Calibri"/>
                <w:color w:val="000000" w:themeColor="text1"/>
                <w:sz w:val="22"/>
                <w:szCs w:val="22"/>
              </w:rPr>
            </w:pPr>
          </w:p>
        </w:tc>
        <w:tc>
          <w:tcPr>
            <w:tcW w:w="1791" w:type="dxa"/>
            <w:tcBorders>
              <w:top w:val="nil"/>
              <w:left w:val="single" w:sz="4" w:space="0" w:color="auto"/>
              <w:bottom w:val="nil"/>
              <w:right w:val="single" w:sz="4" w:space="0" w:color="auto"/>
            </w:tcBorders>
            <w:shd w:val="clear" w:color="000000" w:fill="FFFFFF"/>
            <w:noWrap/>
            <w:vAlign w:val="center"/>
            <w:hideMark/>
          </w:tcPr>
          <w:p w14:paraId="3E6EE5AF" w14:textId="77777777" w:rsidR="00C446F4" w:rsidRPr="00BE055D" w:rsidRDefault="00C446F4" w:rsidP="00116B19">
            <w:pPr>
              <w:ind w:left="-706" w:right="-708"/>
              <w:jc w:val="center"/>
              <w:rPr>
                <w:rFonts w:ascii="Calibri" w:hAnsi="Calibri"/>
                <w:b/>
                <w:bCs/>
                <w:color w:val="000000" w:themeColor="text1"/>
              </w:rPr>
            </w:pPr>
            <w:r w:rsidRPr="00BE055D">
              <w:rPr>
                <w:rFonts w:ascii="Calibri" w:hAnsi="Calibri"/>
                <w:b/>
                <w:bCs/>
                <w:color w:val="000000" w:themeColor="text1"/>
              </w:rPr>
              <w:t>2T</w:t>
            </w:r>
          </w:p>
        </w:tc>
        <w:tc>
          <w:tcPr>
            <w:tcW w:w="1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E4517" w14:textId="77777777" w:rsidR="00C446F4" w:rsidRPr="00BE055D" w:rsidRDefault="00C446F4" w:rsidP="004F0BFF">
            <w:pPr>
              <w:ind w:right="-708"/>
              <w:jc w:val="both"/>
              <w:rPr>
                <w:rFonts w:ascii="Calibri" w:hAnsi="Calibri"/>
                <w:color w:val="000000" w:themeColor="text1"/>
                <w:sz w:val="22"/>
                <w:szCs w:val="22"/>
              </w:rPr>
            </w:pPr>
            <w:r w:rsidRPr="00BE055D">
              <w:rPr>
                <w:rFonts w:ascii="Calibri" w:hAnsi="Calibri"/>
                <w:color w:val="000000" w:themeColor="text1"/>
                <w:sz w:val="22"/>
                <w:szCs w:val="22"/>
              </w:rPr>
              <w:t> </w:t>
            </w:r>
          </w:p>
        </w:tc>
        <w:tc>
          <w:tcPr>
            <w:tcW w:w="1678" w:type="dxa"/>
            <w:tcBorders>
              <w:top w:val="nil"/>
              <w:left w:val="nil"/>
              <w:bottom w:val="nil"/>
              <w:right w:val="single" w:sz="4" w:space="0" w:color="auto"/>
            </w:tcBorders>
            <w:shd w:val="clear" w:color="000000" w:fill="FFFFFF"/>
            <w:noWrap/>
            <w:vAlign w:val="center"/>
            <w:hideMark/>
          </w:tcPr>
          <w:p w14:paraId="045D4705" w14:textId="77777777" w:rsidR="00C446F4" w:rsidRPr="00BE055D" w:rsidRDefault="00C446F4" w:rsidP="00116B19">
            <w:pPr>
              <w:ind w:left="-844" w:right="-708"/>
              <w:jc w:val="center"/>
              <w:rPr>
                <w:rFonts w:ascii="Calibri" w:hAnsi="Calibri"/>
                <w:b/>
                <w:bCs/>
                <w:color w:val="000000" w:themeColor="text1"/>
              </w:rPr>
            </w:pPr>
            <w:r w:rsidRPr="00BE055D">
              <w:rPr>
                <w:rFonts w:ascii="Calibri" w:hAnsi="Calibri"/>
                <w:b/>
                <w:bCs/>
                <w:color w:val="000000" w:themeColor="text1"/>
              </w:rPr>
              <w:t>4T</w:t>
            </w:r>
          </w:p>
        </w:tc>
      </w:tr>
      <w:tr w:rsidR="00C446F4" w:rsidRPr="00BE055D" w14:paraId="7C8BF3AD" w14:textId="77777777" w:rsidTr="00044563">
        <w:trPr>
          <w:trHeight w:val="384"/>
          <w:jc w:val="center"/>
        </w:trPr>
        <w:tc>
          <w:tcPr>
            <w:tcW w:w="3434" w:type="dxa"/>
            <w:vMerge/>
            <w:tcBorders>
              <w:left w:val="single" w:sz="4" w:space="0" w:color="auto"/>
              <w:right w:val="single" w:sz="4" w:space="0" w:color="auto"/>
            </w:tcBorders>
            <w:shd w:val="clear" w:color="000000" w:fill="FFFFFF"/>
            <w:noWrap/>
            <w:vAlign w:val="center"/>
            <w:hideMark/>
          </w:tcPr>
          <w:p w14:paraId="67A59468" w14:textId="1B8ABE75" w:rsidR="00C446F4" w:rsidRPr="00D21A0A" w:rsidRDefault="00C446F4" w:rsidP="00116B19">
            <w:pPr>
              <w:ind w:left="-642" w:right="-708"/>
              <w:jc w:val="center"/>
              <w:rPr>
                <w:rFonts w:ascii="Calibri" w:hAnsi="Calibri"/>
                <w:strike/>
                <w:color w:val="000000" w:themeColor="text1"/>
                <w:sz w:val="22"/>
                <w:szCs w:val="22"/>
                <w:highlight w:val="yellow"/>
              </w:rPr>
            </w:pPr>
          </w:p>
        </w:tc>
        <w:tc>
          <w:tcPr>
            <w:tcW w:w="316" w:type="dxa"/>
            <w:tcBorders>
              <w:top w:val="nil"/>
              <w:left w:val="nil"/>
              <w:bottom w:val="nil"/>
              <w:right w:val="nil"/>
            </w:tcBorders>
            <w:shd w:val="clear" w:color="000000" w:fill="FFFFFF"/>
            <w:noWrap/>
            <w:vAlign w:val="center"/>
          </w:tcPr>
          <w:p w14:paraId="3C5CDCB6" w14:textId="0F45F87E" w:rsidR="00C446F4" w:rsidRPr="00BE055D" w:rsidRDefault="00C446F4" w:rsidP="004F0BFF">
            <w:pPr>
              <w:ind w:right="-708"/>
              <w:jc w:val="both"/>
              <w:rPr>
                <w:rFonts w:ascii="Calibri" w:hAnsi="Calibri"/>
                <w:color w:val="000000" w:themeColor="text1"/>
                <w:sz w:val="22"/>
                <w:szCs w:val="22"/>
              </w:rPr>
            </w:pPr>
          </w:p>
        </w:tc>
        <w:tc>
          <w:tcPr>
            <w:tcW w:w="1791" w:type="dxa"/>
            <w:tcBorders>
              <w:top w:val="single" w:sz="4" w:space="0" w:color="auto"/>
              <w:left w:val="single" w:sz="4" w:space="0" w:color="auto"/>
              <w:bottom w:val="nil"/>
              <w:right w:val="single" w:sz="4" w:space="0" w:color="auto"/>
            </w:tcBorders>
            <w:shd w:val="clear" w:color="000000" w:fill="FFFFFF"/>
            <w:noWrap/>
            <w:vAlign w:val="center"/>
            <w:hideMark/>
          </w:tcPr>
          <w:p w14:paraId="518C195E" w14:textId="27F1695D" w:rsidR="00C446F4" w:rsidRPr="00BE055D" w:rsidRDefault="00C446F4" w:rsidP="00116B19">
            <w:pPr>
              <w:ind w:left="-706" w:right="-708"/>
              <w:jc w:val="center"/>
              <w:rPr>
                <w:rFonts w:ascii="Calibri" w:hAnsi="Calibri"/>
                <w:color w:val="000000" w:themeColor="text1"/>
                <w:sz w:val="20"/>
                <w:szCs w:val="20"/>
              </w:rPr>
            </w:pPr>
            <w:r w:rsidRPr="00BE055D">
              <w:rPr>
                <w:rFonts w:ascii="Calibri" w:hAnsi="Calibri"/>
                <w:color w:val="000000" w:themeColor="text1"/>
                <w:sz w:val="20"/>
                <w:szCs w:val="20"/>
              </w:rPr>
              <w:t>de 10</w:t>
            </w:r>
            <w:r>
              <w:rPr>
                <w:rFonts w:ascii="Calibri" w:hAnsi="Calibri"/>
                <w:color w:val="000000" w:themeColor="text1"/>
                <w:sz w:val="20"/>
                <w:szCs w:val="20"/>
              </w:rPr>
              <w:t>0 à 125</w:t>
            </w:r>
            <w:r w:rsidRPr="00BE055D">
              <w:rPr>
                <w:rFonts w:ascii="Calibri" w:hAnsi="Calibri"/>
                <w:color w:val="000000" w:themeColor="text1"/>
                <w:sz w:val="20"/>
                <w:szCs w:val="20"/>
              </w:rPr>
              <w:t>cc 2T</w:t>
            </w:r>
          </w:p>
        </w:tc>
        <w:tc>
          <w:tcPr>
            <w:tcW w:w="190" w:type="dxa"/>
            <w:vMerge/>
            <w:tcBorders>
              <w:top w:val="nil"/>
              <w:left w:val="single" w:sz="4" w:space="0" w:color="auto"/>
              <w:bottom w:val="single" w:sz="4" w:space="0" w:color="auto"/>
              <w:right w:val="single" w:sz="4" w:space="0" w:color="auto"/>
            </w:tcBorders>
            <w:shd w:val="clear" w:color="auto" w:fill="auto"/>
            <w:vAlign w:val="center"/>
            <w:hideMark/>
          </w:tcPr>
          <w:p w14:paraId="06B61088" w14:textId="77777777" w:rsidR="00C446F4" w:rsidRPr="00BE055D" w:rsidRDefault="00C446F4" w:rsidP="004F0BFF">
            <w:pPr>
              <w:ind w:right="-708"/>
              <w:jc w:val="both"/>
              <w:rPr>
                <w:rFonts w:ascii="Calibri" w:hAnsi="Calibri"/>
                <w:color w:val="000000" w:themeColor="text1"/>
                <w:sz w:val="22"/>
                <w:szCs w:val="22"/>
              </w:rPr>
            </w:pPr>
          </w:p>
        </w:tc>
        <w:tc>
          <w:tcPr>
            <w:tcW w:w="1678" w:type="dxa"/>
            <w:tcBorders>
              <w:top w:val="single" w:sz="4" w:space="0" w:color="auto"/>
              <w:left w:val="nil"/>
              <w:bottom w:val="nil"/>
              <w:right w:val="single" w:sz="4" w:space="0" w:color="auto"/>
            </w:tcBorders>
            <w:shd w:val="clear" w:color="000000" w:fill="FFFFFF"/>
            <w:noWrap/>
            <w:vAlign w:val="center"/>
            <w:hideMark/>
          </w:tcPr>
          <w:p w14:paraId="11A4DBAB" w14:textId="5B676610" w:rsidR="00C446F4" w:rsidRPr="00BE055D" w:rsidRDefault="00C446F4" w:rsidP="00116B19">
            <w:pPr>
              <w:ind w:left="-844" w:right="-708"/>
              <w:jc w:val="center"/>
              <w:rPr>
                <w:rFonts w:ascii="Calibri" w:hAnsi="Calibri"/>
                <w:color w:val="000000" w:themeColor="text1"/>
                <w:sz w:val="20"/>
                <w:szCs w:val="20"/>
              </w:rPr>
            </w:pPr>
            <w:r>
              <w:rPr>
                <w:rFonts w:ascii="Calibri" w:hAnsi="Calibri"/>
                <w:color w:val="000000" w:themeColor="text1"/>
                <w:sz w:val="20"/>
                <w:szCs w:val="20"/>
              </w:rPr>
              <w:t>de 100 à 250</w:t>
            </w:r>
            <w:r w:rsidRPr="00BE055D">
              <w:rPr>
                <w:rFonts w:ascii="Calibri" w:hAnsi="Calibri"/>
                <w:color w:val="000000" w:themeColor="text1"/>
                <w:sz w:val="20"/>
                <w:szCs w:val="20"/>
              </w:rPr>
              <w:t>cc 4T</w:t>
            </w:r>
          </w:p>
        </w:tc>
      </w:tr>
      <w:tr w:rsidR="00C446F4" w:rsidRPr="00BE055D" w14:paraId="208CCDDD" w14:textId="77777777" w:rsidTr="00044563">
        <w:trPr>
          <w:trHeight w:val="384"/>
          <w:jc w:val="center"/>
        </w:trPr>
        <w:tc>
          <w:tcPr>
            <w:tcW w:w="3434" w:type="dxa"/>
            <w:vMerge/>
            <w:tcBorders>
              <w:left w:val="single" w:sz="4" w:space="0" w:color="auto"/>
              <w:bottom w:val="single" w:sz="4" w:space="0" w:color="auto"/>
              <w:right w:val="single" w:sz="4" w:space="0" w:color="auto"/>
            </w:tcBorders>
            <w:shd w:val="clear" w:color="000000" w:fill="FFFFFF"/>
            <w:noWrap/>
            <w:vAlign w:val="center"/>
            <w:hideMark/>
          </w:tcPr>
          <w:p w14:paraId="3D56AF65" w14:textId="7EA2E2B6" w:rsidR="00C446F4" w:rsidRPr="001A261C" w:rsidRDefault="00C446F4" w:rsidP="00116B19">
            <w:pPr>
              <w:ind w:left="-642" w:right="-708"/>
              <w:jc w:val="center"/>
              <w:rPr>
                <w:rFonts w:ascii="Calibri" w:hAnsi="Calibri"/>
                <w:strike/>
                <w:color w:val="000000" w:themeColor="text1"/>
                <w:sz w:val="22"/>
                <w:szCs w:val="22"/>
              </w:rPr>
            </w:pPr>
          </w:p>
        </w:tc>
        <w:tc>
          <w:tcPr>
            <w:tcW w:w="316" w:type="dxa"/>
            <w:tcBorders>
              <w:top w:val="nil"/>
              <w:left w:val="nil"/>
              <w:bottom w:val="nil"/>
              <w:right w:val="nil"/>
            </w:tcBorders>
            <w:shd w:val="clear" w:color="000000" w:fill="FFFFFF"/>
            <w:noWrap/>
            <w:vAlign w:val="center"/>
          </w:tcPr>
          <w:p w14:paraId="5216472F" w14:textId="0A5AC5E3" w:rsidR="00C446F4" w:rsidRPr="00BE055D" w:rsidRDefault="00C446F4" w:rsidP="004F0BFF">
            <w:pPr>
              <w:ind w:right="-708"/>
              <w:jc w:val="both"/>
              <w:rPr>
                <w:rFonts w:ascii="Calibri" w:hAnsi="Calibri"/>
                <w:color w:val="000000" w:themeColor="text1"/>
                <w:sz w:val="22"/>
                <w:szCs w:val="22"/>
              </w:rPr>
            </w:pPr>
          </w:p>
        </w:tc>
        <w:tc>
          <w:tcPr>
            <w:tcW w:w="1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5C2A5" w14:textId="4642D16D" w:rsidR="00C446F4" w:rsidRPr="00BE055D" w:rsidRDefault="00C446F4" w:rsidP="00116B19">
            <w:pPr>
              <w:ind w:left="-706" w:right="-708"/>
              <w:jc w:val="center"/>
              <w:rPr>
                <w:rFonts w:ascii="Calibri" w:hAnsi="Calibri"/>
                <w:color w:val="000000" w:themeColor="text1"/>
                <w:sz w:val="20"/>
                <w:szCs w:val="20"/>
              </w:rPr>
            </w:pPr>
            <w:r w:rsidRPr="00BE055D">
              <w:rPr>
                <w:rFonts w:ascii="Calibri" w:hAnsi="Calibri"/>
                <w:color w:val="000000" w:themeColor="text1"/>
                <w:sz w:val="20"/>
                <w:szCs w:val="20"/>
              </w:rPr>
              <w:t>de 13 à 17 ans</w:t>
            </w:r>
          </w:p>
        </w:tc>
        <w:tc>
          <w:tcPr>
            <w:tcW w:w="190" w:type="dxa"/>
            <w:vMerge/>
            <w:tcBorders>
              <w:top w:val="nil"/>
              <w:left w:val="single" w:sz="4" w:space="0" w:color="auto"/>
              <w:bottom w:val="single" w:sz="4" w:space="0" w:color="auto"/>
              <w:right w:val="single" w:sz="4" w:space="0" w:color="auto"/>
            </w:tcBorders>
            <w:shd w:val="clear" w:color="auto" w:fill="auto"/>
            <w:vAlign w:val="center"/>
            <w:hideMark/>
          </w:tcPr>
          <w:p w14:paraId="46F91559" w14:textId="77777777" w:rsidR="00C446F4" w:rsidRPr="00BE055D" w:rsidRDefault="00C446F4" w:rsidP="004F0BFF">
            <w:pPr>
              <w:ind w:right="-708"/>
              <w:jc w:val="both"/>
              <w:rPr>
                <w:rFonts w:ascii="Calibri" w:hAnsi="Calibri"/>
                <w:color w:val="000000" w:themeColor="text1"/>
                <w:sz w:val="22"/>
                <w:szCs w:val="22"/>
              </w:rPr>
            </w:pPr>
          </w:p>
        </w:tc>
        <w:tc>
          <w:tcPr>
            <w:tcW w:w="1678" w:type="dxa"/>
            <w:tcBorders>
              <w:top w:val="single" w:sz="4" w:space="0" w:color="auto"/>
              <w:left w:val="nil"/>
              <w:bottom w:val="single" w:sz="4" w:space="0" w:color="auto"/>
              <w:right w:val="single" w:sz="4" w:space="0" w:color="auto"/>
            </w:tcBorders>
            <w:shd w:val="clear" w:color="000000" w:fill="FFFFFF"/>
            <w:noWrap/>
            <w:vAlign w:val="center"/>
            <w:hideMark/>
          </w:tcPr>
          <w:p w14:paraId="5CB4D644" w14:textId="38327DD3" w:rsidR="00C446F4" w:rsidRPr="00BE055D" w:rsidRDefault="00C446F4" w:rsidP="00116B19">
            <w:pPr>
              <w:ind w:left="-703" w:right="-708"/>
              <w:jc w:val="center"/>
              <w:rPr>
                <w:rFonts w:ascii="Calibri" w:hAnsi="Calibri"/>
                <w:color w:val="000000" w:themeColor="text1"/>
                <w:sz w:val="20"/>
                <w:szCs w:val="20"/>
              </w:rPr>
            </w:pPr>
            <w:r w:rsidRPr="00BE055D">
              <w:rPr>
                <w:rFonts w:ascii="Calibri" w:hAnsi="Calibri"/>
                <w:color w:val="000000" w:themeColor="text1"/>
                <w:sz w:val="20"/>
                <w:szCs w:val="20"/>
              </w:rPr>
              <w:t>de 15 à 17 ans</w:t>
            </w:r>
          </w:p>
        </w:tc>
      </w:tr>
    </w:tbl>
    <w:p w14:paraId="3D740330" w14:textId="77777777" w:rsidR="00103A21" w:rsidRPr="00BE055D" w:rsidRDefault="00103A21" w:rsidP="004F0BFF">
      <w:pPr>
        <w:ind w:right="-708"/>
        <w:jc w:val="both"/>
        <w:rPr>
          <w:rFonts w:ascii="Arial" w:hAnsi="Arial" w:cs="Arial"/>
          <w:color w:val="000000" w:themeColor="text1"/>
          <w:sz w:val="20"/>
          <w:szCs w:val="20"/>
        </w:rPr>
      </w:pPr>
    </w:p>
    <w:p w14:paraId="1DB2FCD4" w14:textId="77777777" w:rsidR="001A261C" w:rsidRPr="00C446F4" w:rsidRDefault="001A261C" w:rsidP="00B4534B">
      <w:pPr>
        <w:ind w:right="-1"/>
        <w:jc w:val="both"/>
        <w:rPr>
          <w:rFonts w:ascii="Arial" w:hAnsi="Arial" w:cs="Arial"/>
          <w:color w:val="000000" w:themeColor="text1"/>
          <w:sz w:val="20"/>
          <w:szCs w:val="20"/>
        </w:rPr>
      </w:pPr>
      <w:r w:rsidRPr="00C446F4">
        <w:rPr>
          <w:rFonts w:ascii="Arial" w:hAnsi="Arial" w:cs="Arial"/>
          <w:color w:val="000000" w:themeColor="text1"/>
          <w:sz w:val="20"/>
          <w:szCs w:val="20"/>
        </w:rPr>
        <w:t>La limite d’âge minimum débute à la date anniversaire du coureur.</w:t>
      </w:r>
    </w:p>
    <w:p w14:paraId="557FAE3E" w14:textId="02B90E33" w:rsidR="00B4534B" w:rsidRDefault="001A261C" w:rsidP="00B4534B">
      <w:pPr>
        <w:ind w:right="-1"/>
        <w:jc w:val="both"/>
        <w:rPr>
          <w:rFonts w:ascii="Arial" w:hAnsi="Arial" w:cs="Arial"/>
          <w:color w:val="000000" w:themeColor="text1"/>
          <w:sz w:val="20"/>
          <w:szCs w:val="20"/>
        </w:rPr>
      </w:pPr>
      <w:r w:rsidRPr="00C446F4">
        <w:rPr>
          <w:rFonts w:ascii="Arial" w:hAnsi="Arial" w:cs="Arial"/>
          <w:color w:val="000000" w:themeColor="text1"/>
          <w:sz w:val="20"/>
          <w:szCs w:val="20"/>
        </w:rPr>
        <w:t xml:space="preserve">Pour la limite d’âge maximum, les pilotes ne devront pas avoir dépassé l’âge maximum </w:t>
      </w:r>
      <w:r w:rsidR="007D61DC" w:rsidRPr="00C446F4">
        <w:rPr>
          <w:rFonts w:ascii="Arial" w:hAnsi="Arial" w:cs="Arial"/>
          <w:color w:val="000000" w:themeColor="text1"/>
          <w:sz w:val="20"/>
          <w:szCs w:val="20"/>
        </w:rPr>
        <w:t>i</w:t>
      </w:r>
      <w:r w:rsidRPr="00C446F4">
        <w:rPr>
          <w:rFonts w:ascii="Arial" w:hAnsi="Arial" w:cs="Arial"/>
          <w:color w:val="000000" w:themeColor="text1"/>
          <w:sz w:val="20"/>
          <w:szCs w:val="20"/>
        </w:rPr>
        <w:t>ndiqué</w:t>
      </w:r>
      <w:r w:rsidR="007D61DC" w:rsidRPr="00C446F4">
        <w:rPr>
          <w:rFonts w:ascii="Arial" w:hAnsi="Arial" w:cs="Arial"/>
          <w:color w:val="000000" w:themeColor="text1"/>
          <w:sz w:val="20"/>
          <w:szCs w:val="20"/>
        </w:rPr>
        <w:t xml:space="preserve"> dans </w:t>
      </w:r>
      <w:r w:rsidRPr="00C446F4">
        <w:rPr>
          <w:rFonts w:ascii="Arial" w:hAnsi="Arial" w:cs="Arial"/>
          <w:color w:val="000000" w:themeColor="text1"/>
          <w:sz w:val="20"/>
          <w:szCs w:val="20"/>
        </w:rPr>
        <w:t>chaque</w:t>
      </w:r>
      <w:r w:rsidR="007D61DC" w:rsidRPr="00C446F4">
        <w:rPr>
          <w:rFonts w:ascii="Arial" w:hAnsi="Arial" w:cs="Arial"/>
          <w:color w:val="000000" w:themeColor="text1"/>
          <w:sz w:val="20"/>
          <w:szCs w:val="20"/>
        </w:rPr>
        <w:t xml:space="preserve"> tableau </w:t>
      </w:r>
      <w:r w:rsidRPr="00C446F4">
        <w:rPr>
          <w:rFonts w:ascii="Arial" w:hAnsi="Arial" w:cs="Arial"/>
          <w:color w:val="000000" w:themeColor="text1"/>
          <w:sz w:val="20"/>
          <w:szCs w:val="20"/>
        </w:rPr>
        <w:t>le</w:t>
      </w:r>
      <w:r w:rsidR="00141380" w:rsidRPr="00C446F4">
        <w:rPr>
          <w:rFonts w:ascii="Arial" w:hAnsi="Arial" w:cs="Arial"/>
          <w:color w:val="000000" w:themeColor="text1"/>
          <w:sz w:val="20"/>
          <w:szCs w:val="20"/>
        </w:rPr>
        <w:t xml:space="preserve"> vendredi</w:t>
      </w:r>
      <w:r w:rsidR="007D61DC" w:rsidRPr="00C446F4">
        <w:rPr>
          <w:rFonts w:ascii="Arial" w:hAnsi="Arial" w:cs="Arial"/>
          <w:color w:val="000000" w:themeColor="text1"/>
          <w:sz w:val="20"/>
          <w:szCs w:val="20"/>
        </w:rPr>
        <w:t xml:space="preserve"> </w:t>
      </w:r>
      <w:r w:rsidRPr="00C446F4">
        <w:rPr>
          <w:rFonts w:ascii="Arial" w:hAnsi="Arial" w:cs="Arial"/>
          <w:color w:val="000000" w:themeColor="text1"/>
          <w:sz w:val="20"/>
          <w:szCs w:val="20"/>
        </w:rPr>
        <w:t>précédant</w:t>
      </w:r>
      <w:r w:rsidR="007D61DC" w:rsidRPr="00C446F4">
        <w:rPr>
          <w:rFonts w:ascii="Arial" w:hAnsi="Arial" w:cs="Arial"/>
          <w:color w:val="000000" w:themeColor="text1"/>
          <w:sz w:val="20"/>
          <w:szCs w:val="20"/>
        </w:rPr>
        <w:t xml:space="preserve"> la 1</w:t>
      </w:r>
      <w:r w:rsidR="007D61DC" w:rsidRPr="00C446F4">
        <w:rPr>
          <w:rFonts w:ascii="Arial" w:hAnsi="Arial" w:cs="Arial"/>
          <w:color w:val="000000" w:themeColor="text1"/>
          <w:sz w:val="20"/>
          <w:szCs w:val="20"/>
          <w:vertAlign w:val="superscript"/>
        </w:rPr>
        <w:t>ère</w:t>
      </w:r>
      <w:r w:rsidR="007D61DC" w:rsidRPr="00C446F4">
        <w:rPr>
          <w:rFonts w:ascii="Arial" w:hAnsi="Arial" w:cs="Arial"/>
          <w:color w:val="000000" w:themeColor="text1"/>
          <w:sz w:val="20"/>
          <w:szCs w:val="20"/>
        </w:rPr>
        <w:t xml:space="preserve"> épreuve du Championnat.</w:t>
      </w:r>
      <w:r w:rsidR="00B4534B">
        <w:rPr>
          <w:rFonts w:ascii="Arial" w:hAnsi="Arial" w:cs="Arial"/>
          <w:color w:val="000000" w:themeColor="text1"/>
          <w:sz w:val="20"/>
          <w:szCs w:val="20"/>
        </w:rPr>
        <w:t xml:space="preserve"> </w:t>
      </w:r>
    </w:p>
    <w:p w14:paraId="2AC0D8FB" w14:textId="761046F7" w:rsidR="00506CA6" w:rsidRDefault="00506CA6" w:rsidP="00B4534B">
      <w:pPr>
        <w:ind w:right="-1"/>
        <w:jc w:val="both"/>
        <w:rPr>
          <w:rFonts w:ascii="Arial" w:hAnsi="Arial" w:cs="Arial"/>
          <w:color w:val="000000" w:themeColor="text1"/>
          <w:sz w:val="20"/>
          <w:szCs w:val="20"/>
        </w:rPr>
      </w:pPr>
    </w:p>
    <w:p w14:paraId="2E71D9B2" w14:textId="65F95F10" w:rsidR="00E57C58" w:rsidRDefault="00E57C58" w:rsidP="00741E97">
      <w:pPr>
        <w:tabs>
          <w:tab w:val="left" w:pos="1134"/>
        </w:tabs>
        <w:ind w:right="-1"/>
        <w:jc w:val="both"/>
        <w:rPr>
          <w:rFonts w:ascii="Arial" w:hAnsi="Arial" w:cs="Arial"/>
          <w:color w:val="000000" w:themeColor="text1"/>
          <w:sz w:val="20"/>
        </w:rPr>
      </w:pPr>
      <w:r>
        <w:rPr>
          <w:rFonts w:ascii="Arial" w:hAnsi="Arial" w:cs="Arial"/>
          <w:color w:val="000000" w:themeColor="text1"/>
          <w:sz w:val="20"/>
          <w:szCs w:val="20"/>
        </w:rPr>
        <w:t>Exemples :</w:t>
      </w:r>
      <w:r>
        <w:rPr>
          <w:rFonts w:ascii="Arial" w:hAnsi="Arial" w:cs="Arial"/>
          <w:color w:val="000000" w:themeColor="text1"/>
          <w:sz w:val="20"/>
          <w:szCs w:val="20"/>
        </w:rPr>
        <w:tab/>
      </w:r>
      <w:r w:rsidR="003D5BE8" w:rsidRPr="00BE055D">
        <w:rPr>
          <w:rFonts w:ascii="Arial" w:hAnsi="Arial" w:cs="Arial"/>
          <w:color w:val="000000" w:themeColor="text1"/>
          <w:sz w:val="20"/>
          <w:szCs w:val="20"/>
        </w:rPr>
        <w:t>P</w:t>
      </w:r>
      <w:r w:rsidR="00A35E01" w:rsidRPr="00BE055D">
        <w:rPr>
          <w:rFonts w:ascii="Arial" w:hAnsi="Arial" w:cs="Arial"/>
          <w:color w:val="000000" w:themeColor="text1"/>
          <w:sz w:val="20"/>
          <w:szCs w:val="20"/>
        </w:rPr>
        <w:t>our les juniors</w:t>
      </w:r>
      <w:r w:rsidR="00452AB0" w:rsidRPr="00BE055D">
        <w:rPr>
          <w:rFonts w:ascii="Arial" w:hAnsi="Arial" w:cs="Arial"/>
          <w:color w:val="000000" w:themeColor="text1"/>
          <w:sz w:val="20"/>
          <w:szCs w:val="20"/>
        </w:rPr>
        <w:t> :</w:t>
      </w:r>
      <w:r w:rsidR="00A35E01" w:rsidRPr="00BE055D">
        <w:rPr>
          <w:rFonts w:ascii="Arial" w:hAnsi="Arial" w:cs="Arial"/>
          <w:color w:val="000000" w:themeColor="text1"/>
          <w:sz w:val="20"/>
          <w:szCs w:val="20"/>
        </w:rPr>
        <w:t xml:space="preserve"> </w:t>
      </w:r>
      <w:r w:rsidR="00A35E01" w:rsidRPr="00BE055D">
        <w:rPr>
          <w:rFonts w:ascii="Arial" w:hAnsi="Arial" w:cs="Arial"/>
          <w:color w:val="000000" w:themeColor="text1"/>
          <w:sz w:val="20"/>
        </w:rPr>
        <w:t>ne pas avoir 1</w:t>
      </w:r>
      <w:r w:rsidR="00DD420C" w:rsidRPr="00BE055D">
        <w:rPr>
          <w:rFonts w:ascii="Arial" w:hAnsi="Arial" w:cs="Arial"/>
          <w:color w:val="000000" w:themeColor="text1"/>
          <w:sz w:val="20"/>
        </w:rPr>
        <w:t>8</w:t>
      </w:r>
      <w:r w:rsidR="00A35E01" w:rsidRPr="00BE055D">
        <w:rPr>
          <w:rFonts w:ascii="Arial" w:hAnsi="Arial" w:cs="Arial"/>
          <w:color w:val="000000" w:themeColor="text1"/>
          <w:sz w:val="20"/>
        </w:rPr>
        <w:t xml:space="preserve"> ans le vendredi précédant la première épreuve</w:t>
      </w:r>
      <w:r w:rsidR="00452AB0" w:rsidRPr="00BE055D">
        <w:rPr>
          <w:rFonts w:ascii="Arial" w:hAnsi="Arial" w:cs="Arial"/>
          <w:color w:val="000000" w:themeColor="text1"/>
          <w:sz w:val="20"/>
        </w:rPr>
        <w:t>,</w:t>
      </w:r>
      <w:r w:rsidR="00BB3BB2" w:rsidRPr="00BE055D">
        <w:rPr>
          <w:rFonts w:ascii="Arial" w:hAnsi="Arial" w:cs="Arial"/>
          <w:color w:val="000000" w:themeColor="text1"/>
          <w:sz w:val="20"/>
        </w:rPr>
        <w:t xml:space="preserve"> etc..</w:t>
      </w:r>
      <w:r w:rsidR="00A35E01" w:rsidRPr="00BE055D">
        <w:rPr>
          <w:rFonts w:ascii="Arial" w:hAnsi="Arial" w:cs="Arial"/>
          <w:color w:val="000000" w:themeColor="text1"/>
          <w:sz w:val="20"/>
        </w:rPr>
        <w:t>.</w:t>
      </w:r>
    </w:p>
    <w:p w14:paraId="462C71DB" w14:textId="19026ABD" w:rsidR="003B5CFC" w:rsidRDefault="00E57C58" w:rsidP="003B5CFC">
      <w:pPr>
        <w:tabs>
          <w:tab w:val="left" w:pos="1134"/>
        </w:tabs>
        <w:ind w:right="-1"/>
        <w:jc w:val="both"/>
        <w:rPr>
          <w:rFonts w:ascii="Arial" w:hAnsi="Arial" w:cs="Arial"/>
          <w:color w:val="000000" w:themeColor="text1"/>
          <w:sz w:val="20"/>
        </w:rPr>
      </w:pPr>
      <w:r>
        <w:rPr>
          <w:rFonts w:ascii="Arial" w:hAnsi="Arial" w:cs="Arial"/>
          <w:color w:val="000000" w:themeColor="text1"/>
          <w:sz w:val="20"/>
        </w:rPr>
        <w:tab/>
      </w:r>
      <w:r w:rsidR="003D5BE8" w:rsidRPr="00BE055D">
        <w:rPr>
          <w:rFonts w:ascii="Arial" w:hAnsi="Arial" w:cs="Arial"/>
          <w:color w:val="000000" w:themeColor="text1"/>
          <w:sz w:val="20"/>
        </w:rPr>
        <w:t>Pour</w:t>
      </w:r>
      <w:r w:rsidR="00A35E01" w:rsidRPr="00BE055D">
        <w:rPr>
          <w:rFonts w:ascii="Arial" w:hAnsi="Arial" w:cs="Arial"/>
          <w:color w:val="000000" w:themeColor="text1"/>
          <w:sz w:val="20"/>
        </w:rPr>
        <w:t xml:space="preserve"> les vétérans</w:t>
      </w:r>
      <w:r w:rsidR="00452AB0" w:rsidRPr="00BE055D">
        <w:rPr>
          <w:rFonts w:ascii="Arial" w:hAnsi="Arial" w:cs="Arial"/>
          <w:color w:val="000000" w:themeColor="text1"/>
          <w:sz w:val="20"/>
        </w:rPr>
        <w:t> :</w:t>
      </w:r>
      <w:r w:rsidR="00A35E01" w:rsidRPr="00BE055D">
        <w:rPr>
          <w:rFonts w:ascii="Arial" w:hAnsi="Arial" w:cs="Arial"/>
          <w:color w:val="000000" w:themeColor="text1"/>
          <w:sz w:val="20"/>
        </w:rPr>
        <w:t xml:space="preserve"> avoir </w:t>
      </w:r>
      <w:r w:rsidR="00B93988">
        <w:rPr>
          <w:rFonts w:ascii="Arial" w:hAnsi="Arial" w:cs="Arial"/>
          <w:color w:val="000000" w:themeColor="text1"/>
          <w:sz w:val="20"/>
        </w:rPr>
        <w:t>40</w:t>
      </w:r>
      <w:r w:rsidR="00A35E01" w:rsidRPr="00BE055D">
        <w:rPr>
          <w:rFonts w:ascii="Arial" w:hAnsi="Arial" w:cs="Arial"/>
          <w:color w:val="000000" w:themeColor="text1"/>
          <w:sz w:val="20"/>
        </w:rPr>
        <w:t xml:space="preserve"> ans le vendredi précédant la première épreuve</w:t>
      </w:r>
    </w:p>
    <w:p w14:paraId="75225ECC" w14:textId="120AAE7F" w:rsidR="000A56FF" w:rsidRPr="003B5CFC" w:rsidRDefault="00735204" w:rsidP="003B5CFC">
      <w:pPr>
        <w:tabs>
          <w:tab w:val="left" w:pos="1134"/>
        </w:tabs>
        <w:ind w:right="-1" w:firstLine="1134"/>
        <w:jc w:val="both"/>
        <w:rPr>
          <w:rFonts w:ascii="Arial" w:hAnsi="Arial" w:cs="Arial"/>
          <w:color w:val="000000" w:themeColor="text1"/>
          <w:sz w:val="20"/>
        </w:rPr>
      </w:pPr>
      <w:r w:rsidRPr="00C446F4">
        <w:rPr>
          <w:rFonts w:ascii="Arial" w:hAnsi="Arial" w:cs="Arial"/>
          <w:color w:val="000000"/>
          <w:sz w:val="20"/>
          <w:szCs w:val="20"/>
        </w:rPr>
        <w:t>Pour la catégorie CFS-</w:t>
      </w:r>
      <w:r w:rsidR="003B5CFC" w:rsidRPr="00C446F4">
        <w:rPr>
          <w:rFonts w:ascii="Arial" w:hAnsi="Arial" w:cs="Arial"/>
          <w:color w:val="000000"/>
          <w:sz w:val="20"/>
          <w:szCs w:val="20"/>
        </w:rPr>
        <w:t>J, ne pas avoir 2</w:t>
      </w:r>
      <w:r w:rsidR="00125F64" w:rsidRPr="00C446F4">
        <w:rPr>
          <w:rFonts w:ascii="Arial" w:hAnsi="Arial" w:cs="Arial"/>
          <w:color w:val="000000"/>
          <w:sz w:val="20"/>
          <w:szCs w:val="20"/>
        </w:rPr>
        <w:t>2</w:t>
      </w:r>
      <w:r w:rsidR="003B5CFC" w:rsidRPr="00C446F4">
        <w:rPr>
          <w:rFonts w:ascii="Arial" w:hAnsi="Arial" w:cs="Arial"/>
          <w:color w:val="000000"/>
          <w:sz w:val="20"/>
          <w:szCs w:val="20"/>
        </w:rPr>
        <w:t xml:space="preserve"> ans le vendredi précédant la 1</w:t>
      </w:r>
      <w:r w:rsidR="003B5CFC" w:rsidRPr="00C446F4">
        <w:rPr>
          <w:rFonts w:ascii="Arial" w:hAnsi="Arial" w:cs="Arial"/>
          <w:color w:val="000000"/>
          <w:sz w:val="20"/>
          <w:szCs w:val="20"/>
          <w:vertAlign w:val="superscript"/>
        </w:rPr>
        <w:t>ère</w:t>
      </w:r>
      <w:r w:rsidR="003B5CFC" w:rsidRPr="00C446F4">
        <w:rPr>
          <w:rFonts w:ascii="Arial" w:hAnsi="Arial" w:cs="Arial"/>
          <w:color w:val="000000"/>
          <w:sz w:val="20"/>
          <w:szCs w:val="20"/>
        </w:rPr>
        <w:t xml:space="preserve"> épreuve.</w:t>
      </w:r>
    </w:p>
    <w:p w14:paraId="2791024D" w14:textId="77777777" w:rsidR="003B5CFC" w:rsidRDefault="003B5CFC" w:rsidP="00741E97">
      <w:pPr>
        <w:tabs>
          <w:tab w:val="left" w:pos="284"/>
          <w:tab w:val="left" w:pos="567"/>
          <w:tab w:val="left" w:pos="993"/>
          <w:tab w:val="left" w:pos="1418"/>
          <w:tab w:val="left" w:pos="1985"/>
          <w:tab w:val="left" w:pos="2268"/>
          <w:tab w:val="left" w:pos="2977"/>
          <w:tab w:val="left" w:pos="4111"/>
          <w:tab w:val="left" w:pos="4395"/>
          <w:tab w:val="left" w:pos="4962"/>
          <w:tab w:val="left" w:pos="6096"/>
          <w:tab w:val="left" w:pos="6379"/>
          <w:tab w:val="left" w:pos="7655"/>
          <w:tab w:val="left" w:pos="7938"/>
        </w:tabs>
        <w:ind w:right="-1"/>
        <w:jc w:val="both"/>
        <w:rPr>
          <w:rFonts w:ascii="Arial" w:hAnsi="Arial" w:cs="Arial"/>
          <w:sz w:val="20"/>
          <w:szCs w:val="20"/>
        </w:rPr>
      </w:pPr>
    </w:p>
    <w:p w14:paraId="25ED65DF" w14:textId="0AE93B21" w:rsidR="001041AE" w:rsidRPr="001762C1" w:rsidRDefault="005B67A2" w:rsidP="00741E97">
      <w:pPr>
        <w:tabs>
          <w:tab w:val="left" w:pos="284"/>
          <w:tab w:val="left" w:pos="567"/>
          <w:tab w:val="left" w:pos="993"/>
          <w:tab w:val="left" w:pos="1418"/>
          <w:tab w:val="left" w:pos="1985"/>
          <w:tab w:val="left" w:pos="2268"/>
          <w:tab w:val="left" w:pos="2977"/>
          <w:tab w:val="left" w:pos="4111"/>
          <w:tab w:val="left" w:pos="4395"/>
          <w:tab w:val="left" w:pos="4962"/>
          <w:tab w:val="left" w:pos="6096"/>
          <w:tab w:val="left" w:pos="6379"/>
          <w:tab w:val="left" w:pos="7655"/>
          <w:tab w:val="left" w:pos="7938"/>
        </w:tabs>
        <w:ind w:right="-1"/>
        <w:jc w:val="both"/>
        <w:rPr>
          <w:rFonts w:ascii="Arial" w:hAnsi="Arial" w:cs="Arial"/>
          <w:b/>
          <w:i/>
          <w:sz w:val="20"/>
          <w:szCs w:val="20"/>
        </w:rPr>
      </w:pPr>
      <w:r w:rsidRPr="001762C1">
        <w:rPr>
          <w:rFonts w:ascii="Arial" w:hAnsi="Arial" w:cs="Arial"/>
          <w:sz w:val="20"/>
          <w:szCs w:val="20"/>
        </w:rPr>
        <w:t>Les clubs qui le souhaitent pourront organiser une course réservée aux Motos Anciennes</w:t>
      </w:r>
      <w:r w:rsidR="001762C1" w:rsidRPr="001762C1">
        <w:rPr>
          <w:rFonts w:ascii="Arial" w:hAnsi="Arial" w:cs="Arial"/>
          <w:sz w:val="20"/>
          <w:szCs w:val="20"/>
        </w:rPr>
        <w:t>.</w:t>
      </w:r>
    </w:p>
    <w:p w14:paraId="7198EAAB" w14:textId="77777777" w:rsidR="005B67A2" w:rsidRPr="00BE055D" w:rsidRDefault="005B67A2" w:rsidP="00741E97">
      <w:pPr>
        <w:tabs>
          <w:tab w:val="left" w:pos="284"/>
          <w:tab w:val="left" w:pos="567"/>
          <w:tab w:val="left" w:pos="993"/>
          <w:tab w:val="left" w:pos="1418"/>
          <w:tab w:val="left" w:pos="1985"/>
          <w:tab w:val="left" w:pos="2268"/>
          <w:tab w:val="left" w:pos="2977"/>
          <w:tab w:val="left" w:pos="4111"/>
          <w:tab w:val="left" w:pos="4395"/>
          <w:tab w:val="left" w:pos="4962"/>
          <w:tab w:val="left" w:pos="6096"/>
          <w:tab w:val="left" w:pos="6379"/>
          <w:tab w:val="left" w:pos="7655"/>
          <w:tab w:val="left" w:pos="7938"/>
        </w:tabs>
        <w:ind w:right="-1"/>
        <w:jc w:val="both"/>
        <w:rPr>
          <w:rFonts w:ascii="Arial" w:hAnsi="Arial" w:cs="Arial"/>
          <w:b/>
          <w:color w:val="000000" w:themeColor="text1"/>
          <w:sz w:val="20"/>
          <w:szCs w:val="20"/>
        </w:rPr>
      </w:pPr>
    </w:p>
    <w:p w14:paraId="0096BB7F" w14:textId="77777777" w:rsidR="003367E8" w:rsidRPr="003367E8" w:rsidRDefault="003367E8" w:rsidP="003367E8">
      <w:pPr>
        <w:suppressAutoHyphens/>
        <w:autoSpaceDN w:val="0"/>
        <w:ind w:right="-1"/>
        <w:jc w:val="both"/>
        <w:textAlignment w:val="baseline"/>
        <w:outlineLvl w:val="1"/>
        <w:rPr>
          <w:rFonts w:ascii="Arial" w:hAnsi="Arial" w:cs="Arial"/>
          <w:b/>
          <w:bCs/>
          <w:color w:val="000000"/>
          <w:kern w:val="3"/>
          <w:sz w:val="20"/>
          <w:szCs w:val="20"/>
        </w:rPr>
      </w:pPr>
      <w:r w:rsidRPr="003367E8">
        <w:rPr>
          <w:rFonts w:ascii="Arial" w:hAnsi="Arial" w:cs="Arial"/>
          <w:b/>
          <w:bCs/>
          <w:color w:val="000000"/>
          <w:kern w:val="3"/>
          <w:sz w:val="20"/>
          <w:szCs w:val="20"/>
        </w:rPr>
        <w:t>ART. 6 - CONTROLES ADMINISTRATIFS</w:t>
      </w:r>
    </w:p>
    <w:p w14:paraId="31A3A0CC" w14:textId="77777777" w:rsidR="003367E8" w:rsidRPr="003367E8" w:rsidRDefault="003367E8" w:rsidP="003367E8">
      <w:pPr>
        <w:suppressAutoHyphens/>
        <w:autoSpaceDN w:val="0"/>
        <w:ind w:right="-1"/>
        <w:jc w:val="both"/>
        <w:textAlignment w:val="baseline"/>
        <w:rPr>
          <w:rFonts w:ascii="Arial" w:hAnsi="Arial" w:cs="Arial"/>
          <w:b/>
          <w:bCs/>
          <w:color w:val="000000"/>
          <w:kern w:val="3"/>
          <w:sz w:val="20"/>
          <w:szCs w:val="20"/>
        </w:rPr>
      </w:pPr>
    </w:p>
    <w:p w14:paraId="6D5C8BA6" w14:textId="0CC583B8"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Les horaires des contrôles administratifs pour les pilotes possédant des dossards jaunes</w:t>
      </w:r>
      <w:r w:rsidR="00B93988">
        <w:rPr>
          <w:rFonts w:ascii="Arial" w:hAnsi="Arial" w:cs="Arial"/>
          <w:color w:val="000000"/>
          <w:kern w:val="3"/>
          <w:sz w:val="20"/>
          <w:szCs w:val="20"/>
        </w:rPr>
        <w:t>, bleu</w:t>
      </w:r>
      <w:r w:rsidRPr="003367E8">
        <w:rPr>
          <w:rFonts w:ascii="Arial" w:hAnsi="Arial" w:cs="Arial"/>
          <w:color w:val="000000"/>
          <w:kern w:val="3"/>
          <w:sz w:val="20"/>
          <w:szCs w:val="20"/>
        </w:rPr>
        <w:t xml:space="preserve"> et roses pourront être imposés. Ces horaires seront indiqués dans le règlement particulier de chaque manifestation.</w:t>
      </w:r>
    </w:p>
    <w:p w14:paraId="126646F9" w14:textId="1DDF3E8A"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En cas de non-respect de ces horaires, les pilotes concernés seront placés en parc fermé après les autres pilotes ayant un dossard jaune</w:t>
      </w:r>
      <w:r w:rsidR="005A0B0A">
        <w:rPr>
          <w:rFonts w:ascii="Arial" w:hAnsi="Arial" w:cs="Arial"/>
          <w:color w:val="000000"/>
          <w:kern w:val="3"/>
          <w:sz w:val="20"/>
          <w:szCs w:val="20"/>
        </w:rPr>
        <w:t>, bleu</w:t>
      </w:r>
      <w:r w:rsidRPr="003367E8">
        <w:rPr>
          <w:rFonts w:ascii="Arial" w:hAnsi="Arial" w:cs="Arial"/>
          <w:color w:val="000000"/>
          <w:kern w:val="3"/>
          <w:sz w:val="20"/>
          <w:szCs w:val="20"/>
        </w:rPr>
        <w:t xml:space="preserve"> ou rose</w:t>
      </w:r>
    </w:p>
    <w:p w14:paraId="78BD6A49"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004AF243" w14:textId="77777777" w:rsidR="00044563"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Les pilotes devront présenter leur l</w:t>
      </w:r>
      <w:r w:rsidR="00044563">
        <w:rPr>
          <w:rFonts w:ascii="Arial" w:hAnsi="Arial" w:cs="Arial"/>
          <w:color w:val="000000"/>
          <w:kern w:val="3"/>
          <w:sz w:val="20"/>
          <w:szCs w:val="20"/>
        </w:rPr>
        <w:t>icence de l’année en cours (*)</w:t>
      </w:r>
      <w:r w:rsidRPr="003367E8">
        <w:rPr>
          <w:rFonts w:ascii="Arial" w:hAnsi="Arial" w:cs="Arial"/>
          <w:color w:val="000000"/>
          <w:kern w:val="3"/>
          <w:sz w:val="20"/>
          <w:szCs w:val="20"/>
        </w:rPr>
        <w:t xml:space="preserve">. Lors des contrôles administratifs, le pilote devra vérifier à l’écran l’exactitude des informations le concernant et les valider (il est notamment responsable de la vérification de la catégorie dans laquelle il s’est engagé). </w:t>
      </w:r>
    </w:p>
    <w:p w14:paraId="15A37CB1" w14:textId="563C9216"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Une fois le contrôle administratif validé, plus aucun changement de catégorie ne sera admis.</w:t>
      </w:r>
    </w:p>
    <w:p w14:paraId="3BF343AE"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7E783895" w14:textId="77777777" w:rsidR="003367E8" w:rsidRPr="00E40C05" w:rsidRDefault="003367E8" w:rsidP="003367E8">
      <w:pPr>
        <w:suppressAutoHyphens/>
        <w:autoSpaceDN w:val="0"/>
        <w:ind w:right="-1"/>
        <w:jc w:val="both"/>
        <w:textAlignment w:val="baseline"/>
        <w:rPr>
          <w:i/>
          <w:kern w:val="3"/>
          <w:sz w:val="18"/>
          <w:szCs w:val="18"/>
        </w:rPr>
      </w:pPr>
      <w:r w:rsidRPr="00E40C05">
        <w:rPr>
          <w:rFonts w:ascii="Arial" w:hAnsi="Arial" w:cs="Arial"/>
          <w:bCs/>
          <w:i/>
          <w:kern w:val="3"/>
          <w:sz w:val="18"/>
          <w:szCs w:val="18"/>
        </w:rPr>
        <w:t>(*) Pour les épreuves 2018 du Championnat, les pilotes doivent posséder la licence 2018 et pour les épreuves 2019 du Championnat, ils doivent être titulaires de la licence 2019.</w:t>
      </w:r>
    </w:p>
    <w:p w14:paraId="0B1D4AE3" w14:textId="77777777" w:rsidR="003367E8" w:rsidRPr="003367E8" w:rsidRDefault="003367E8" w:rsidP="003367E8">
      <w:pPr>
        <w:suppressAutoHyphens/>
        <w:autoSpaceDN w:val="0"/>
        <w:ind w:right="-1"/>
        <w:jc w:val="both"/>
        <w:textAlignment w:val="baseline"/>
        <w:outlineLvl w:val="1"/>
        <w:rPr>
          <w:rFonts w:ascii="Arial" w:hAnsi="Arial" w:cs="Arial"/>
          <w:b/>
          <w:bCs/>
          <w:color w:val="000000"/>
          <w:kern w:val="3"/>
          <w:sz w:val="20"/>
          <w:szCs w:val="20"/>
        </w:rPr>
      </w:pPr>
    </w:p>
    <w:p w14:paraId="7DCEA8B3" w14:textId="77777777" w:rsidR="003367E8" w:rsidRPr="003367E8" w:rsidRDefault="003367E8" w:rsidP="003367E8">
      <w:pPr>
        <w:suppressAutoHyphens/>
        <w:autoSpaceDN w:val="0"/>
        <w:ind w:right="-1"/>
        <w:jc w:val="both"/>
        <w:textAlignment w:val="baseline"/>
        <w:outlineLvl w:val="1"/>
        <w:rPr>
          <w:rFonts w:ascii="Arial" w:hAnsi="Arial" w:cs="Arial"/>
          <w:b/>
          <w:bCs/>
          <w:color w:val="000000"/>
          <w:kern w:val="3"/>
          <w:sz w:val="20"/>
          <w:szCs w:val="20"/>
        </w:rPr>
      </w:pPr>
      <w:r w:rsidRPr="003367E8">
        <w:rPr>
          <w:rFonts w:ascii="Arial" w:hAnsi="Arial" w:cs="Arial"/>
          <w:b/>
          <w:bCs/>
          <w:color w:val="000000"/>
          <w:kern w:val="3"/>
          <w:sz w:val="20"/>
          <w:szCs w:val="20"/>
        </w:rPr>
        <w:t>ART. 7 - CONTROLE DES MACHINES</w:t>
      </w:r>
    </w:p>
    <w:p w14:paraId="7C2ACABE" w14:textId="77777777" w:rsidR="003367E8" w:rsidRPr="003367E8" w:rsidRDefault="003367E8" w:rsidP="003367E8">
      <w:pPr>
        <w:suppressAutoHyphens/>
        <w:autoSpaceDN w:val="0"/>
        <w:ind w:right="-1"/>
        <w:jc w:val="both"/>
        <w:textAlignment w:val="baseline"/>
        <w:rPr>
          <w:rFonts w:ascii="Arial" w:hAnsi="Arial" w:cs="Arial"/>
          <w:color w:val="000000"/>
          <w:kern w:val="3"/>
          <w:sz w:val="22"/>
          <w:szCs w:val="22"/>
        </w:rPr>
      </w:pPr>
    </w:p>
    <w:p w14:paraId="10B0D4A3"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kern w:val="3"/>
          <w:sz w:val="20"/>
          <w:szCs w:val="20"/>
        </w:rPr>
        <w:t xml:space="preserve">Un Responsable Technique sera désigné sur chaque épreuve par </w:t>
      </w:r>
      <w:r w:rsidRPr="003367E8">
        <w:rPr>
          <w:rFonts w:ascii="Arial" w:hAnsi="Arial" w:cs="Arial"/>
          <w:bCs/>
          <w:kern w:val="3"/>
          <w:sz w:val="20"/>
          <w:szCs w:val="20"/>
        </w:rPr>
        <w:t>la Commission</w:t>
      </w:r>
      <w:r w:rsidRPr="003367E8">
        <w:rPr>
          <w:kern w:val="3"/>
        </w:rPr>
        <w:t xml:space="preserve"> </w:t>
      </w:r>
      <w:r w:rsidRPr="003367E8">
        <w:rPr>
          <w:rFonts w:ascii="Arial" w:hAnsi="Arial" w:cs="Arial"/>
          <w:kern w:val="3"/>
          <w:sz w:val="20"/>
          <w:szCs w:val="20"/>
        </w:rPr>
        <w:t>des Courses sur Sable</w:t>
      </w:r>
      <w:r w:rsidRPr="003367E8">
        <w:rPr>
          <w:rFonts w:ascii="Arial" w:hAnsi="Arial" w:cs="Arial"/>
          <w:b/>
          <w:kern w:val="3"/>
          <w:sz w:val="20"/>
          <w:szCs w:val="20"/>
        </w:rPr>
        <w:t>.</w:t>
      </w:r>
    </w:p>
    <w:p w14:paraId="6ADA1D32"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4C9EF8E8" w14:textId="77777777" w:rsidR="003367E8" w:rsidRPr="003367E8" w:rsidRDefault="003367E8" w:rsidP="003367E8">
      <w:pPr>
        <w:suppressAutoHyphens/>
        <w:autoSpaceDN w:val="0"/>
        <w:ind w:right="-1"/>
        <w:jc w:val="both"/>
        <w:textAlignment w:val="baseline"/>
        <w:rPr>
          <w:rFonts w:ascii="Arial" w:hAnsi="Arial" w:cs="Arial"/>
          <w:b/>
          <w:bCs/>
          <w:color w:val="000000"/>
          <w:kern w:val="3"/>
          <w:sz w:val="20"/>
          <w:szCs w:val="20"/>
        </w:rPr>
      </w:pPr>
      <w:r w:rsidRPr="003367E8">
        <w:rPr>
          <w:rFonts w:ascii="Arial" w:hAnsi="Arial" w:cs="Arial"/>
          <w:b/>
          <w:bCs/>
          <w:color w:val="000000"/>
          <w:kern w:val="3"/>
          <w:sz w:val="20"/>
          <w:szCs w:val="20"/>
        </w:rPr>
        <w:t>Obligations du club :</w:t>
      </w:r>
    </w:p>
    <w:p w14:paraId="09BFABEF"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Le club organisateur devra prévoir un espace clôturé, suffisamment vaste, disposant d’une entrée aménagée en couloir permettant le passage des machines une à une pour éviter la bousculade. Il y aura un abri couvert pour permettre les vérifications par mauvais temps.</w:t>
      </w:r>
    </w:p>
    <w:p w14:paraId="1933A686"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1C3666A2" w14:textId="5DB3C58C" w:rsid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 xml:space="preserve">Les organisateurs ne sont pas tenus de fournir les plaques numéros aux pilotes. Libre à chacun d’eux de les fournir sous réserve de respecter les dimensions et couleurs </w:t>
      </w:r>
      <w:r w:rsidR="005709E2">
        <w:rPr>
          <w:rFonts w:ascii="Arial" w:hAnsi="Arial" w:cs="Arial"/>
          <w:color w:val="000000"/>
          <w:kern w:val="3"/>
          <w:sz w:val="20"/>
          <w:szCs w:val="20"/>
        </w:rPr>
        <w:t>des numéros et fonds de plaque.</w:t>
      </w:r>
    </w:p>
    <w:p w14:paraId="561C21C2" w14:textId="77777777" w:rsidR="004F64C0" w:rsidRPr="003367E8" w:rsidRDefault="004F64C0" w:rsidP="003367E8">
      <w:pPr>
        <w:suppressAutoHyphens/>
        <w:autoSpaceDN w:val="0"/>
        <w:ind w:right="-1"/>
        <w:jc w:val="both"/>
        <w:textAlignment w:val="baseline"/>
        <w:rPr>
          <w:rFonts w:ascii="Arial" w:hAnsi="Arial" w:cs="Arial"/>
          <w:color w:val="000000"/>
          <w:kern w:val="3"/>
          <w:sz w:val="20"/>
          <w:szCs w:val="20"/>
        </w:rPr>
      </w:pPr>
    </w:p>
    <w:p w14:paraId="5F54C86D" w14:textId="7B452299"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lastRenderedPageBreak/>
        <w:t>Seront admises les machines répondant aux Règles Techniques et de Sécurité (RTS) de la discipline « Endurance sable ». Les machines de cross et d’enduro sont admises.</w:t>
      </w:r>
    </w:p>
    <w:p w14:paraId="5299EC6A" w14:textId="41B6F33E"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 xml:space="preserve">Avant de prendre le départ, les machines seront présentées au contrôle technique et pourront être, selon le choix de l’organisateur, mises en parc fermé. </w:t>
      </w:r>
      <w:r w:rsidRPr="003367E8">
        <w:rPr>
          <w:rFonts w:ascii="Arial" w:hAnsi="Arial" w:cs="Arial"/>
          <w:color w:val="000000"/>
          <w:kern w:val="3"/>
          <w:sz w:val="20"/>
        </w:rPr>
        <w:t xml:space="preserve">Afin que le gardiennage se fasse dans les meilleures conditions, le parc fermé devra être entièrement clôturé (de préférence avec un double </w:t>
      </w:r>
      <w:r w:rsidR="005709E2" w:rsidRPr="003367E8">
        <w:rPr>
          <w:rFonts w:ascii="Arial" w:hAnsi="Arial" w:cs="Arial"/>
          <w:color w:val="000000"/>
          <w:kern w:val="3"/>
          <w:sz w:val="20"/>
        </w:rPr>
        <w:t>barrièrage</w:t>
      </w:r>
      <w:r w:rsidRPr="003367E8">
        <w:rPr>
          <w:rFonts w:ascii="Arial" w:hAnsi="Arial" w:cs="Arial"/>
          <w:color w:val="000000"/>
          <w:kern w:val="3"/>
          <w:sz w:val="20"/>
        </w:rPr>
        <w:t>) et être surveillé si possible par une société de gardiennage. Chaque pilote devra sécuriser sa moto au moyen d’un antivol et quitter immédiatement le parc.</w:t>
      </w:r>
    </w:p>
    <w:p w14:paraId="760F9125" w14:textId="77777777" w:rsidR="003367E8" w:rsidRPr="003367E8" w:rsidRDefault="003367E8" w:rsidP="003367E8">
      <w:pPr>
        <w:suppressAutoHyphens/>
        <w:autoSpaceDN w:val="0"/>
        <w:ind w:right="-1"/>
        <w:jc w:val="both"/>
        <w:textAlignment w:val="baseline"/>
        <w:rPr>
          <w:rFonts w:ascii="Arial" w:hAnsi="Arial" w:cs="Arial"/>
          <w:color w:val="000000"/>
          <w:kern w:val="3"/>
          <w:sz w:val="20"/>
        </w:rPr>
      </w:pPr>
    </w:p>
    <w:p w14:paraId="4E403532" w14:textId="77777777" w:rsidR="003367E8" w:rsidRPr="003367E8" w:rsidRDefault="003367E8" w:rsidP="003367E8">
      <w:pPr>
        <w:suppressAutoHyphens/>
        <w:autoSpaceDN w:val="0"/>
        <w:ind w:right="-1"/>
        <w:jc w:val="both"/>
        <w:textAlignment w:val="baseline"/>
        <w:rPr>
          <w:rFonts w:ascii="Arial" w:hAnsi="Arial" w:cs="Arial"/>
          <w:b/>
          <w:color w:val="000000"/>
          <w:kern w:val="3"/>
          <w:sz w:val="20"/>
        </w:rPr>
      </w:pPr>
      <w:r w:rsidRPr="003367E8">
        <w:rPr>
          <w:rFonts w:ascii="Arial" w:hAnsi="Arial" w:cs="Arial"/>
          <w:b/>
          <w:color w:val="000000"/>
          <w:kern w:val="3"/>
          <w:sz w:val="20"/>
        </w:rPr>
        <w:t>Contrôle technique des machines :</w:t>
      </w:r>
    </w:p>
    <w:p w14:paraId="1045A9A4"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rPr>
        <w:t xml:space="preserve">Les machines </w:t>
      </w:r>
      <w:r w:rsidRPr="003367E8">
        <w:rPr>
          <w:rFonts w:ascii="Arial" w:hAnsi="Arial" w:cs="Arial"/>
          <w:color w:val="000000"/>
          <w:kern w:val="3"/>
          <w:sz w:val="20"/>
          <w:szCs w:val="20"/>
        </w:rPr>
        <w:t>qui ne seront pas conformes aux normes F.F.M. et au présent règlement seront refusées. Une marque de peinture sera apposée sur le cadre, le ou les silencieux et le bloc moteur. Tous les silencieux devront être montés et contrôlés sur la machine pour un usage en course.</w:t>
      </w:r>
    </w:p>
    <w:p w14:paraId="5B89B053"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0B128DA3" w14:textId="621C56C6"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 xml:space="preserve">Pour les courses de </w:t>
      </w:r>
      <w:r w:rsidRPr="003367E8">
        <w:rPr>
          <w:rFonts w:ascii="Arial" w:hAnsi="Arial" w:cs="Arial"/>
          <w:b/>
          <w:kern w:val="3"/>
          <w:sz w:val="20"/>
          <w:szCs w:val="20"/>
        </w:rPr>
        <w:t>C</w:t>
      </w:r>
      <w:r w:rsidR="001B1F05">
        <w:rPr>
          <w:rFonts w:ascii="Arial" w:hAnsi="Arial" w:cs="Arial"/>
          <w:b/>
          <w:color w:val="000000"/>
          <w:kern w:val="3"/>
          <w:sz w:val="20"/>
          <w:szCs w:val="20"/>
        </w:rPr>
        <w:t>ross-sable</w:t>
      </w:r>
      <w:r w:rsidRPr="003367E8">
        <w:rPr>
          <w:rFonts w:ascii="Arial" w:hAnsi="Arial" w:cs="Arial"/>
          <w:color w:val="000000"/>
          <w:kern w:val="3"/>
          <w:sz w:val="20"/>
          <w:szCs w:val="20"/>
        </w:rPr>
        <w:t>, les pilotes auront la possibilité de passer au contrôle deux machines</w:t>
      </w:r>
      <w:r w:rsidRPr="003367E8">
        <w:rPr>
          <w:rFonts w:ascii="Arial" w:hAnsi="Arial" w:cs="Arial"/>
          <w:kern w:val="3"/>
          <w:sz w:val="20"/>
          <w:szCs w:val="20"/>
        </w:rPr>
        <w:t>. En cas d'une deuxième machine, un marquage à la peinture, avec un signe distinctif sur la douille de direction de cette deuxième machine, sera apposé.</w:t>
      </w:r>
      <w:r w:rsidRPr="003367E8">
        <w:rPr>
          <w:rFonts w:ascii="Arial" w:hAnsi="Arial" w:cs="Arial"/>
          <w:color w:val="FF0000"/>
          <w:kern w:val="3"/>
          <w:sz w:val="20"/>
          <w:szCs w:val="20"/>
        </w:rPr>
        <w:t xml:space="preserve"> </w:t>
      </w:r>
      <w:r w:rsidRPr="003367E8">
        <w:rPr>
          <w:rFonts w:ascii="Arial" w:hAnsi="Arial" w:cs="Arial"/>
          <w:b/>
          <w:color w:val="000000"/>
          <w:kern w:val="3"/>
          <w:sz w:val="20"/>
          <w:szCs w:val="20"/>
        </w:rPr>
        <w:t>Le changement de machine pendant une manche est strictement interdit sous peine de disqualification</w:t>
      </w:r>
      <w:r w:rsidRPr="003367E8">
        <w:rPr>
          <w:rFonts w:ascii="Arial" w:hAnsi="Arial" w:cs="Arial"/>
          <w:color w:val="000000"/>
          <w:kern w:val="3"/>
          <w:sz w:val="20"/>
          <w:szCs w:val="20"/>
        </w:rPr>
        <w:t>.</w:t>
      </w:r>
    </w:p>
    <w:p w14:paraId="61D0636E"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12835C2A"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kern w:val="3"/>
        </w:rPr>
      </w:pPr>
      <w:r w:rsidRPr="003367E8">
        <w:rPr>
          <w:rFonts w:ascii="Arial" w:hAnsi="Arial" w:cs="Arial"/>
          <w:b/>
          <w:kern w:val="3"/>
          <w:sz w:val="20"/>
          <w:szCs w:val="20"/>
        </w:rPr>
        <w:t>Niveau sonore des machines</w:t>
      </w:r>
      <w:r w:rsidRPr="003367E8">
        <w:rPr>
          <w:rFonts w:ascii="Arial" w:hAnsi="Arial" w:cs="Arial"/>
          <w:kern w:val="3"/>
          <w:sz w:val="20"/>
          <w:szCs w:val="20"/>
        </w:rPr>
        <w:t xml:space="preserve"> : </w:t>
      </w:r>
      <w:r w:rsidRPr="003367E8">
        <w:rPr>
          <w:rFonts w:ascii="Arial" w:hAnsi="Arial" w:cs="Arial"/>
          <w:b/>
          <w:kern w:val="3"/>
          <w:sz w:val="20"/>
          <w:szCs w:val="20"/>
        </w:rPr>
        <w:t>112 dB/A</w:t>
      </w:r>
    </w:p>
    <w:p w14:paraId="54736BA2"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Toutefois, compte tenu de la précision des sonomètres utilisés (classe 2), il est admis une tolérance de 2 dB/A sur la valeur relevée, soit 114 dB/A (112 dB/A + 2 dB/A) lors des contrôles techniques préliminaires (d’avant course).</w:t>
      </w:r>
    </w:p>
    <w:p w14:paraId="6AF4FE6A"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r w:rsidRPr="003367E8">
        <w:rPr>
          <w:rFonts w:ascii="Arial" w:hAnsi="Arial" w:cs="Arial"/>
          <w:kern w:val="3"/>
          <w:sz w:val="20"/>
          <w:szCs w:val="20"/>
        </w:rPr>
        <w:t xml:space="preserve">Une tolérance supplémentaire de </w:t>
      </w:r>
      <w:r w:rsidRPr="003367E8">
        <w:rPr>
          <w:rFonts w:ascii="Arial" w:hAnsi="Arial" w:cs="Arial"/>
          <w:b/>
          <w:bCs/>
          <w:kern w:val="3"/>
          <w:sz w:val="20"/>
          <w:szCs w:val="20"/>
        </w:rPr>
        <w:t>1 dB/A est prévue en fin de course du fait de la dégradation des silencieux. A ce titre, toute machine présentant un niveau sonore inférieur ou égal à 115 dB/A (112 dB/A + 3 dB/A) sera déclarée conforme.</w:t>
      </w:r>
    </w:p>
    <w:p w14:paraId="53D11D2C"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p>
    <w:p w14:paraId="1858F3C8"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 xml:space="preserve">Compte tenu du nombre important de participants et afin d’accélérer les contrôles techniques, seules les machines présentant un diamètre de sortie d’échappement supérieure à </w:t>
      </w:r>
      <w:r w:rsidRPr="003367E8">
        <w:rPr>
          <w:rFonts w:ascii="Arial" w:hAnsi="Arial" w:cs="Arial"/>
          <w:color w:val="000000"/>
          <w:kern w:val="3"/>
          <w:sz w:val="20"/>
          <w:szCs w:val="20"/>
        </w:rPr>
        <w:t>37</w:t>
      </w:r>
      <w:r w:rsidRPr="003367E8">
        <w:rPr>
          <w:rFonts w:ascii="Arial" w:hAnsi="Arial" w:cs="Arial"/>
          <w:color w:val="FF0000"/>
          <w:kern w:val="3"/>
          <w:sz w:val="20"/>
          <w:szCs w:val="20"/>
        </w:rPr>
        <w:t xml:space="preserve"> </w:t>
      </w:r>
      <w:r w:rsidRPr="003367E8">
        <w:rPr>
          <w:rFonts w:ascii="Arial" w:hAnsi="Arial" w:cs="Arial"/>
          <w:kern w:val="3"/>
          <w:sz w:val="20"/>
          <w:szCs w:val="20"/>
        </w:rPr>
        <w:t>mm auront l’obligation de se présenter au contrôle sonométrique préliminaire.</w:t>
      </w:r>
    </w:p>
    <w:p w14:paraId="278D0E7C"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Ce diamètre sera contrôlé par les commissaires techniques à l’aide d’un gabarit.</w:t>
      </w:r>
    </w:p>
    <w:p w14:paraId="697161D1"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kern w:val="3"/>
          <w:sz w:val="20"/>
          <w:szCs w:val="20"/>
        </w:rPr>
      </w:pPr>
    </w:p>
    <w:p w14:paraId="3DC286A9"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kern w:val="3"/>
        </w:rPr>
      </w:pPr>
      <w:r w:rsidRPr="003367E8">
        <w:rPr>
          <w:rFonts w:ascii="Arial" w:hAnsi="Arial" w:cs="Arial"/>
          <w:kern w:val="3"/>
          <w:sz w:val="20"/>
          <w:szCs w:val="20"/>
        </w:rPr>
        <w:t xml:space="preserve">Les machines dont le </w:t>
      </w:r>
      <w:r w:rsidRPr="003367E8">
        <w:rPr>
          <w:rFonts w:ascii="Arial" w:hAnsi="Arial" w:cs="Arial"/>
          <w:b/>
          <w:bCs/>
          <w:kern w:val="3"/>
          <w:sz w:val="20"/>
          <w:szCs w:val="20"/>
        </w:rPr>
        <w:t xml:space="preserve">diamètre de sortie d’échappement est inférieur </w:t>
      </w:r>
      <w:r w:rsidRPr="003367E8">
        <w:rPr>
          <w:rFonts w:ascii="Arial" w:hAnsi="Arial" w:cs="Arial"/>
          <w:b/>
          <w:bCs/>
          <w:i/>
          <w:kern w:val="3"/>
          <w:sz w:val="20"/>
          <w:szCs w:val="20"/>
        </w:rPr>
        <w:t xml:space="preserve">ou égal </w:t>
      </w:r>
      <w:r w:rsidRPr="003367E8">
        <w:rPr>
          <w:rFonts w:ascii="Arial" w:hAnsi="Arial" w:cs="Arial"/>
          <w:b/>
          <w:bCs/>
          <w:kern w:val="3"/>
          <w:sz w:val="20"/>
          <w:szCs w:val="20"/>
        </w:rPr>
        <w:t>à cette valeur n’auront pas à passer au contrôle sonométrique préliminaire, sauf à la demande de leur pilote ou des commissaires techniques.</w:t>
      </w:r>
    </w:p>
    <w:p w14:paraId="6AB4E546"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p>
    <w:p w14:paraId="38CC8D24"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r w:rsidRPr="003367E8">
        <w:rPr>
          <w:rFonts w:ascii="Arial" w:hAnsi="Arial" w:cs="Arial"/>
          <w:b/>
          <w:bCs/>
          <w:kern w:val="3"/>
          <w:sz w:val="20"/>
          <w:szCs w:val="20"/>
        </w:rPr>
        <w:t>Par dérogation à ce qui précède, les machines équipées de plaques jaunes devront obligatoirement passer par le contrôle sonométrique préliminaire quel que soit leur diamètre de sortie d’échappement.</w:t>
      </w:r>
    </w:p>
    <w:p w14:paraId="1A4F6856"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p>
    <w:p w14:paraId="73625EF1" w14:textId="339DB14C"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r w:rsidRPr="003367E8">
        <w:rPr>
          <w:rFonts w:ascii="Arial" w:hAnsi="Arial" w:cs="Arial"/>
          <w:b/>
          <w:bCs/>
          <w:kern w:val="3"/>
          <w:sz w:val="20"/>
          <w:szCs w:val="20"/>
        </w:rPr>
        <w:t>En tout état de cause, la circonstance que les pilotes n’aient pas à passer leur machine au contrôle sonométrique préliminaire ne les exonère</w:t>
      </w:r>
      <w:r>
        <w:rPr>
          <w:rFonts w:ascii="Arial" w:hAnsi="Arial" w:cs="Arial"/>
          <w:b/>
          <w:bCs/>
          <w:kern w:val="3"/>
          <w:sz w:val="20"/>
          <w:szCs w:val="20"/>
        </w:rPr>
        <w:t>nt</w:t>
      </w:r>
      <w:r w:rsidRPr="003367E8">
        <w:rPr>
          <w:rFonts w:ascii="Arial" w:hAnsi="Arial" w:cs="Arial"/>
          <w:b/>
          <w:bCs/>
          <w:kern w:val="3"/>
          <w:sz w:val="20"/>
          <w:szCs w:val="20"/>
        </w:rPr>
        <w:t xml:space="preserve"> pas de leur responsabilité d’être en possession d’une machine conforme aux normes sonométriques en vigueur.</w:t>
      </w:r>
    </w:p>
    <w:p w14:paraId="1FE12A21"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b/>
          <w:bCs/>
          <w:kern w:val="3"/>
          <w:sz w:val="20"/>
          <w:szCs w:val="20"/>
        </w:rPr>
      </w:pPr>
    </w:p>
    <w:p w14:paraId="1C1A0118"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Toute machine dépassant les normes sonores sera refusée au départ.</w:t>
      </w:r>
    </w:p>
    <w:p w14:paraId="2CA8A5AD"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 xml:space="preserve">Dans le cas où le régime moteur maximum ne peut être obtenu sans enclencher une vitesse et afin de pouvoir effectuer la mesure, </w:t>
      </w:r>
      <w:r w:rsidRPr="003367E8">
        <w:rPr>
          <w:rFonts w:ascii="Arial" w:hAnsi="Arial" w:cs="Arial"/>
          <w:kern w:val="3"/>
          <w:sz w:val="20"/>
          <w:szCs w:val="20"/>
        </w:rPr>
        <w:t xml:space="preserve">celle-ci </w:t>
      </w:r>
      <w:r w:rsidRPr="003367E8">
        <w:rPr>
          <w:rFonts w:ascii="Arial" w:hAnsi="Arial" w:cs="Arial"/>
          <w:color w:val="000000"/>
          <w:kern w:val="3"/>
          <w:sz w:val="20"/>
          <w:szCs w:val="20"/>
        </w:rPr>
        <w:t>se fera avec une vitesse enclenchée : un dispositif stable et sécurisé décollant la roue arrière du sol devra être fourni par le pilote.</w:t>
      </w:r>
    </w:p>
    <w:p w14:paraId="5CE89AEA"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Si cette mesure s’avère insuffisante et que le régime moteur obtenu présente un écart significatif avec le régime moteur maximum annoncé par le constructeur dans le descriptif technique de la machine, le commissaire technique pourra refuser la machine.</w:t>
      </w:r>
    </w:p>
    <w:p w14:paraId="628BDE45" w14:textId="77777777" w:rsidR="003367E8" w:rsidRPr="003367E8" w:rsidRDefault="003367E8" w:rsidP="003367E8">
      <w:pPr>
        <w:pBdr>
          <w:top w:val="single" w:sz="8" w:space="1" w:color="auto"/>
          <w:left w:val="single" w:sz="8" w:space="4" w:color="auto"/>
          <w:bottom w:val="single" w:sz="8" w:space="1" w:color="auto"/>
          <w:right w:val="single" w:sz="8" w:space="4" w:color="auto"/>
        </w:pBdr>
        <w:shd w:val="clear" w:color="auto" w:fill="FFE599"/>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De même, si un écart significatif est constaté lors des contrôles d’après course avec le régime moteur maximum, une pénalité de 10 places sera prononcée à l’encontre du pilote concerné.</w:t>
      </w:r>
    </w:p>
    <w:p w14:paraId="2ADAE00C"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29D2042D"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Pendant l’épreuve, toute machine dont le pot d’échappement est devenu défectueux pourra être arrêtée. L’échappement devra être remis en état au parc d’assistance avant que le pilote n’entame un nouveau tour. En cas de réparation impossible, la machine ne sera pas autorisée à continuer la course. L’échappement libre est rigoureusement interdit.</w:t>
      </w:r>
    </w:p>
    <w:p w14:paraId="78F707B0"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37EEE6DF" w14:textId="77777777" w:rsidR="003367E8" w:rsidRPr="003367E8" w:rsidRDefault="003367E8" w:rsidP="003367E8">
      <w:pPr>
        <w:tabs>
          <w:tab w:val="left" w:pos="648"/>
          <w:tab w:val="left" w:pos="5832"/>
        </w:tabs>
        <w:suppressAutoHyphens/>
        <w:autoSpaceDN w:val="0"/>
        <w:spacing w:line="240" w:lineRule="atLeast"/>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Au parc fermé, les machines devront être posées sur un support stable, le pilote étant responsable de la stabilité de sa machine.</w:t>
      </w:r>
    </w:p>
    <w:p w14:paraId="631BBD45"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3A38EC1D"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lastRenderedPageBreak/>
        <w:t>Le réservoir doit avoir une contenance totale maximale de 15,151 litres (4 gal.) pour les motos, et de 22 litres (5,8 gal.) pour les Quads, et ne devra posséder qu’un seul orifice de remplissage et qu’un seul orifice de sortie d’alimentation.</w:t>
      </w:r>
    </w:p>
    <w:p w14:paraId="34C6EB87"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4E466F7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Des contrôles de contenance pourront être effectués avant le départ ou après l’arrivée de chaque course.</w:t>
      </w:r>
    </w:p>
    <w:p w14:paraId="7F2EDE6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En cas de non-conformité, le départ pourra être refusé ou la machine sera déclassée.</w:t>
      </w:r>
    </w:p>
    <w:p w14:paraId="4416FBC5"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40C59333"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 transport de récipients de carburant sur le pilote ou dans un récipient autre que le réservoir est formellement interdit sous peine de disqualification.</w:t>
      </w:r>
    </w:p>
    <w:p w14:paraId="76ACF52C"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64469D88"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 xml:space="preserve">Seuls les quads sportifs </w:t>
      </w:r>
      <w:r w:rsidRPr="003367E8">
        <w:rPr>
          <w:rFonts w:ascii="Arial" w:hAnsi="Arial" w:cs="Arial"/>
          <w:b/>
          <w:kern w:val="3"/>
          <w:sz w:val="20"/>
          <w:szCs w:val="20"/>
        </w:rPr>
        <w:t xml:space="preserve">sont autorisés : </w:t>
      </w:r>
      <w:r w:rsidRPr="003367E8">
        <w:rPr>
          <w:rFonts w:ascii="Arial" w:hAnsi="Arial" w:cs="Arial"/>
          <w:color w:val="000000"/>
          <w:kern w:val="3"/>
          <w:sz w:val="20"/>
          <w:szCs w:val="20"/>
        </w:rPr>
        <w:t>Quads dont les roues arrières sont montées sur un axe rigide horizontal assurant la propulsion. Un quad à roues indépendantes à l’arrière assurant la propulsion sans aucun différentiel à l’arrière et pont avant est interdit.</w:t>
      </w:r>
    </w:p>
    <w:p w14:paraId="041650B0"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67222117"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Equipement de protection du pilote</w:t>
      </w:r>
      <w:r w:rsidRPr="003367E8">
        <w:rPr>
          <w:rFonts w:ascii="Arial" w:hAnsi="Arial" w:cs="Arial"/>
          <w:color w:val="000000"/>
          <w:kern w:val="3"/>
          <w:sz w:val="20"/>
          <w:szCs w:val="20"/>
        </w:rPr>
        <w:t> :</w:t>
      </w:r>
    </w:p>
    <w:p w14:paraId="235C4F31"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Pour les casques, seules les normes ECE 22/05, SNELL M 2010 ou JIS T81-33  2007 sont reconnues.</w:t>
      </w:r>
    </w:p>
    <w:p w14:paraId="2756CA7E"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 casque ne doit pas présenter de chocs et il est recommandé de le remplacer si la date de fabrication a plus de 5 ans. Les Commissaires techniques peuvent, le cas échéant, juger que le casque ne présente plus les caractéristiques requises et refuser celui-ci.</w:t>
      </w:r>
    </w:p>
    <w:p w14:paraId="47A30662"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Les casques ouverts (jet) sont interdits.</w:t>
      </w:r>
    </w:p>
    <w:p w14:paraId="5438C9CC"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21A27C0A"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Les casques ayant un appendice aérodynamique (aileron) sont interdits, sauf ceux qui sont homologués d’origine avec cet accessoire.</w:t>
      </w:r>
    </w:p>
    <w:p w14:paraId="717D58CE"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70C4DA7B"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 port de protection dorsale est obligatoire. Pour les protections ne bénéficiant pas du label FFM, celles-ci devront être conformes aux normes suivantes :</w:t>
      </w:r>
    </w:p>
    <w:p w14:paraId="4AFEA66E" w14:textId="5A099FE4" w:rsidR="003367E8" w:rsidRPr="003367E8" w:rsidRDefault="00185AE0" w:rsidP="003367E8">
      <w:pPr>
        <w:tabs>
          <w:tab w:val="left" w:pos="198"/>
        </w:tabs>
        <w:suppressAutoHyphens/>
        <w:autoSpaceDN w:val="0"/>
        <w:ind w:right="-1"/>
        <w:jc w:val="both"/>
        <w:textAlignment w:val="baseline"/>
        <w:rPr>
          <w:rFonts w:ascii="Arial" w:hAnsi="Arial" w:cs="Arial"/>
          <w:color w:val="000000"/>
          <w:kern w:val="3"/>
          <w:sz w:val="20"/>
          <w:szCs w:val="20"/>
        </w:rPr>
      </w:pPr>
      <w:r>
        <w:rPr>
          <w:rFonts w:ascii="Arial" w:hAnsi="Arial" w:cs="Arial"/>
          <w:color w:val="000000"/>
          <w:kern w:val="3"/>
          <w:sz w:val="20"/>
          <w:szCs w:val="20"/>
        </w:rPr>
        <w:t>-</w:t>
      </w:r>
      <w:r>
        <w:rPr>
          <w:rFonts w:ascii="Arial" w:hAnsi="Arial" w:cs="Arial"/>
          <w:color w:val="000000"/>
          <w:kern w:val="3"/>
          <w:sz w:val="20"/>
          <w:szCs w:val="20"/>
        </w:rPr>
        <w:tab/>
        <w:t>pectorale : norme EN.</w:t>
      </w:r>
      <w:r w:rsidR="003367E8" w:rsidRPr="003367E8">
        <w:rPr>
          <w:rFonts w:ascii="Arial" w:hAnsi="Arial" w:cs="Arial"/>
          <w:color w:val="000000"/>
          <w:kern w:val="3"/>
          <w:sz w:val="20"/>
          <w:szCs w:val="20"/>
        </w:rPr>
        <w:t>14021,</w:t>
      </w:r>
    </w:p>
    <w:p w14:paraId="2643ACA5" w14:textId="65AF3CB3" w:rsidR="003367E8" w:rsidRPr="003367E8" w:rsidRDefault="00185AE0" w:rsidP="003367E8">
      <w:pPr>
        <w:tabs>
          <w:tab w:val="left" w:pos="198"/>
        </w:tabs>
        <w:suppressAutoHyphens/>
        <w:autoSpaceDN w:val="0"/>
        <w:ind w:right="-1"/>
        <w:jc w:val="both"/>
        <w:textAlignment w:val="baseline"/>
        <w:rPr>
          <w:rFonts w:ascii="Arial" w:hAnsi="Arial" w:cs="Arial"/>
          <w:color w:val="000000"/>
          <w:kern w:val="3"/>
          <w:sz w:val="20"/>
          <w:szCs w:val="20"/>
        </w:rPr>
      </w:pPr>
      <w:r>
        <w:rPr>
          <w:rFonts w:ascii="Arial" w:hAnsi="Arial" w:cs="Arial"/>
          <w:color w:val="000000"/>
          <w:kern w:val="3"/>
          <w:sz w:val="20"/>
          <w:szCs w:val="20"/>
        </w:rPr>
        <w:t>-</w:t>
      </w:r>
      <w:r>
        <w:rPr>
          <w:rFonts w:ascii="Arial" w:hAnsi="Arial" w:cs="Arial"/>
          <w:color w:val="000000"/>
          <w:kern w:val="3"/>
          <w:sz w:val="20"/>
          <w:szCs w:val="20"/>
        </w:rPr>
        <w:tab/>
        <w:t>dorsale : norme EN.</w:t>
      </w:r>
      <w:r w:rsidR="003367E8" w:rsidRPr="003367E8">
        <w:rPr>
          <w:rFonts w:ascii="Arial" w:hAnsi="Arial" w:cs="Arial"/>
          <w:color w:val="000000"/>
          <w:kern w:val="3"/>
          <w:sz w:val="20"/>
          <w:szCs w:val="20"/>
        </w:rPr>
        <w:t>1621-2,</w:t>
      </w:r>
    </w:p>
    <w:p w14:paraId="0D42F1E3" w14:textId="70C3A620" w:rsidR="003367E8" w:rsidRPr="003367E8" w:rsidRDefault="003367E8" w:rsidP="003367E8">
      <w:pPr>
        <w:tabs>
          <w:tab w:val="left" w:pos="198"/>
        </w:tabs>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w:t>
      </w:r>
      <w:r w:rsidRPr="003367E8">
        <w:rPr>
          <w:rFonts w:ascii="Arial" w:hAnsi="Arial" w:cs="Arial"/>
          <w:color w:val="000000"/>
          <w:kern w:val="3"/>
          <w:sz w:val="20"/>
          <w:szCs w:val="20"/>
        </w:rPr>
        <w:tab/>
        <w:t>gilet intégral (pectorale et</w:t>
      </w:r>
      <w:r w:rsidR="00185AE0">
        <w:rPr>
          <w:rFonts w:ascii="Arial" w:hAnsi="Arial" w:cs="Arial"/>
          <w:color w:val="000000"/>
          <w:kern w:val="3"/>
          <w:sz w:val="20"/>
          <w:szCs w:val="20"/>
        </w:rPr>
        <w:t xml:space="preserve"> dorsale intégrées) : normes EN.14021 et EN.</w:t>
      </w:r>
      <w:r w:rsidRPr="003367E8">
        <w:rPr>
          <w:rFonts w:ascii="Arial" w:hAnsi="Arial" w:cs="Arial"/>
          <w:color w:val="000000"/>
          <w:kern w:val="3"/>
          <w:sz w:val="20"/>
          <w:szCs w:val="20"/>
        </w:rPr>
        <w:t>1621-2.</w:t>
      </w:r>
    </w:p>
    <w:p w14:paraId="109B8E89"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3AB7C99A"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ART. 8</w:t>
      </w:r>
      <w:r w:rsidRPr="003367E8">
        <w:rPr>
          <w:rFonts w:ascii="Arial" w:hAnsi="Arial" w:cs="Arial"/>
          <w:b/>
          <w:iCs/>
          <w:color w:val="000000"/>
          <w:kern w:val="3"/>
          <w:sz w:val="20"/>
          <w:szCs w:val="20"/>
        </w:rPr>
        <w:t xml:space="preserve"> </w:t>
      </w:r>
      <w:r w:rsidRPr="003367E8">
        <w:rPr>
          <w:rFonts w:ascii="Arial" w:hAnsi="Arial" w:cs="Arial"/>
          <w:b/>
          <w:color w:val="000000"/>
          <w:kern w:val="3"/>
          <w:sz w:val="20"/>
          <w:szCs w:val="20"/>
        </w:rPr>
        <w:t>- PARC FERME</w:t>
      </w:r>
    </w:p>
    <w:p w14:paraId="37BDFCC0" w14:textId="77777777" w:rsidR="003367E8" w:rsidRPr="003367E8" w:rsidRDefault="003367E8" w:rsidP="003367E8">
      <w:pPr>
        <w:suppressAutoHyphens/>
        <w:autoSpaceDN w:val="0"/>
        <w:ind w:right="-1"/>
        <w:jc w:val="both"/>
        <w:textAlignment w:val="baseline"/>
        <w:rPr>
          <w:rFonts w:ascii="Arial" w:hAnsi="Arial" w:cs="Arial"/>
          <w:b/>
          <w:color w:val="000000"/>
          <w:kern w:val="3"/>
          <w:sz w:val="20"/>
          <w:szCs w:val="20"/>
        </w:rPr>
      </w:pPr>
    </w:p>
    <w:p w14:paraId="0E96297F" w14:textId="77777777" w:rsidR="003367E8" w:rsidRPr="003367E8" w:rsidRDefault="003367E8" w:rsidP="003367E8">
      <w:pPr>
        <w:suppressAutoHyphens/>
        <w:autoSpaceDN w:val="0"/>
        <w:ind w:right="-1"/>
        <w:jc w:val="both"/>
        <w:textAlignment w:val="baseline"/>
        <w:rPr>
          <w:rFonts w:ascii="Arial" w:hAnsi="Arial" w:cs="Arial"/>
          <w:b/>
          <w:bCs/>
          <w:color w:val="000000"/>
          <w:kern w:val="3"/>
          <w:sz w:val="20"/>
          <w:szCs w:val="20"/>
          <w:shd w:val="clear" w:color="auto" w:fill="FFFF00"/>
        </w:rPr>
      </w:pPr>
      <w:r w:rsidRPr="003367E8">
        <w:rPr>
          <w:rFonts w:ascii="Arial" w:hAnsi="Arial" w:cs="Arial"/>
          <w:b/>
          <w:bCs/>
          <w:color w:val="000000"/>
          <w:kern w:val="3"/>
          <w:sz w:val="20"/>
          <w:szCs w:val="20"/>
        </w:rPr>
        <w:t>8.1 Pré-parc (ou pré-grille)</w:t>
      </w:r>
    </w:p>
    <w:p w14:paraId="31C29526"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La mise en place d’un parc fermé est laissée à l’appréciation des clubs. Toutefois, en l’absence de parc fermé, un pré-parc devra être prévu le jour de l’épreuve pour la mise en grille des machines.</w:t>
      </w:r>
    </w:p>
    <w:p w14:paraId="10E0AC7F"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164647E0" w14:textId="77777777" w:rsidR="003367E8" w:rsidRPr="003367E8" w:rsidRDefault="003367E8" w:rsidP="003367E8">
      <w:pPr>
        <w:suppressAutoHyphens/>
        <w:autoSpaceDN w:val="0"/>
        <w:ind w:right="-1"/>
        <w:jc w:val="both"/>
        <w:textAlignment w:val="baseline"/>
        <w:rPr>
          <w:rFonts w:ascii="Arial" w:hAnsi="Arial" w:cs="Arial"/>
          <w:b/>
          <w:bCs/>
          <w:color w:val="000000"/>
          <w:kern w:val="3"/>
          <w:sz w:val="20"/>
          <w:szCs w:val="20"/>
          <w:shd w:val="clear" w:color="auto" w:fill="FFFF00"/>
        </w:rPr>
      </w:pPr>
      <w:r w:rsidRPr="003367E8">
        <w:rPr>
          <w:rFonts w:ascii="Arial" w:hAnsi="Arial" w:cs="Arial"/>
          <w:b/>
          <w:bCs/>
          <w:color w:val="000000"/>
          <w:kern w:val="3"/>
          <w:sz w:val="20"/>
          <w:szCs w:val="20"/>
        </w:rPr>
        <w:t>8.2 Parc fermé d'arrivée</w:t>
      </w:r>
    </w:p>
    <w:p w14:paraId="214017A5"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 xml:space="preserve">A la fin de l'épreuve, les motos des trois premiers au classement scratch de l’épreuve (au minimum) seront placées en parc fermé afin de procéder à un contrôle technique. </w:t>
      </w:r>
      <w:r w:rsidRPr="003367E8">
        <w:rPr>
          <w:rFonts w:ascii="Arial" w:hAnsi="Arial" w:cs="Arial"/>
          <w:kern w:val="3"/>
          <w:sz w:val="20"/>
          <w:szCs w:val="20"/>
        </w:rPr>
        <w:t>Ce parc fermé devra être au plus près de l’arrivée et clôturé pour qu’aucune personne non-autorisée ne puisse y accéder.</w:t>
      </w:r>
    </w:p>
    <w:p w14:paraId="32D7E26B"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Les motos non rentrées immédiatement en parc fermé seront déclassées.</w:t>
      </w:r>
    </w:p>
    <w:p w14:paraId="287E6FF3"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1599740E"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 xml:space="preserve">ART </w:t>
      </w:r>
      <w:r w:rsidRPr="003367E8">
        <w:rPr>
          <w:rFonts w:ascii="Arial" w:hAnsi="Arial" w:cs="Arial"/>
          <w:b/>
          <w:iCs/>
          <w:color w:val="000000"/>
          <w:kern w:val="3"/>
          <w:sz w:val="20"/>
          <w:szCs w:val="20"/>
        </w:rPr>
        <w:t>9</w:t>
      </w:r>
      <w:r w:rsidRPr="003367E8">
        <w:rPr>
          <w:rFonts w:ascii="Arial" w:hAnsi="Arial" w:cs="Arial"/>
          <w:b/>
          <w:color w:val="000000"/>
          <w:kern w:val="3"/>
          <w:sz w:val="20"/>
          <w:szCs w:val="20"/>
        </w:rPr>
        <w:t xml:space="preserve"> - PARC D’ASSISTANCE</w:t>
      </w:r>
    </w:p>
    <w:p w14:paraId="3B05E818" w14:textId="77777777" w:rsidR="003367E8" w:rsidRPr="003367E8" w:rsidRDefault="003367E8" w:rsidP="003367E8">
      <w:pPr>
        <w:suppressAutoHyphens/>
        <w:autoSpaceDN w:val="0"/>
        <w:ind w:right="-1"/>
        <w:jc w:val="both"/>
        <w:textAlignment w:val="baseline"/>
        <w:rPr>
          <w:rFonts w:ascii="Arial" w:hAnsi="Arial" w:cs="Arial"/>
          <w:b/>
          <w:color w:val="000000"/>
          <w:kern w:val="3"/>
          <w:sz w:val="20"/>
          <w:szCs w:val="20"/>
        </w:rPr>
      </w:pPr>
    </w:p>
    <w:p w14:paraId="6CA5C499"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Un parc d’assistance sera mis en place ; un second parc d’assistance pourra être parallèlement mis en place pour des raisons d’espace ; ils seront rigoureusement interdits au public.</w:t>
      </w:r>
    </w:p>
    <w:p w14:paraId="2E74004B"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kern w:val="3"/>
          <w:sz w:val="20"/>
          <w:szCs w:val="20"/>
        </w:rPr>
        <w:t>Les dossards jaunes et roses seront regroupés dans le parc d’assistance</w:t>
      </w:r>
      <w:r w:rsidRPr="003367E8">
        <w:rPr>
          <w:rFonts w:ascii="Arial" w:hAnsi="Arial" w:cs="Arial"/>
          <w:color w:val="000000"/>
          <w:kern w:val="3"/>
          <w:sz w:val="20"/>
          <w:szCs w:val="20"/>
        </w:rPr>
        <w:t>.</w:t>
      </w:r>
    </w:p>
    <w:p w14:paraId="333C0780" w14:textId="6BF865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 xml:space="preserve">Chaque concurrent </w:t>
      </w:r>
      <w:r w:rsidR="00D466C5">
        <w:rPr>
          <w:rFonts w:ascii="Arial" w:hAnsi="Arial" w:cs="Arial"/>
          <w:color w:val="000000"/>
          <w:kern w:val="3"/>
          <w:sz w:val="20"/>
          <w:szCs w:val="20"/>
        </w:rPr>
        <w:t>a</w:t>
      </w:r>
      <w:r w:rsidRPr="003367E8">
        <w:rPr>
          <w:rFonts w:ascii="Arial" w:hAnsi="Arial" w:cs="Arial"/>
          <w:color w:val="000000"/>
          <w:kern w:val="3"/>
          <w:sz w:val="20"/>
          <w:szCs w:val="20"/>
        </w:rPr>
        <w:t xml:space="preserve"> droit à un emplacement (dont le numéro correspondra au numéro de course du pilote) pour son assistance</w:t>
      </w:r>
      <w:r w:rsidRPr="003367E8">
        <w:rPr>
          <w:rFonts w:ascii="Arial" w:hAnsi="Arial" w:cs="Arial"/>
          <w:kern w:val="3"/>
          <w:sz w:val="20"/>
          <w:szCs w:val="20"/>
        </w:rPr>
        <w:t xml:space="preserve">. </w:t>
      </w:r>
      <w:r w:rsidRPr="003367E8">
        <w:rPr>
          <w:rFonts w:ascii="Arial" w:hAnsi="Arial" w:cs="Arial"/>
          <w:b/>
          <w:bCs/>
          <w:kern w:val="3"/>
          <w:sz w:val="20"/>
          <w:szCs w:val="20"/>
        </w:rPr>
        <w:t>Les pilotes ont l’obligation d’inscrire leur numéro sur leur stand, barnum ou emplacement de façon visible depuis les allées du parc</w:t>
      </w:r>
      <w:r w:rsidRPr="003367E8">
        <w:rPr>
          <w:rFonts w:ascii="Arial" w:hAnsi="Arial" w:cs="Arial"/>
          <w:kern w:val="3"/>
          <w:sz w:val="20"/>
          <w:szCs w:val="20"/>
        </w:rPr>
        <w:t>.</w:t>
      </w:r>
    </w:p>
    <w:p w14:paraId="20F89391"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 xml:space="preserve">Le </w:t>
      </w:r>
      <w:r w:rsidRPr="003367E8">
        <w:rPr>
          <w:rFonts w:ascii="Arial" w:hAnsi="Arial" w:cs="Arial"/>
          <w:kern w:val="3"/>
          <w:sz w:val="20"/>
          <w:szCs w:val="20"/>
        </w:rPr>
        <w:t>nombre m</w:t>
      </w:r>
      <w:r w:rsidRPr="003367E8">
        <w:rPr>
          <w:rFonts w:ascii="Arial" w:hAnsi="Arial" w:cs="Arial"/>
          <w:color w:val="000000"/>
          <w:kern w:val="3"/>
          <w:sz w:val="20"/>
          <w:szCs w:val="20"/>
        </w:rPr>
        <w:t xml:space="preserve">aximum </w:t>
      </w:r>
      <w:r w:rsidRPr="003367E8">
        <w:rPr>
          <w:rFonts w:ascii="Arial" w:hAnsi="Arial" w:cs="Arial"/>
          <w:kern w:val="3"/>
          <w:sz w:val="20"/>
          <w:szCs w:val="20"/>
        </w:rPr>
        <w:t xml:space="preserve">d’assistants et </w:t>
      </w:r>
      <w:r w:rsidRPr="003367E8">
        <w:rPr>
          <w:rFonts w:ascii="Arial" w:hAnsi="Arial" w:cs="Arial"/>
          <w:color w:val="000000"/>
          <w:kern w:val="3"/>
          <w:sz w:val="20"/>
          <w:szCs w:val="20"/>
        </w:rPr>
        <w:t>panneauteurs autorisés par pilote est de trois</w:t>
      </w:r>
      <w:r w:rsidRPr="003367E8">
        <w:rPr>
          <w:rFonts w:ascii="Arial" w:hAnsi="Arial" w:cs="Arial"/>
          <w:kern w:val="3"/>
          <w:sz w:val="20"/>
          <w:szCs w:val="20"/>
        </w:rPr>
        <w:t>. Les clubs organisateurs pourront obliger les assistants ou panneauteurs à être titulaires d’une licence (a</w:t>
      </w:r>
      <w:r w:rsidRPr="003367E8">
        <w:rPr>
          <w:rFonts w:ascii="Arial" w:hAnsi="Arial" w:cs="Arial"/>
          <w:i/>
          <w:color w:val="000000"/>
          <w:kern w:val="3"/>
          <w:sz w:val="20"/>
          <w:szCs w:val="20"/>
        </w:rPr>
        <w:t xml:space="preserve"> minima</w:t>
      </w:r>
      <w:r w:rsidRPr="003367E8">
        <w:rPr>
          <w:rFonts w:ascii="Arial" w:hAnsi="Arial" w:cs="Arial"/>
          <w:color w:val="000000"/>
          <w:kern w:val="3"/>
          <w:sz w:val="20"/>
          <w:szCs w:val="20"/>
        </w:rPr>
        <w:t xml:space="preserve"> LAP)</w:t>
      </w:r>
      <w:r w:rsidRPr="003367E8">
        <w:rPr>
          <w:color w:val="000000"/>
          <w:kern w:val="3"/>
        </w:rPr>
        <w:t xml:space="preserve">. </w:t>
      </w:r>
      <w:r w:rsidRPr="003367E8">
        <w:rPr>
          <w:rFonts w:ascii="Arial" w:hAnsi="Arial" w:cs="Arial"/>
          <w:color w:val="000000"/>
          <w:kern w:val="3"/>
          <w:sz w:val="20"/>
          <w:szCs w:val="20"/>
        </w:rPr>
        <w:t>L’accès au parc d'assistance est interdit aux jeunes de moins de 16 ans, hormis aux pilotes participant à la course en cours.</w:t>
      </w:r>
    </w:p>
    <w:p w14:paraId="7B41E1E3"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color w:val="000000"/>
          <w:kern w:val="3"/>
          <w:sz w:val="20"/>
          <w:szCs w:val="20"/>
        </w:rPr>
        <w:t>Tout outillage à moteur thermique est interdit dans le parc d'assistance.</w:t>
      </w:r>
    </w:p>
    <w:p w14:paraId="2983B4DB"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3CBE04E8"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Le parc d’assistance disposera d’une entrée et d’une sortie distincte. Par mesure de sécurité, la circulation dans le parc se fera en sens unique</w:t>
      </w:r>
      <w:r w:rsidRPr="003367E8">
        <w:rPr>
          <w:rFonts w:ascii="Arial" w:hAnsi="Arial" w:cs="Arial"/>
          <w:color w:val="FF0000"/>
          <w:kern w:val="3"/>
          <w:sz w:val="20"/>
          <w:szCs w:val="20"/>
        </w:rPr>
        <w:t>.</w:t>
      </w:r>
      <w:r w:rsidRPr="003367E8">
        <w:rPr>
          <w:rFonts w:ascii="Arial" w:hAnsi="Arial" w:cs="Arial"/>
          <w:color w:val="000000"/>
          <w:kern w:val="3"/>
          <w:sz w:val="20"/>
          <w:szCs w:val="20"/>
        </w:rPr>
        <w:t xml:space="preserve"> Tout concurrent surpris à créer le désordre, à couper ou à prendre le parc dans le mauvais sens se verra infliger une sanction (voir tableau). Tout assistant qui ne respectera pas la discipline du parc et créera des désordres entraînera </w:t>
      </w:r>
      <w:r w:rsidRPr="003367E8">
        <w:rPr>
          <w:rFonts w:ascii="Arial" w:hAnsi="Arial" w:cs="Arial"/>
          <w:kern w:val="3"/>
          <w:sz w:val="20"/>
          <w:szCs w:val="20"/>
        </w:rPr>
        <w:t>la pénalisation</w:t>
      </w:r>
      <w:r w:rsidRPr="003367E8">
        <w:rPr>
          <w:rFonts w:ascii="Arial" w:hAnsi="Arial" w:cs="Arial"/>
          <w:i/>
          <w:kern w:val="3"/>
          <w:sz w:val="20"/>
          <w:szCs w:val="20"/>
        </w:rPr>
        <w:t xml:space="preserve"> </w:t>
      </w:r>
      <w:r w:rsidRPr="003367E8">
        <w:rPr>
          <w:rFonts w:ascii="Arial" w:hAnsi="Arial" w:cs="Arial"/>
          <w:color w:val="000000"/>
          <w:kern w:val="3"/>
          <w:sz w:val="20"/>
          <w:szCs w:val="20"/>
        </w:rPr>
        <w:t>du concurrent dont il assure l’assistance.</w:t>
      </w:r>
    </w:p>
    <w:p w14:paraId="0E3ACDBF" w14:textId="77777777" w:rsidR="00DB0D5D"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 xml:space="preserve">A la sortie du parc, les concurrents reprendront obligatoirement le parcours au point de sortie et devront se faire identifier auprès du contrôleur sous peine d’être disqualifiés. </w:t>
      </w:r>
    </w:p>
    <w:p w14:paraId="60CF1FD5" w14:textId="00F3E0B2"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lastRenderedPageBreak/>
        <w:t xml:space="preserve">Le contrôle de la sortie du parc de ravitaillement sera sous la responsabilité d’un contrôleur technique ou d’un officiel nommé par la Ligue ou d’un </w:t>
      </w:r>
      <w:r w:rsidRPr="003367E8">
        <w:rPr>
          <w:rFonts w:ascii="Arial" w:hAnsi="Arial" w:cs="Arial"/>
          <w:kern w:val="3"/>
          <w:sz w:val="20"/>
          <w:szCs w:val="20"/>
        </w:rPr>
        <w:t>m</w:t>
      </w:r>
      <w:r w:rsidRPr="003367E8">
        <w:rPr>
          <w:rFonts w:ascii="Arial" w:hAnsi="Arial" w:cs="Arial"/>
          <w:color w:val="000000"/>
          <w:kern w:val="3"/>
          <w:sz w:val="20"/>
          <w:szCs w:val="20"/>
        </w:rPr>
        <w:t>embre du club organisateur. La configuration de cette sortie du parc ne doit permettre le passage que d’une machine à la fois.</w:t>
      </w:r>
    </w:p>
    <w:p w14:paraId="264D3C19" w14:textId="77777777" w:rsidR="00C32EBE" w:rsidRPr="003367E8" w:rsidRDefault="00C32EBE" w:rsidP="003367E8">
      <w:pPr>
        <w:suppressAutoHyphens/>
        <w:autoSpaceDN w:val="0"/>
        <w:ind w:right="-1"/>
        <w:jc w:val="both"/>
        <w:textAlignment w:val="baseline"/>
        <w:rPr>
          <w:rFonts w:ascii="Arial" w:hAnsi="Arial" w:cs="Arial"/>
          <w:color w:val="000000"/>
          <w:kern w:val="3"/>
          <w:sz w:val="20"/>
          <w:szCs w:val="20"/>
        </w:rPr>
      </w:pPr>
    </w:p>
    <w:p w14:paraId="2D415C35" w14:textId="77777777" w:rsidR="003367E8" w:rsidRPr="003367E8" w:rsidRDefault="003367E8" w:rsidP="003367E8">
      <w:pPr>
        <w:suppressAutoHyphens/>
        <w:autoSpaceDN w:val="0"/>
        <w:ind w:right="-1"/>
        <w:jc w:val="both"/>
        <w:textAlignment w:val="baseline"/>
        <w:rPr>
          <w:rFonts w:ascii="Arial" w:hAnsi="Arial" w:cs="Arial"/>
          <w:b/>
          <w:color w:val="000000"/>
          <w:kern w:val="3"/>
          <w:sz w:val="20"/>
          <w:szCs w:val="20"/>
        </w:rPr>
      </w:pPr>
      <w:r w:rsidRPr="003367E8">
        <w:rPr>
          <w:rFonts w:ascii="Arial" w:hAnsi="Arial" w:cs="Arial"/>
          <w:b/>
          <w:color w:val="000000"/>
          <w:kern w:val="3"/>
          <w:sz w:val="20"/>
          <w:szCs w:val="20"/>
        </w:rPr>
        <w:t>Stands</w:t>
      </w:r>
    </w:p>
    <w:p w14:paraId="3F7B2350" w14:textId="5FF37874" w:rsidR="003367E8" w:rsidRPr="003367E8" w:rsidRDefault="003367E8" w:rsidP="00016618">
      <w:pPr>
        <w:suppressAutoHyphens/>
        <w:autoSpaceDN w:val="0"/>
        <w:jc w:val="both"/>
        <w:textAlignment w:val="baseline"/>
        <w:rPr>
          <w:kern w:val="3"/>
        </w:rPr>
      </w:pPr>
      <w:r w:rsidRPr="003367E8">
        <w:rPr>
          <w:rFonts w:ascii="Arial" w:hAnsi="Arial" w:cs="Arial"/>
          <w:bCs/>
          <w:color w:val="000000"/>
          <w:kern w:val="3"/>
          <w:sz w:val="20"/>
          <w:szCs w:val="20"/>
        </w:rPr>
        <w:t>Les stands de ravitaillement doivent être séparés du parc coureur. Les allées de circulation doivent</w:t>
      </w:r>
      <w:r w:rsidR="00C46F5E">
        <w:rPr>
          <w:rFonts w:ascii="Arial" w:hAnsi="Arial" w:cs="Arial"/>
          <w:bCs/>
          <w:color w:val="000000"/>
          <w:kern w:val="3"/>
          <w:sz w:val="20"/>
          <w:szCs w:val="20"/>
        </w:rPr>
        <w:t xml:space="preserve"> avoir une largeur minimum de 2</w:t>
      </w:r>
      <w:r w:rsidRPr="003367E8">
        <w:rPr>
          <w:rFonts w:ascii="Arial" w:hAnsi="Arial" w:cs="Arial"/>
          <w:bCs/>
          <w:color w:val="000000"/>
          <w:kern w:val="3"/>
          <w:sz w:val="20"/>
          <w:szCs w:val="20"/>
        </w:rPr>
        <w:t>m.</w:t>
      </w:r>
    </w:p>
    <w:p w14:paraId="72068788" w14:textId="2F446C34" w:rsidR="003367E8" w:rsidRPr="003367E8" w:rsidRDefault="003367E8" w:rsidP="00016618">
      <w:pPr>
        <w:suppressAutoHyphens/>
        <w:autoSpaceDN w:val="0"/>
        <w:jc w:val="both"/>
        <w:textAlignment w:val="baseline"/>
        <w:rPr>
          <w:kern w:val="3"/>
        </w:rPr>
      </w:pPr>
      <w:r w:rsidRPr="003367E8">
        <w:rPr>
          <w:rFonts w:ascii="Arial" w:hAnsi="Arial" w:cs="Arial"/>
          <w:b/>
          <w:bCs/>
          <w:color w:val="000000"/>
          <w:kern w:val="3"/>
          <w:sz w:val="20"/>
          <w:szCs w:val="20"/>
        </w:rPr>
        <w:t>Un stand par équipe</w:t>
      </w:r>
      <w:r w:rsidRPr="003367E8">
        <w:rPr>
          <w:rFonts w:ascii="Arial" w:hAnsi="Arial" w:cs="Arial"/>
          <w:bCs/>
          <w:color w:val="000000"/>
          <w:kern w:val="3"/>
          <w:sz w:val="20"/>
          <w:szCs w:val="20"/>
        </w:rPr>
        <w:t xml:space="preserve"> d’une surface de 9 mètres carrés au minimum doit être prévu pour accueillir les pilotes, les mécaniciens et le matériel.</w:t>
      </w:r>
      <w:r w:rsidRPr="003367E8">
        <w:rPr>
          <w:rFonts w:ascii="Arial" w:hAnsi="Arial" w:cs="Arial"/>
          <w:bCs/>
          <w:color w:val="FF0000"/>
          <w:kern w:val="3"/>
          <w:sz w:val="20"/>
          <w:szCs w:val="20"/>
        </w:rPr>
        <w:t xml:space="preserve"> </w:t>
      </w:r>
      <w:r w:rsidRPr="003367E8">
        <w:rPr>
          <w:rFonts w:ascii="Arial" w:hAnsi="Arial" w:cs="Arial"/>
          <w:bCs/>
          <w:color w:val="000000"/>
          <w:kern w:val="3"/>
          <w:sz w:val="20"/>
          <w:szCs w:val="20"/>
        </w:rPr>
        <w:t xml:space="preserve">Chaque concurrent devra y transporter ses jerricans et autres matériels (caisse à outils, etc.) et obligatoirement un extincteur, </w:t>
      </w:r>
      <w:r w:rsidR="00016618" w:rsidRPr="00016618">
        <w:rPr>
          <w:rFonts w:ascii="Arial" w:hAnsi="Arial" w:cs="Arial"/>
          <w:bCs/>
          <w:i/>
          <w:color w:val="000000"/>
          <w:kern w:val="3"/>
          <w:sz w:val="20"/>
          <w:szCs w:val="20"/>
        </w:rPr>
        <w:t>a</w:t>
      </w:r>
      <w:r w:rsidRPr="003367E8">
        <w:rPr>
          <w:rFonts w:ascii="Arial" w:hAnsi="Arial" w:cs="Arial"/>
          <w:bCs/>
          <w:i/>
          <w:color w:val="000000"/>
          <w:kern w:val="3"/>
          <w:sz w:val="20"/>
          <w:szCs w:val="20"/>
        </w:rPr>
        <w:t xml:space="preserve"> minima</w:t>
      </w:r>
      <w:r w:rsidR="00E41D00">
        <w:rPr>
          <w:rFonts w:ascii="Arial" w:hAnsi="Arial" w:cs="Arial"/>
          <w:bCs/>
          <w:color w:val="000000"/>
          <w:kern w:val="3"/>
          <w:sz w:val="20"/>
          <w:szCs w:val="20"/>
        </w:rPr>
        <w:t xml:space="preserve"> de 2kg</w:t>
      </w:r>
      <w:r w:rsidRPr="003367E8">
        <w:rPr>
          <w:rFonts w:ascii="Arial" w:hAnsi="Arial" w:cs="Arial"/>
          <w:bCs/>
          <w:color w:val="000000"/>
          <w:kern w:val="3"/>
          <w:sz w:val="20"/>
          <w:szCs w:val="20"/>
        </w:rPr>
        <w:t>, poudre A B C, en état de fonctionnement. L’extincteur devra être placé d’une manière judicieuse et facilement vérifiable par les commissaires. En dehors des concurrents, il est strictement interdit de pénétrer et circuler dans la zone des stands avec un engin à moteur quel qu’il soit.</w:t>
      </w:r>
    </w:p>
    <w:p w14:paraId="7F8A5394" w14:textId="77777777" w:rsidR="003367E8" w:rsidRPr="003367E8" w:rsidRDefault="003367E8" w:rsidP="00016618">
      <w:pPr>
        <w:suppressAutoHyphens/>
        <w:autoSpaceDN w:val="0"/>
        <w:jc w:val="both"/>
        <w:textAlignment w:val="baseline"/>
        <w:rPr>
          <w:rFonts w:ascii="Arial" w:hAnsi="Arial" w:cs="Arial"/>
          <w:b/>
          <w:color w:val="000000"/>
          <w:kern w:val="3"/>
          <w:sz w:val="20"/>
          <w:szCs w:val="20"/>
        </w:rPr>
      </w:pPr>
      <w:r w:rsidRPr="003367E8">
        <w:rPr>
          <w:rFonts w:ascii="Arial" w:hAnsi="Arial" w:cs="Arial"/>
          <w:b/>
          <w:color w:val="000000"/>
          <w:kern w:val="3"/>
          <w:sz w:val="20"/>
          <w:szCs w:val="20"/>
        </w:rPr>
        <w:t>Il est strictement interdit de fumer dans la zone des stands.</w:t>
      </w:r>
    </w:p>
    <w:p w14:paraId="78B5599C" w14:textId="77777777" w:rsidR="003367E8" w:rsidRPr="003367E8" w:rsidRDefault="003367E8" w:rsidP="00016618">
      <w:pPr>
        <w:tabs>
          <w:tab w:val="left" w:pos="648"/>
          <w:tab w:val="left" w:pos="4140"/>
          <w:tab w:val="left" w:pos="5832"/>
        </w:tabs>
        <w:suppressAutoHyphens/>
        <w:autoSpaceDN w:val="0"/>
        <w:jc w:val="both"/>
        <w:textAlignment w:val="baseline"/>
        <w:rPr>
          <w:rFonts w:ascii="Arial" w:hAnsi="Arial" w:cs="Arial"/>
          <w:color w:val="000000"/>
          <w:kern w:val="3"/>
          <w:sz w:val="20"/>
          <w:szCs w:val="20"/>
        </w:rPr>
      </w:pPr>
      <w:r w:rsidRPr="003367E8">
        <w:rPr>
          <w:rFonts w:ascii="Arial" w:hAnsi="Arial" w:cs="Arial"/>
          <w:color w:val="000000"/>
          <w:kern w:val="3"/>
          <w:sz w:val="20"/>
          <w:szCs w:val="20"/>
        </w:rPr>
        <w:t>Tout système de nettoyage à haute pression est interdit dans le parc de ravitaillement.</w:t>
      </w:r>
    </w:p>
    <w:p w14:paraId="603BB7D2" w14:textId="77777777" w:rsidR="003367E8" w:rsidRPr="003367E8" w:rsidRDefault="003367E8" w:rsidP="00016618">
      <w:pPr>
        <w:tabs>
          <w:tab w:val="left" w:pos="648"/>
          <w:tab w:val="left" w:pos="5670"/>
          <w:tab w:val="left" w:pos="5832"/>
        </w:tabs>
        <w:suppressAutoHyphens/>
        <w:autoSpaceDN w:val="0"/>
        <w:jc w:val="both"/>
        <w:textAlignment w:val="baseline"/>
        <w:rPr>
          <w:rFonts w:ascii="Arial" w:hAnsi="Arial" w:cs="Arial"/>
          <w:color w:val="000000"/>
          <w:kern w:val="3"/>
          <w:sz w:val="20"/>
          <w:szCs w:val="20"/>
        </w:rPr>
      </w:pPr>
    </w:p>
    <w:p w14:paraId="6E07E0C2" w14:textId="77777777" w:rsidR="003367E8" w:rsidRPr="003367E8" w:rsidRDefault="003367E8" w:rsidP="00016618">
      <w:pPr>
        <w:tabs>
          <w:tab w:val="left" w:pos="648"/>
          <w:tab w:val="left" w:pos="5670"/>
          <w:tab w:val="left" w:pos="5832"/>
        </w:tabs>
        <w:suppressAutoHyphens/>
        <w:autoSpaceDN w:val="0"/>
        <w:jc w:val="both"/>
        <w:textAlignment w:val="baseline"/>
        <w:rPr>
          <w:kern w:val="3"/>
        </w:rPr>
      </w:pPr>
      <w:r w:rsidRPr="003367E8">
        <w:rPr>
          <w:rFonts w:ascii="Arial" w:hAnsi="Arial" w:cs="Arial"/>
          <w:color w:val="000000"/>
          <w:kern w:val="3"/>
          <w:sz w:val="20"/>
          <w:szCs w:val="20"/>
        </w:rPr>
        <w:t xml:space="preserve">Les concurrents doivent diminuer leur vitesse dans le couloir de décélération. Dans la zone de ravitaillement, la circulation doit s’y faire en sens unique. </w:t>
      </w:r>
      <w:r w:rsidRPr="003367E8">
        <w:rPr>
          <w:rFonts w:ascii="Arial" w:hAnsi="Arial" w:cs="Arial"/>
          <w:kern w:val="3"/>
          <w:sz w:val="20"/>
          <w:szCs w:val="20"/>
        </w:rPr>
        <w:t>La vitesse est limitée dans le parc et fera l’objet de contrôles radars et/ou de sanctions par les officiels. Un commissaire sera positionné à l’entrée du parc ravitaillement et fera observer un arrêt au pilote avant son entrée dans le stand.</w:t>
      </w:r>
    </w:p>
    <w:p w14:paraId="3F465AC7" w14:textId="77777777" w:rsidR="003367E8" w:rsidRPr="003367E8" w:rsidRDefault="003367E8" w:rsidP="00016618">
      <w:pPr>
        <w:tabs>
          <w:tab w:val="left" w:pos="648"/>
          <w:tab w:val="left" w:pos="5670"/>
          <w:tab w:val="left" w:pos="5832"/>
        </w:tabs>
        <w:suppressAutoHyphens/>
        <w:autoSpaceDN w:val="0"/>
        <w:jc w:val="both"/>
        <w:textAlignment w:val="baseline"/>
        <w:rPr>
          <w:rFonts w:ascii="Arial" w:hAnsi="Arial" w:cs="Arial"/>
          <w:color w:val="000000"/>
          <w:kern w:val="3"/>
          <w:sz w:val="20"/>
          <w:szCs w:val="20"/>
        </w:rPr>
      </w:pPr>
    </w:p>
    <w:p w14:paraId="09155824" w14:textId="77777777" w:rsidR="003367E8" w:rsidRPr="003367E8" w:rsidRDefault="003367E8" w:rsidP="00016618">
      <w:pPr>
        <w:tabs>
          <w:tab w:val="left" w:pos="648"/>
          <w:tab w:val="left" w:pos="5670"/>
          <w:tab w:val="left" w:pos="5832"/>
        </w:tabs>
        <w:suppressAutoHyphens/>
        <w:autoSpaceDN w:val="0"/>
        <w:jc w:val="both"/>
        <w:textAlignment w:val="baseline"/>
        <w:rPr>
          <w:kern w:val="3"/>
        </w:rPr>
      </w:pPr>
      <w:r w:rsidRPr="003367E8">
        <w:rPr>
          <w:rFonts w:ascii="Arial" w:hAnsi="Arial" w:cs="Arial"/>
          <w:color w:val="000000"/>
          <w:kern w:val="3"/>
          <w:sz w:val="20"/>
          <w:szCs w:val="20"/>
        </w:rPr>
        <w:t>La vitesse retenue, selon la nature du sol, sera annoncée au briefing et pourra être affichée à l’entrée du parc de ravitaillement pour chaque course.</w:t>
      </w:r>
    </w:p>
    <w:p w14:paraId="12E31A5F"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2D777851" w14:textId="77777777" w:rsidR="003367E8" w:rsidRPr="003367E8" w:rsidRDefault="003367E8" w:rsidP="00DB0D5D">
      <w:pPr>
        <w:pBdr>
          <w:top w:val="single" w:sz="8" w:space="1" w:color="00000A"/>
          <w:left w:val="single" w:sz="8" w:space="4" w:color="00000A"/>
          <w:bottom w:val="single" w:sz="8" w:space="1" w:color="00000A"/>
          <w:right w:val="single" w:sz="8" w:space="4" w:color="00000A"/>
        </w:pBdr>
        <w:shd w:val="clear" w:color="auto" w:fill="FFE599"/>
        <w:suppressAutoHyphens/>
        <w:autoSpaceDN w:val="0"/>
        <w:jc w:val="both"/>
        <w:textAlignment w:val="baseline"/>
        <w:rPr>
          <w:rFonts w:ascii="Arial" w:hAnsi="Arial" w:cs="Arial"/>
          <w:b/>
          <w:kern w:val="3"/>
          <w:sz w:val="20"/>
          <w:szCs w:val="20"/>
        </w:rPr>
      </w:pPr>
      <w:r w:rsidRPr="003367E8">
        <w:rPr>
          <w:rFonts w:ascii="Arial" w:hAnsi="Arial" w:cs="Arial"/>
          <w:b/>
          <w:kern w:val="3"/>
          <w:sz w:val="20"/>
          <w:szCs w:val="20"/>
        </w:rPr>
        <w:t>Les pilotes devront obligatoirement effectuer</w:t>
      </w:r>
      <w:r w:rsidRPr="003367E8">
        <w:rPr>
          <w:rFonts w:ascii="Arial" w:hAnsi="Arial" w:cs="Arial"/>
          <w:b/>
          <w:bCs/>
          <w:kern w:val="3"/>
          <w:sz w:val="20"/>
          <w:szCs w:val="20"/>
        </w:rPr>
        <w:t>, avec ou sans ravitaillement</w:t>
      </w:r>
      <w:r w:rsidRPr="003367E8">
        <w:rPr>
          <w:rFonts w:ascii="Arial" w:hAnsi="Arial" w:cs="Arial"/>
          <w:b/>
          <w:kern w:val="3"/>
          <w:sz w:val="20"/>
          <w:szCs w:val="20"/>
        </w:rPr>
        <w:t xml:space="preserve"> :</w:t>
      </w:r>
    </w:p>
    <w:p w14:paraId="5B4F920B" w14:textId="77777777" w:rsidR="003367E8" w:rsidRPr="003367E8" w:rsidRDefault="003367E8" w:rsidP="00DB0D5D">
      <w:pPr>
        <w:pBdr>
          <w:top w:val="single" w:sz="8" w:space="1" w:color="00000A"/>
          <w:left w:val="single" w:sz="8" w:space="4" w:color="00000A"/>
          <w:bottom w:val="single" w:sz="8" w:space="1" w:color="00000A"/>
          <w:right w:val="single" w:sz="8" w:space="4" w:color="00000A"/>
        </w:pBdr>
        <w:shd w:val="clear" w:color="auto" w:fill="FFE599"/>
        <w:tabs>
          <w:tab w:val="left" w:pos="284"/>
          <w:tab w:val="left" w:pos="648"/>
          <w:tab w:val="left" w:pos="5832"/>
        </w:tabs>
        <w:suppressAutoHyphens/>
        <w:autoSpaceDN w:val="0"/>
        <w:jc w:val="both"/>
        <w:textAlignment w:val="baseline"/>
        <w:rPr>
          <w:rFonts w:ascii="Arial" w:hAnsi="Arial" w:cs="Arial"/>
          <w:kern w:val="3"/>
          <w:sz w:val="20"/>
          <w:szCs w:val="20"/>
        </w:rPr>
      </w:pPr>
      <w:r w:rsidRPr="003367E8">
        <w:rPr>
          <w:rFonts w:ascii="Arial" w:hAnsi="Arial" w:cs="Arial"/>
          <w:b/>
          <w:kern w:val="3"/>
          <w:sz w:val="20"/>
          <w:szCs w:val="20"/>
        </w:rPr>
        <w:t>-</w:t>
      </w:r>
      <w:r w:rsidRPr="003367E8">
        <w:rPr>
          <w:rFonts w:ascii="Arial" w:hAnsi="Arial" w:cs="Arial"/>
          <w:kern w:val="3"/>
          <w:sz w:val="20"/>
          <w:szCs w:val="20"/>
        </w:rPr>
        <w:tab/>
        <w:t>pour la catégorie Espoirs : 1 passage aux stands.</w:t>
      </w:r>
    </w:p>
    <w:p w14:paraId="417D7986" w14:textId="77777777" w:rsidR="00DB0D5D" w:rsidRPr="00DB0D5D" w:rsidRDefault="00DB0D5D" w:rsidP="00DB0D5D">
      <w:pPr>
        <w:widowControl w:val="0"/>
        <w:numPr>
          <w:ilvl w:val="0"/>
          <w:numId w:val="24"/>
        </w:numPr>
        <w:pBdr>
          <w:top w:val="single" w:sz="8" w:space="1" w:color="00000A"/>
          <w:left w:val="single" w:sz="8" w:space="4" w:color="00000A"/>
          <w:bottom w:val="single" w:sz="8" w:space="1" w:color="00000A"/>
          <w:right w:val="single" w:sz="8" w:space="4" w:color="00000A"/>
        </w:pBdr>
        <w:shd w:val="clear" w:color="auto" w:fill="FFE599"/>
        <w:tabs>
          <w:tab w:val="left" w:pos="284"/>
        </w:tabs>
        <w:suppressAutoHyphens/>
        <w:autoSpaceDN w:val="0"/>
        <w:ind w:left="0" w:firstLine="0"/>
        <w:jc w:val="both"/>
        <w:textAlignment w:val="baseline"/>
        <w:rPr>
          <w:rFonts w:ascii="Arial" w:hAnsi="Arial" w:cs="Arial"/>
          <w:kern w:val="3"/>
          <w:sz w:val="20"/>
          <w:szCs w:val="20"/>
        </w:rPr>
      </w:pPr>
      <w:r w:rsidRPr="00DB0D5D">
        <w:rPr>
          <w:rFonts w:ascii="Arial" w:hAnsi="Arial" w:cs="Arial"/>
          <w:kern w:val="3"/>
          <w:sz w:val="20"/>
          <w:szCs w:val="20"/>
        </w:rPr>
        <w:t>pour le</w:t>
      </w:r>
      <w:r w:rsidR="003367E8" w:rsidRPr="003367E8">
        <w:rPr>
          <w:rFonts w:ascii="Arial" w:hAnsi="Arial" w:cs="Arial"/>
          <w:kern w:val="3"/>
          <w:sz w:val="20"/>
          <w:szCs w:val="20"/>
        </w:rPr>
        <w:t>s catégories Juniors et Quads : 2 passages aux stands.</w:t>
      </w:r>
    </w:p>
    <w:p w14:paraId="24AC22A4" w14:textId="23BC6D8D" w:rsidR="00DB0D5D" w:rsidRPr="00DB0D5D" w:rsidRDefault="003367E8" w:rsidP="00DB0D5D">
      <w:pPr>
        <w:widowControl w:val="0"/>
        <w:numPr>
          <w:ilvl w:val="0"/>
          <w:numId w:val="24"/>
        </w:numPr>
        <w:pBdr>
          <w:top w:val="single" w:sz="8" w:space="1" w:color="00000A"/>
          <w:left w:val="single" w:sz="8" w:space="4" w:color="00000A"/>
          <w:bottom w:val="single" w:sz="8" w:space="1" w:color="00000A"/>
          <w:right w:val="single" w:sz="8" w:space="4" w:color="00000A"/>
        </w:pBdr>
        <w:shd w:val="clear" w:color="auto" w:fill="FFE599"/>
        <w:tabs>
          <w:tab w:val="left" w:pos="284"/>
        </w:tabs>
        <w:suppressAutoHyphens/>
        <w:autoSpaceDN w:val="0"/>
        <w:ind w:left="0" w:firstLine="0"/>
        <w:jc w:val="both"/>
        <w:textAlignment w:val="baseline"/>
        <w:rPr>
          <w:rFonts w:ascii="Arial" w:hAnsi="Arial" w:cs="Arial"/>
          <w:kern w:val="3"/>
          <w:sz w:val="20"/>
          <w:szCs w:val="20"/>
        </w:rPr>
      </w:pPr>
      <w:r w:rsidRPr="003367E8">
        <w:rPr>
          <w:rFonts w:ascii="Arial" w:hAnsi="Arial" w:cs="Arial"/>
          <w:kern w:val="3"/>
          <w:sz w:val="20"/>
          <w:szCs w:val="20"/>
        </w:rPr>
        <w:t>pour les catégories motos : 3 passages aux stands.</w:t>
      </w:r>
    </w:p>
    <w:p w14:paraId="3ED75A6C" w14:textId="77777777" w:rsidR="003367E8" w:rsidRPr="003367E8" w:rsidRDefault="003367E8" w:rsidP="00DB0D5D">
      <w:pPr>
        <w:pBdr>
          <w:top w:val="single" w:sz="8" w:space="1" w:color="00000A"/>
          <w:left w:val="single" w:sz="8" w:space="4" w:color="00000A"/>
          <w:bottom w:val="single" w:sz="8" w:space="1" w:color="00000A"/>
          <w:right w:val="single" w:sz="8" w:space="4" w:color="00000A"/>
        </w:pBdr>
        <w:shd w:val="clear" w:color="auto" w:fill="FFE599"/>
        <w:tabs>
          <w:tab w:val="left" w:pos="284"/>
        </w:tabs>
        <w:suppressAutoHyphens/>
        <w:autoSpaceDN w:val="0"/>
        <w:jc w:val="both"/>
        <w:textAlignment w:val="baseline"/>
        <w:rPr>
          <w:rFonts w:ascii="Arial" w:hAnsi="Arial" w:cs="Arial"/>
          <w:bCs/>
          <w:kern w:val="3"/>
          <w:sz w:val="20"/>
          <w:szCs w:val="20"/>
        </w:rPr>
      </w:pPr>
      <w:r w:rsidRPr="003367E8">
        <w:rPr>
          <w:rFonts w:ascii="Arial" w:hAnsi="Arial" w:cs="Arial"/>
          <w:bCs/>
          <w:kern w:val="3"/>
          <w:sz w:val="20"/>
          <w:szCs w:val="20"/>
        </w:rPr>
        <w:t>Si l’épreuve est écourtée sur décision de la Direction de Course et ne fait donc pas la durée initialement prévue, l’obligation de passages aux stands est annulée.</w:t>
      </w:r>
    </w:p>
    <w:p w14:paraId="66B4B7ED" w14:textId="77777777" w:rsidR="003367E8" w:rsidRPr="003367E8" w:rsidRDefault="003367E8" w:rsidP="003367E8">
      <w:pPr>
        <w:tabs>
          <w:tab w:val="left" w:pos="284"/>
          <w:tab w:val="left" w:pos="1418"/>
          <w:tab w:val="left" w:pos="5103"/>
        </w:tabs>
        <w:suppressAutoHyphens/>
        <w:autoSpaceDN w:val="0"/>
        <w:ind w:right="-1"/>
        <w:jc w:val="both"/>
        <w:textAlignment w:val="baseline"/>
        <w:rPr>
          <w:rFonts w:ascii="Arial" w:hAnsi="Arial" w:cs="Arial"/>
          <w:b/>
          <w:bCs/>
          <w:kern w:val="3"/>
          <w:sz w:val="20"/>
          <w:szCs w:val="20"/>
        </w:rPr>
      </w:pPr>
    </w:p>
    <w:p w14:paraId="3E00DF02" w14:textId="77777777" w:rsidR="003367E8" w:rsidRPr="003367E8" w:rsidRDefault="003367E8" w:rsidP="003367E8">
      <w:pPr>
        <w:tabs>
          <w:tab w:val="left" w:pos="284"/>
        </w:tabs>
        <w:suppressAutoHyphens/>
        <w:autoSpaceDN w:val="0"/>
        <w:ind w:right="-1"/>
        <w:jc w:val="both"/>
        <w:textAlignment w:val="baseline"/>
        <w:rPr>
          <w:kern w:val="3"/>
        </w:rPr>
      </w:pPr>
      <w:r w:rsidRPr="003367E8">
        <w:rPr>
          <w:rFonts w:ascii="Arial" w:hAnsi="Arial" w:cs="Arial"/>
          <w:b/>
          <w:kern w:val="3"/>
          <w:sz w:val="20"/>
          <w:szCs w:val="20"/>
        </w:rPr>
        <w:t>A</w:t>
      </w:r>
      <w:r w:rsidRPr="003367E8">
        <w:rPr>
          <w:rFonts w:ascii="Arial" w:hAnsi="Arial" w:cs="Arial"/>
          <w:b/>
          <w:bCs/>
          <w:color w:val="000000"/>
          <w:kern w:val="3"/>
          <w:sz w:val="20"/>
          <w:szCs w:val="20"/>
        </w:rPr>
        <w:t>ssistance - Réparations</w:t>
      </w:r>
    </w:p>
    <w:p w14:paraId="42781662"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La machine pourra être réparée par l’assistance et le pilote. Les réparations devront être effectuées aux stands.</w:t>
      </w:r>
    </w:p>
    <w:p w14:paraId="13FF9275"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 xml:space="preserve">Toutes les pièces pourront être changées, sauf celles marquées par le Commissaire Technique, </w:t>
      </w:r>
      <w:r w:rsidRPr="003367E8">
        <w:rPr>
          <w:rFonts w:ascii="Arial" w:hAnsi="Arial" w:cs="Arial"/>
          <w:color w:val="000000"/>
          <w:kern w:val="3"/>
          <w:sz w:val="20"/>
          <w:szCs w:val="20"/>
          <w:u w:val="single"/>
        </w:rPr>
        <w:t>à l’exception d’un autre silencieux marqué</w:t>
      </w:r>
      <w:r w:rsidRPr="003367E8">
        <w:rPr>
          <w:rFonts w:ascii="Arial" w:hAnsi="Arial" w:cs="Arial"/>
          <w:color w:val="000000"/>
          <w:kern w:val="3"/>
          <w:sz w:val="20"/>
          <w:szCs w:val="20"/>
        </w:rPr>
        <w:t>. Les soudures sont interdites dans les stands.</w:t>
      </w:r>
    </w:p>
    <w:p w14:paraId="4EA258B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En dehors des stands, sur la piste, seules sont admises les petites réparations (bougie, chaîne, levier, etc). Les pilotes pourront avoir une paire de gants et de lunettes de rechange supplémentaires sur eux. Les réparations et le changement de gants et/ou de lunettes devront être effectués par le pilote sur le bord de la piste à condition que la machine soit bien rangée et ne présente aucun danger pour la sécurité des concurrents ; les réparations devront être assurées avec les outils qu’il porte sur lui. Toute aide extérieure quelle qu’elle soit est interdite sous peine de sanction.</w:t>
      </w:r>
    </w:p>
    <w:p w14:paraId="45321F8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 xml:space="preserve">La communication radio du pilote avec son manager, son mécanicien ou toute autre personne est strictement interdite </w:t>
      </w:r>
      <w:r w:rsidRPr="003367E8">
        <w:rPr>
          <w:rFonts w:ascii="Arial" w:hAnsi="Arial" w:cs="Arial"/>
          <w:kern w:val="3"/>
          <w:sz w:val="20"/>
          <w:szCs w:val="20"/>
        </w:rPr>
        <w:t>sous peine de sanction.</w:t>
      </w:r>
    </w:p>
    <w:p w14:paraId="506C0432"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5AE9BFDD"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b/>
          <w:color w:val="000000"/>
          <w:kern w:val="3"/>
          <w:sz w:val="20"/>
          <w:szCs w:val="20"/>
        </w:rPr>
        <w:t xml:space="preserve">ART </w:t>
      </w:r>
      <w:r w:rsidRPr="003367E8">
        <w:rPr>
          <w:rFonts w:ascii="Arial" w:hAnsi="Arial" w:cs="Arial"/>
          <w:b/>
          <w:iCs/>
          <w:color w:val="000000"/>
          <w:kern w:val="3"/>
          <w:sz w:val="20"/>
          <w:szCs w:val="20"/>
        </w:rPr>
        <w:t>10</w:t>
      </w:r>
      <w:r w:rsidRPr="003367E8">
        <w:rPr>
          <w:rFonts w:ascii="Arial" w:hAnsi="Arial" w:cs="Arial"/>
          <w:b/>
          <w:color w:val="000000"/>
          <w:kern w:val="3"/>
          <w:sz w:val="20"/>
          <w:szCs w:val="20"/>
        </w:rPr>
        <w:t xml:space="preserve"> - RAVITAILLEMENT</w:t>
      </w:r>
    </w:p>
    <w:p w14:paraId="547268FC" w14:textId="77777777" w:rsidR="003367E8" w:rsidRPr="003367E8" w:rsidRDefault="003367E8" w:rsidP="003367E8">
      <w:pPr>
        <w:suppressAutoHyphens/>
        <w:autoSpaceDN w:val="0"/>
        <w:ind w:right="-1"/>
        <w:jc w:val="both"/>
        <w:textAlignment w:val="baseline"/>
        <w:rPr>
          <w:rFonts w:ascii="Arial" w:hAnsi="Arial" w:cs="Arial"/>
          <w:b/>
          <w:color w:val="000000"/>
          <w:kern w:val="3"/>
          <w:sz w:val="20"/>
          <w:szCs w:val="20"/>
        </w:rPr>
      </w:pPr>
    </w:p>
    <w:p w14:paraId="4432745F" w14:textId="77777777" w:rsidR="003367E8" w:rsidRPr="003367E8" w:rsidRDefault="003367E8" w:rsidP="003367E8">
      <w:pPr>
        <w:tabs>
          <w:tab w:val="left" w:pos="648"/>
          <w:tab w:val="left" w:pos="5832"/>
        </w:tabs>
        <w:suppressAutoHyphens/>
        <w:autoSpaceDN w:val="0"/>
        <w:spacing w:line="240" w:lineRule="atLeast"/>
        <w:ind w:right="-1"/>
        <w:jc w:val="both"/>
        <w:textAlignment w:val="baseline"/>
        <w:rPr>
          <w:rFonts w:ascii="Arial" w:hAnsi="Arial" w:cs="Arial"/>
          <w:bCs/>
          <w:color w:val="000000"/>
          <w:kern w:val="3"/>
          <w:sz w:val="20"/>
          <w:szCs w:val="20"/>
        </w:rPr>
      </w:pPr>
      <w:r w:rsidRPr="003367E8">
        <w:rPr>
          <w:rFonts w:ascii="Arial" w:hAnsi="Arial" w:cs="Arial"/>
          <w:bCs/>
          <w:color w:val="000000"/>
          <w:kern w:val="3"/>
          <w:sz w:val="20"/>
          <w:szCs w:val="20"/>
        </w:rPr>
        <w:t>Toutes les machines doivent être alimentées par du carburant sans plomb, conforme aux spécifications de la FIM.</w:t>
      </w:r>
    </w:p>
    <w:p w14:paraId="5EA73EC5" w14:textId="77777777" w:rsidR="003367E8" w:rsidRPr="003367E8" w:rsidRDefault="003367E8" w:rsidP="003367E8">
      <w:pPr>
        <w:tabs>
          <w:tab w:val="left" w:pos="648"/>
          <w:tab w:val="left" w:pos="5832"/>
        </w:tabs>
        <w:suppressAutoHyphens/>
        <w:autoSpaceDN w:val="0"/>
        <w:spacing w:line="240" w:lineRule="atLeast"/>
        <w:ind w:right="-1"/>
        <w:jc w:val="both"/>
        <w:textAlignment w:val="baseline"/>
        <w:rPr>
          <w:rFonts w:ascii="Arial" w:hAnsi="Arial" w:cs="Arial"/>
          <w:bCs/>
          <w:strike/>
          <w:color w:val="000000"/>
          <w:kern w:val="3"/>
          <w:sz w:val="20"/>
          <w:szCs w:val="20"/>
        </w:rPr>
      </w:pPr>
    </w:p>
    <w:p w14:paraId="511FF8BC" w14:textId="77777777" w:rsidR="003367E8" w:rsidRPr="003367E8" w:rsidRDefault="003367E8" w:rsidP="003367E8">
      <w:pPr>
        <w:tabs>
          <w:tab w:val="left" w:pos="648"/>
          <w:tab w:val="left" w:pos="5832"/>
        </w:tabs>
        <w:suppressAutoHyphens/>
        <w:autoSpaceDN w:val="0"/>
        <w:spacing w:line="240" w:lineRule="atLeast"/>
        <w:ind w:right="-1"/>
        <w:jc w:val="both"/>
        <w:textAlignment w:val="baseline"/>
        <w:rPr>
          <w:rFonts w:ascii="Arial" w:hAnsi="Arial" w:cs="Arial"/>
          <w:bCs/>
          <w:color w:val="000000"/>
          <w:kern w:val="3"/>
          <w:sz w:val="20"/>
          <w:szCs w:val="20"/>
        </w:rPr>
      </w:pPr>
      <w:r w:rsidRPr="003367E8">
        <w:rPr>
          <w:rFonts w:ascii="Arial" w:hAnsi="Arial" w:cs="Arial"/>
          <w:bCs/>
          <w:color w:val="000000"/>
          <w:kern w:val="3"/>
          <w:sz w:val="20"/>
          <w:szCs w:val="20"/>
        </w:rPr>
        <w:t>Les ravitaillements sont interdits en dehors du parc d'assistance.</w:t>
      </w:r>
    </w:p>
    <w:p w14:paraId="5296371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Les ravitaillements s'effectueront obligatoirement dans le parc d'assistance</w:t>
      </w:r>
      <w:r w:rsidRPr="003367E8">
        <w:rPr>
          <w:rFonts w:ascii="Arial" w:hAnsi="Arial" w:cs="Arial"/>
          <w:b/>
          <w:color w:val="000000"/>
          <w:kern w:val="3"/>
          <w:sz w:val="20"/>
          <w:szCs w:val="20"/>
        </w:rPr>
        <w:t>, pilote à côté de la machine,</w:t>
      </w:r>
      <w:r w:rsidRPr="003367E8">
        <w:rPr>
          <w:rFonts w:ascii="Arial" w:hAnsi="Arial" w:cs="Arial"/>
          <w:color w:val="000000"/>
          <w:kern w:val="3"/>
          <w:sz w:val="20"/>
          <w:szCs w:val="20"/>
        </w:rPr>
        <w:t xml:space="preserve"> </w:t>
      </w:r>
      <w:r w:rsidRPr="003367E8">
        <w:rPr>
          <w:rFonts w:ascii="Arial" w:hAnsi="Arial" w:cs="Arial"/>
          <w:b/>
          <w:color w:val="000000"/>
          <w:kern w:val="3"/>
          <w:sz w:val="20"/>
          <w:szCs w:val="20"/>
        </w:rPr>
        <w:t>moteur arrêté</w:t>
      </w:r>
      <w:r w:rsidRPr="003367E8">
        <w:rPr>
          <w:rFonts w:ascii="Arial" w:hAnsi="Arial" w:cs="Arial"/>
          <w:color w:val="000000"/>
          <w:kern w:val="3"/>
          <w:sz w:val="20"/>
          <w:szCs w:val="20"/>
        </w:rPr>
        <w:t>,</w:t>
      </w:r>
      <w:r w:rsidRPr="003367E8">
        <w:rPr>
          <w:rFonts w:ascii="Arial" w:hAnsi="Arial" w:cs="Arial"/>
          <w:color w:val="000000"/>
          <w:kern w:val="3"/>
          <w:sz w:val="22"/>
          <w:szCs w:val="22"/>
        </w:rPr>
        <w:t xml:space="preserve"> </w:t>
      </w:r>
      <w:r w:rsidRPr="003367E8">
        <w:rPr>
          <w:rFonts w:ascii="Arial" w:hAnsi="Arial" w:cs="Arial"/>
          <w:color w:val="000000"/>
          <w:kern w:val="3"/>
          <w:sz w:val="20"/>
          <w:szCs w:val="20"/>
        </w:rPr>
        <w:t xml:space="preserve">sur un tapis environnemental </w:t>
      </w:r>
      <w:r w:rsidRPr="003367E8">
        <w:rPr>
          <w:rFonts w:ascii="Arial" w:hAnsi="Arial" w:cs="Arial"/>
          <w:kern w:val="3"/>
          <w:sz w:val="20"/>
          <w:szCs w:val="20"/>
        </w:rPr>
        <w:t>conformément à l’article 5.1 du Code Environnemental et d’une dimension au moins égale au gabarit hors tout de la machine.</w:t>
      </w:r>
    </w:p>
    <w:p w14:paraId="67CC2B52"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2B9CD408" w14:textId="77777777" w:rsidR="00914FB5" w:rsidRDefault="003367E8" w:rsidP="003367E8">
      <w:pPr>
        <w:suppressAutoHyphens/>
        <w:autoSpaceDN w:val="0"/>
        <w:ind w:right="-1"/>
        <w:jc w:val="both"/>
        <w:textAlignment w:val="baseline"/>
        <w:rPr>
          <w:rFonts w:ascii="Arial" w:hAnsi="Arial" w:cs="Arial"/>
          <w:color w:val="000000"/>
          <w:kern w:val="3"/>
        </w:rPr>
      </w:pPr>
      <w:r w:rsidRPr="003367E8">
        <w:rPr>
          <w:rFonts w:ascii="Arial" w:hAnsi="Arial" w:cs="Arial"/>
          <w:color w:val="000000"/>
          <w:kern w:val="3"/>
          <w:sz w:val="20"/>
          <w:szCs w:val="20"/>
        </w:rPr>
        <w:t>Les jerricans ne doivent pas</w:t>
      </w:r>
      <w:r w:rsidRPr="003367E8">
        <w:rPr>
          <w:rFonts w:ascii="Arial" w:hAnsi="Arial" w:cs="Arial"/>
          <w:color w:val="FF0000"/>
          <w:kern w:val="3"/>
          <w:sz w:val="20"/>
          <w:szCs w:val="20"/>
        </w:rPr>
        <w:t xml:space="preserve"> </w:t>
      </w:r>
      <w:r w:rsidRPr="003367E8">
        <w:rPr>
          <w:rFonts w:ascii="Arial" w:hAnsi="Arial" w:cs="Arial"/>
          <w:kern w:val="3"/>
          <w:sz w:val="20"/>
          <w:szCs w:val="20"/>
        </w:rPr>
        <w:t>contenir plus de 22 litres</w:t>
      </w:r>
      <w:r w:rsidRPr="003367E8">
        <w:rPr>
          <w:rFonts w:ascii="Arial" w:hAnsi="Arial" w:cs="Arial"/>
          <w:color w:val="000000"/>
          <w:kern w:val="3"/>
          <w:sz w:val="20"/>
          <w:szCs w:val="20"/>
        </w:rPr>
        <w:t>.</w:t>
      </w:r>
      <w:r w:rsidRPr="003367E8">
        <w:rPr>
          <w:rFonts w:ascii="Arial" w:hAnsi="Arial" w:cs="Arial"/>
          <w:color w:val="000000"/>
          <w:kern w:val="3"/>
        </w:rPr>
        <w:t xml:space="preserve"> </w:t>
      </w:r>
    </w:p>
    <w:p w14:paraId="1EA6CAF3" w14:textId="3A7F0FFF"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Leur remplissage devra se faire sur un tapis environnemental.</w:t>
      </w:r>
    </w:p>
    <w:p w14:paraId="1C469741" w14:textId="599F9F63" w:rsidR="003367E8" w:rsidRDefault="003367E8" w:rsidP="00CB0B80">
      <w:pPr>
        <w:tabs>
          <w:tab w:val="left" w:pos="648"/>
          <w:tab w:val="left" w:pos="792"/>
          <w:tab w:val="left" w:pos="1512"/>
        </w:tabs>
        <w:suppressAutoHyphens/>
        <w:autoSpaceDN w:val="0"/>
        <w:spacing w:line="240" w:lineRule="atLeast"/>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Toute installation fixe de type « derrick » ou similaire est interdite. Les bidons mobiles de remplissage « rapide » sont autorisés.</w:t>
      </w:r>
    </w:p>
    <w:p w14:paraId="2C3C9B2E" w14:textId="77777777" w:rsidR="00C32EBE" w:rsidRDefault="00C32EBE" w:rsidP="00CB0B80">
      <w:pPr>
        <w:tabs>
          <w:tab w:val="left" w:pos="648"/>
          <w:tab w:val="left" w:pos="792"/>
          <w:tab w:val="left" w:pos="1512"/>
        </w:tabs>
        <w:suppressAutoHyphens/>
        <w:autoSpaceDN w:val="0"/>
        <w:spacing w:line="240" w:lineRule="atLeast"/>
        <w:ind w:right="-1"/>
        <w:jc w:val="both"/>
        <w:textAlignment w:val="baseline"/>
        <w:rPr>
          <w:rFonts w:ascii="Arial" w:hAnsi="Arial" w:cs="Arial"/>
          <w:color w:val="000000"/>
          <w:kern w:val="3"/>
          <w:sz w:val="20"/>
          <w:szCs w:val="20"/>
        </w:rPr>
      </w:pPr>
    </w:p>
    <w:p w14:paraId="1047F2C3" w14:textId="77777777" w:rsidR="004F64C0" w:rsidRDefault="004F64C0" w:rsidP="00CB0B80">
      <w:pPr>
        <w:tabs>
          <w:tab w:val="left" w:pos="648"/>
          <w:tab w:val="left" w:pos="792"/>
          <w:tab w:val="left" w:pos="1512"/>
        </w:tabs>
        <w:suppressAutoHyphens/>
        <w:autoSpaceDN w:val="0"/>
        <w:spacing w:line="240" w:lineRule="atLeast"/>
        <w:ind w:right="-1"/>
        <w:jc w:val="both"/>
        <w:textAlignment w:val="baseline"/>
        <w:rPr>
          <w:rFonts w:ascii="Arial" w:hAnsi="Arial" w:cs="Arial"/>
          <w:color w:val="000000"/>
          <w:kern w:val="3"/>
          <w:sz w:val="20"/>
          <w:szCs w:val="20"/>
        </w:rPr>
      </w:pPr>
    </w:p>
    <w:p w14:paraId="24A2A8B2" w14:textId="77777777" w:rsidR="004F64C0" w:rsidRDefault="004F64C0" w:rsidP="003367E8">
      <w:pPr>
        <w:tabs>
          <w:tab w:val="left" w:pos="4140"/>
        </w:tabs>
        <w:suppressAutoHyphens/>
        <w:autoSpaceDN w:val="0"/>
        <w:ind w:right="-1"/>
        <w:jc w:val="both"/>
        <w:textAlignment w:val="baseline"/>
        <w:outlineLvl w:val="1"/>
        <w:rPr>
          <w:rFonts w:ascii="Arial" w:hAnsi="Arial" w:cs="Arial"/>
          <w:color w:val="000000"/>
          <w:kern w:val="3"/>
          <w:sz w:val="20"/>
          <w:szCs w:val="20"/>
        </w:rPr>
      </w:pPr>
    </w:p>
    <w:p w14:paraId="5B255D19" w14:textId="77777777" w:rsidR="003367E8" w:rsidRPr="003367E8" w:rsidRDefault="003367E8" w:rsidP="003367E8">
      <w:pPr>
        <w:tabs>
          <w:tab w:val="left" w:pos="4140"/>
        </w:tabs>
        <w:suppressAutoHyphens/>
        <w:autoSpaceDN w:val="0"/>
        <w:ind w:right="-1"/>
        <w:jc w:val="both"/>
        <w:textAlignment w:val="baseline"/>
        <w:outlineLvl w:val="1"/>
        <w:rPr>
          <w:rFonts w:ascii="Arial" w:hAnsi="Arial" w:cs="Arial"/>
          <w:b/>
          <w:bCs/>
          <w:color w:val="000000"/>
          <w:kern w:val="3"/>
          <w:sz w:val="20"/>
          <w:szCs w:val="20"/>
        </w:rPr>
      </w:pPr>
      <w:r w:rsidRPr="003367E8">
        <w:rPr>
          <w:rFonts w:ascii="Arial" w:hAnsi="Arial" w:cs="Arial"/>
          <w:b/>
          <w:bCs/>
          <w:color w:val="000000"/>
          <w:kern w:val="3"/>
          <w:sz w:val="20"/>
          <w:szCs w:val="20"/>
        </w:rPr>
        <w:lastRenderedPageBreak/>
        <w:t>ART 11 - PROCEDURE DE DEPART</w:t>
      </w:r>
    </w:p>
    <w:p w14:paraId="437162AC" w14:textId="77777777" w:rsidR="003367E8" w:rsidRPr="003367E8" w:rsidRDefault="003367E8" w:rsidP="003367E8">
      <w:pPr>
        <w:suppressAutoHyphens/>
        <w:autoSpaceDN w:val="0"/>
        <w:ind w:right="-1"/>
        <w:jc w:val="both"/>
        <w:textAlignment w:val="baseline"/>
        <w:rPr>
          <w:rFonts w:ascii="Arial" w:hAnsi="Arial" w:cs="Arial"/>
          <w:strike/>
          <w:color w:val="000000"/>
          <w:kern w:val="3"/>
          <w:sz w:val="20"/>
          <w:szCs w:val="20"/>
        </w:rPr>
      </w:pPr>
    </w:p>
    <w:p w14:paraId="6FE32B1C" w14:textId="77777777" w:rsidR="003367E8" w:rsidRPr="003367E8" w:rsidRDefault="003367E8" w:rsidP="003367E8">
      <w:pPr>
        <w:suppressAutoHyphens/>
        <w:autoSpaceDN w:val="0"/>
        <w:ind w:right="-23"/>
        <w:jc w:val="both"/>
        <w:textAlignment w:val="baseline"/>
        <w:rPr>
          <w:kern w:val="3"/>
        </w:rPr>
      </w:pPr>
      <w:r w:rsidRPr="00954DBC">
        <w:rPr>
          <w:rFonts w:ascii="Arial" w:hAnsi="Arial" w:cs="Arial"/>
          <w:color w:val="000000"/>
          <w:kern w:val="3"/>
          <w:sz w:val="20"/>
          <w:szCs w:val="20"/>
        </w:rPr>
        <w:t>Lors de la 1</w:t>
      </w:r>
      <w:r w:rsidRPr="00954DBC">
        <w:rPr>
          <w:rFonts w:ascii="Arial" w:hAnsi="Arial" w:cs="Arial"/>
          <w:color w:val="000000"/>
          <w:kern w:val="3"/>
          <w:sz w:val="20"/>
          <w:szCs w:val="20"/>
          <w:vertAlign w:val="superscript"/>
        </w:rPr>
        <w:t>ère</w:t>
      </w:r>
      <w:r w:rsidRPr="00954DBC">
        <w:rPr>
          <w:rFonts w:ascii="Arial" w:hAnsi="Arial" w:cs="Arial"/>
          <w:color w:val="000000"/>
          <w:kern w:val="3"/>
          <w:sz w:val="20"/>
          <w:szCs w:val="20"/>
        </w:rPr>
        <w:t xml:space="preserve"> épreuve du championnat, toutes</w:t>
      </w:r>
      <w:r w:rsidRPr="003367E8">
        <w:rPr>
          <w:rFonts w:ascii="Arial" w:hAnsi="Arial" w:cs="Arial"/>
          <w:color w:val="000000"/>
          <w:kern w:val="3"/>
          <w:sz w:val="20"/>
          <w:szCs w:val="20"/>
        </w:rPr>
        <w:t xml:space="preserve"> les catégories disposeront d’une séance d’essais chronométrés à laquelle les pilotes doivent participer pour pouvoir prendre le départ de la course.</w:t>
      </w:r>
    </w:p>
    <w:p w14:paraId="78F9CE13" w14:textId="77777777" w:rsidR="003367E8" w:rsidRPr="003367E8" w:rsidRDefault="003367E8" w:rsidP="003367E8">
      <w:pPr>
        <w:suppressAutoHyphens/>
        <w:autoSpaceDN w:val="0"/>
        <w:ind w:right="-23"/>
        <w:jc w:val="both"/>
        <w:textAlignment w:val="baseline"/>
        <w:rPr>
          <w:rFonts w:ascii="Arial" w:hAnsi="Arial" w:cs="Arial"/>
          <w:color w:val="000000"/>
          <w:kern w:val="3"/>
          <w:sz w:val="20"/>
          <w:szCs w:val="20"/>
        </w:rPr>
      </w:pPr>
    </w:p>
    <w:p w14:paraId="2263A750" w14:textId="54F7DDFD" w:rsidR="003367E8" w:rsidRPr="003367E8" w:rsidRDefault="003367E8" w:rsidP="003367E8">
      <w:pPr>
        <w:suppressAutoHyphens/>
        <w:autoSpaceDN w:val="0"/>
        <w:ind w:right="-23"/>
        <w:jc w:val="both"/>
        <w:textAlignment w:val="baseline"/>
        <w:rPr>
          <w:kern w:val="3"/>
        </w:rPr>
      </w:pPr>
      <w:r w:rsidRPr="00A65E85">
        <w:rPr>
          <w:rFonts w:ascii="Arial" w:hAnsi="Arial" w:cs="Arial"/>
          <w:color w:val="000000"/>
          <w:kern w:val="3"/>
          <w:sz w:val="20"/>
          <w:szCs w:val="20"/>
        </w:rPr>
        <w:t xml:space="preserve">Pour ces essais, les pilotes entreront en piste dans l’ordre suivant : </w:t>
      </w:r>
      <w:r w:rsidR="00312A1C" w:rsidRPr="00A65E85">
        <w:rPr>
          <w:rFonts w:ascii="Arial" w:hAnsi="Arial" w:cs="Arial"/>
          <w:color w:val="000000"/>
          <w:kern w:val="3"/>
          <w:sz w:val="20"/>
          <w:szCs w:val="20"/>
        </w:rPr>
        <w:t xml:space="preserve">les dossards jaunes </w:t>
      </w:r>
      <w:r w:rsidR="00DA1450" w:rsidRPr="00A65E85">
        <w:rPr>
          <w:rFonts w:ascii="Arial" w:hAnsi="Arial" w:cs="Arial"/>
          <w:color w:val="000000"/>
          <w:kern w:val="3"/>
          <w:sz w:val="20"/>
          <w:szCs w:val="20"/>
        </w:rPr>
        <w:t>et roses (n°</w:t>
      </w:r>
      <w:r w:rsidR="00312A1C" w:rsidRPr="00A65E85">
        <w:rPr>
          <w:rFonts w:ascii="Arial" w:hAnsi="Arial" w:cs="Arial"/>
          <w:color w:val="000000"/>
          <w:kern w:val="3"/>
          <w:sz w:val="20"/>
          <w:szCs w:val="20"/>
        </w:rPr>
        <w:t>1 à 28 pour les motos, n°1 à 15 pour les quads)</w:t>
      </w:r>
      <w:r w:rsidRPr="00A65E85">
        <w:rPr>
          <w:rFonts w:ascii="Arial" w:hAnsi="Arial" w:cs="Arial"/>
          <w:color w:val="000000"/>
          <w:kern w:val="3"/>
          <w:sz w:val="20"/>
          <w:szCs w:val="20"/>
        </w:rPr>
        <w:t xml:space="preserve">, puis les autres </w:t>
      </w:r>
      <w:r w:rsidR="00312A1C" w:rsidRPr="00A65E85">
        <w:rPr>
          <w:rFonts w:ascii="Arial" w:hAnsi="Arial" w:cs="Arial"/>
          <w:color w:val="000000"/>
          <w:kern w:val="3"/>
          <w:sz w:val="20"/>
          <w:szCs w:val="20"/>
        </w:rPr>
        <w:t xml:space="preserve">dossards jaunes </w:t>
      </w:r>
      <w:r w:rsidR="00DA1450" w:rsidRPr="00A65E85">
        <w:rPr>
          <w:rFonts w:ascii="Arial" w:hAnsi="Arial" w:cs="Arial"/>
          <w:color w:val="000000"/>
          <w:kern w:val="3"/>
          <w:sz w:val="20"/>
          <w:szCs w:val="20"/>
        </w:rPr>
        <w:t>et roses (n°29 à 50 pour les motos et n°</w:t>
      </w:r>
      <w:r w:rsidR="00312A1C" w:rsidRPr="00A65E85">
        <w:rPr>
          <w:rFonts w:ascii="Arial" w:hAnsi="Arial" w:cs="Arial"/>
          <w:color w:val="000000"/>
          <w:kern w:val="3"/>
          <w:sz w:val="20"/>
          <w:szCs w:val="20"/>
        </w:rPr>
        <w:t>16 à 30 pour les Quads)</w:t>
      </w:r>
      <w:r w:rsidRPr="00A65E85">
        <w:rPr>
          <w:rFonts w:ascii="Arial" w:hAnsi="Arial" w:cs="Arial"/>
          <w:color w:val="000000"/>
          <w:kern w:val="3"/>
          <w:sz w:val="20"/>
          <w:szCs w:val="20"/>
        </w:rPr>
        <w:t xml:space="preserve">, </w:t>
      </w:r>
      <w:r w:rsidR="00A65E85" w:rsidRPr="00A65E85">
        <w:rPr>
          <w:rFonts w:ascii="Arial" w:hAnsi="Arial" w:cs="Arial"/>
          <w:color w:val="000000"/>
          <w:kern w:val="3"/>
          <w:sz w:val="20"/>
          <w:szCs w:val="20"/>
        </w:rPr>
        <w:t>puis les roses non compris dans les dossards précédents, enfin</w:t>
      </w:r>
      <w:r w:rsidR="00A65E85">
        <w:rPr>
          <w:rFonts w:ascii="Arial" w:hAnsi="Arial" w:cs="Arial"/>
          <w:color w:val="000000"/>
          <w:kern w:val="3"/>
          <w:sz w:val="20"/>
          <w:szCs w:val="20"/>
        </w:rPr>
        <w:t xml:space="preserve"> </w:t>
      </w:r>
      <w:r w:rsidRPr="00A65E85">
        <w:rPr>
          <w:rFonts w:ascii="Arial" w:hAnsi="Arial" w:cs="Arial"/>
          <w:color w:val="000000"/>
          <w:kern w:val="3"/>
          <w:sz w:val="20"/>
          <w:szCs w:val="20"/>
        </w:rPr>
        <w:t>les autres pilotes dans l’ordre de leur numéro.</w:t>
      </w:r>
    </w:p>
    <w:p w14:paraId="64167E01" w14:textId="77777777" w:rsidR="003367E8" w:rsidRPr="003367E8" w:rsidRDefault="003367E8" w:rsidP="003367E8">
      <w:pPr>
        <w:suppressAutoHyphens/>
        <w:autoSpaceDN w:val="0"/>
        <w:ind w:right="-23"/>
        <w:jc w:val="both"/>
        <w:textAlignment w:val="baseline"/>
        <w:rPr>
          <w:rFonts w:ascii="Arial" w:hAnsi="Arial" w:cs="Arial"/>
          <w:kern w:val="3"/>
          <w:sz w:val="20"/>
          <w:szCs w:val="20"/>
        </w:rPr>
      </w:pPr>
    </w:p>
    <w:p w14:paraId="4DECD350" w14:textId="77777777" w:rsidR="003367E8" w:rsidRPr="003367E8" w:rsidRDefault="003367E8" w:rsidP="003367E8">
      <w:pPr>
        <w:suppressAutoHyphens/>
        <w:autoSpaceDN w:val="0"/>
        <w:ind w:right="-23"/>
        <w:jc w:val="both"/>
        <w:textAlignment w:val="baseline"/>
        <w:rPr>
          <w:rFonts w:ascii="Arial" w:hAnsi="Arial" w:cs="Arial"/>
          <w:color w:val="000000"/>
          <w:kern w:val="3"/>
          <w:sz w:val="20"/>
          <w:szCs w:val="20"/>
        </w:rPr>
      </w:pPr>
      <w:r w:rsidRPr="003367E8">
        <w:rPr>
          <w:rFonts w:ascii="Arial" w:hAnsi="Arial" w:cs="Arial"/>
          <w:color w:val="000000"/>
          <w:kern w:val="3"/>
          <w:sz w:val="20"/>
          <w:szCs w:val="20"/>
        </w:rPr>
        <w:t>Pour les catégories Juniors et Espoirs, l’entrée en piste se fera dans l’ordre des numéros.</w:t>
      </w:r>
    </w:p>
    <w:p w14:paraId="117393EF" w14:textId="77777777" w:rsidR="003367E8" w:rsidRPr="003367E8" w:rsidRDefault="003367E8" w:rsidP="003367E8">
      <w:pPr>
        <w:suppressAutoHyphens/>
        <w:autoSpaceDN w:val="0"/>
        <w:ind w:right="-23"/>
        <w:jc w:val="both"/>
        <w:textAlignment w:val="baseline"/>
        <w:rPr>
          <w:rFonts w:ascii="Arial" w:hAnsi="Arial" w:cs="Arial"/>
          <w:b/>
          <w:color w:val="000000"/>
          <w:kern w:val="3"/>
          <w:sz w:val="20"/>
          <w:szCs w:val="20"/>
        </w:rPr>
      </w:pPr>
    </w:p>
    <w:p w14:paraId="19FEF292" w14:textId="77777777" w:rsidR="003367E8" w:rsidRPr="005538B3" w:rsidRDefault="003367E8" w:rsidP="003367E8">
      <w:pPr>
        <w:suppressAutoHyphens/>
        <w:autoSpaceDN w:val="0"/>
        <w:ind w:right="-23"/>
        <w:jc w:val="both"/>
        <w:textAlignment w:val="baseline"/>
        <w:rPr>
          <w:kern w:val="3"/>
        </w:rPr>
      </w:pPr>
      <w:r w:rsidRPr="005538B3">
        <w:rPr>
          <w:rFonts w:ascii="Arial" w:hAnsi="Arial" w:cs="Arial"/>
          <w:b/>
          <w:color w:val="000000"/>
          <w:kern w:val="3"/>
          <w:sz w:val="20"/>
          <w:szCs w:val="20"/>
        </w:rPr>
        <w:t>Pour la 1</w:t>
      </w:r>
      <w:r w:rsidRPr="005538B3">
        <w:rPr>
          <w:rFonts w:ascii="Arial" w:hAnsi="Arial" w:cs="Arial"/>
          <w:b/>
          <w:color w:val="000000"/>
          <w:kern w:val="3"/>
          <w:sz w:val="20"/>
          <w:szCs w:val="20"/>
          <w:vertAlign w:val="superscript"/>
        </w:rPr>
        <w:t>ère</w:t>
      </w:r>
      <w:r w:rsidRPr="005538B3">
        <w:rPr>
          <w:rFonts w:ascii="Arial" w:hAnsi="Arial" w:cs="Arial"/>
          <w:b/>
          <w:color w:val="000000"/>
          <w:kern w:val="3"/>
          <w:sz w:val="20"/>
          <w:szCs w:val="20"/>
        </w:rPr>
        <w:t xml:space="preserve"> épreuve et ce pour toutes les catégories</w:t>
      </w:r>
      <w:r w:rsidRPr="005538B3">
        <w:rPr>
          <w:rFonts w:ascii="Arial" w:hAnsi="Arial" w:cs="Arial"/>
          <w:color w:val="000000"/>
          <w:kern w:val="3"/>
          <w:sz w:val="20"/>
          <w:szCs w:val="20"/>
        </w:rPr>
        <w:t>, la mise en grille des pilotes sera effectuée en fonction des résultats obtenus lors des essais chronométrés (entrera en 1</w:t>
      </w:r>
      <w:r w:rsidRPr="005538B3">
        <w:rPr>
          <w:rFonts w:ascii="Arial" w:hAnsi="Arial" w:cs="Arial"/>
          <w:color w:val="000000"/>
          <w:kern w:val="3"/>
          <w:sz w:val="20"/>
          <w:szCs w:val="20"/>
          <w:vertAlign w:val="superscript"/>
        </w:rPr>
        <w:t>er</w:t>
      </w:r>
      <w:r w:rsidRPr="005538B3">
        <w:rPr>
          <w:rFonts w:ascii="Arial" w:hAnsi="Arial" w:cs="Arial"/>
          <w:color w:val="000000"/>
          <w:kern w:val="3"/>
          <w:sz w:val="20"/>
          <w:szCs w:val="20"/>
        </w:rPr>
        <w:t xml:space="preserve"> le pilote ayant réalisé le meilleur temps des essais, puis le second et ainsi de suite jusqu’au dernier pilote qualifié).</w:t>
      </w:r>
    </w:p>
    <w:p w14:paraId="64AC8E19" w14:textId="77777777" w:rsidR="003367E8" w:rsidRPr="005538B3" w:rsidRDefault="003367E8" w:rsidP="003367E8">
      <w:pPr>
        <w:suppressAutoHyphens/>
        <w:autoSpaceDN w:val="0"/>
        <w:ind w:right="-23"/>
        <w:jc w:val="both"/>
        <w:textAlignment w:val="baseline"/>
        <w:rPr>
          <w:rFonts w:ascii="Arial" w:hAnsi="Arial" w:cs="Arial"/>
          <w:color w:val="000000"/>
          <w:kern w:val="3"/>
          <w:sz w:val="20"/>
          <w:szCs w:val="20"/>
        </w:rPr>
      </w:pPr>
    </w:p>
    <w:p w14:paraId="4AD444BA" w14:textId="1F6EE3E3" w:rsidR="003367E8" w:rsidRPr="005538B3" w:rsidRDefault="003367E8" w:rsidP="003367E8">
      <w:pPr>
        <w:suppressAutoHyphens/>
        <w:autoSpaceDN w:val="0"/>
        <w:ind w:right="-23"/>
        <w:jc w:val="both"/>
        <w:textAlignment w:val="baseline"/>
        <w:rPr>
          <w:kern w:val="3"/>
        </w:rPr>
      </w:pPr>
      <w:r w:rsidRPr="005538B3">
        <w:rPr>
          <w:rFonts w:ascii="Arial" w:hAnsi="Arial" w:cs="Arial"/>
          <w:b/>
          <w:color w:val="000000"/>
          <w:kern w:val="3"/>
          <w:sz w:val="20"/>
          <w:szCs w:val="20"/>
        </w:rPr>
        <w:t>Après la 1</w:t>
      </w:r>
      <w:r w:rsidRPr="005538B3">
        <w:rPr>
          <w:rFonts w:ascii="Arial" w:hAnsi="Arial" w:cs="Arial"/>
          <w:b/>
          <w:color w:val="000000"/>
          <w:kern w:val="3"/>
          <w:sz w:val="20"/>
          <w:szCs w:val="20"/>
          <w:vertAlign w:val="superscript"/>
        </w:rPr>
        <w:t>ère</w:t>
      </w:r>
      <w:r w:rsidRPr="005538B3">
        <w:rPr>
          <w:rFonts w:ascii="Arial" w:hAnsi="Arial" w:cs="Arial"/>
          <w:b/>
          <w:color w:val="000000"/>
          <w:kern w:val="3"/>
          <w:sz w:val="20"/>
          <w:szCs w:val="20"/>
        </w:rPr>
        <w:t xml:space="preserve"> épreuve </w:t>
      </w:r>
      <w:r w:rsidR="002B3AB0" w:rsidRPr="005538B3">
        <w:rPr>
          <w:rFonts w:ascii="Arial" w:hAnsi="Arial" w:cs="Arial"/>
          <w:b/>
          <w:color w:val="000000"/>
          <w:kern w:val="3"/>
          <w:sz w:val="20"/>
          <w:szCs w:val="20"/>
        </w:rPr>
        <w:t>(</w:t>
      </w:r>
      <w:r w:rsidRPr="005538B3">
        <w:rPr>
          <w:rFonts w:ascii="Arial" w:hAnsi="Arial" w:cs="Arial"/>
          <w:b/>
          <w:color w:val="000000"/>
          <w:kern w:val="3"/>
          <w:sz w:val="20"/>
          <w:szCs w:val="20"/>
        </w:rPr>
        <w:t>sauf épreuve avec convoi</w:t>
      </w:r>
      <w:r w:rsidR="002B3AB0" w:rsidRPr="005538B3">
        <w:rPr>
          <w:rFonts w:ascii="Arial" w:hAnsi="Arial" w:cs="Arial"/>
          <w:b/>
          <w:color w:val="000000"/>
          <w:kern w:val="3"/>
          <w:sz w:val="20"/>
          <w:szCs w:val="20"/>
        </w:rPr>
        <w:t>)</w:t>
      </w:r>
      <w:r w:rsidRPr="005538B3">
        <w:rPr>
          <w:rFonts w:ascii="Arial" w:hAnsi="Arial" w:cs="Arial"/>
          <w:color w:val="000000"/>
          <w:kern w:val="3"/>
          <w:sz w:val="20"/>
          <w:szCs w:val="20"/>
        </w:rPr>
        <w:t>, le placement sur la ligne de départ se fera de la manière suivante (</w:t>
      </w:r>
      <w:r w:rsidR="00DA1450" w:rsidRPr="005538B3">
        <w:rPr>
          <w:rFonts w:ascii="Arial" w:hAnsi="Arial" w:cs="Arial"/>
          <w:color w:val="000000"/>
          <w:kern w:val="3"/>
          <w:sz w:val="20"/>
          <w:szCs w:val="20"/>
        </w:rPr>
        <w:t xml:space="preserve">ne concerne pas </w:t>
      </w:r>
      <w:r w:rsidRPr="005538B3">
        <w:rPr>
          <w:rFonts w:ascii="Arial" w:hAnsi="Arial" w:cs="Arial"/>
          <w:color w:val="000000"/>
          <w:kern w:val="3"/>
          <w:sz w:val="20"/>
          <w:szCs w:val="20"/>
        </w:rPr>
        <w:t>les catégories Juniors et Espoirs) :</w:t>
      </w:r>
    </w:p>
    <w:p w14:paraId="4C5D5FC6" w14:textId="3B693610" w:rsidR="003367E8" w:rsidRPr="005538B3" w:rsidRDefault="003367E8" w:rsidP="003367E8">
      <w:pPr>
        <w:suppressAutoHyphens/>
        <w:autoSpaceDN w:val="0"/>
        <w:ind w:left="284" w:right="-23"/>
        <w:jc w:val="both"/>
        <w:textAlignment w:val="baseline"/>
        <w:rPr>
          <w:kern w:val="3"/>
        </w:rPr>
      </w:pPr>
      <w:r w:rsidRPr="005538B3">
        <w:rPr>
          <w:rFonts w:ascii="Arial" w:hAnsi="Arial" w:cs="Arial"/>
          <w:color w:val="000000"/>
          <w:kern w:val="3"/>
          <w:sz w:val="20"/>
          <w:szCs w:val="20"/>
        </w:rPr>
        <w:t>-</w:t>
      </w:r>
      <w:r w:rsidRPr="005538B3">
        <w:rPr>
          <w:rFonts w:ascii="Arial" w:hAnsi="Arial" w:cs="Arial"/>
          <w:color w:val="000000"/>
          <w:kern w:val="3"/>
          <w:sz w:val="20"/>
          <w:szCs w:val="20"/>
        </w:rPr>
        <w:tab/>
        <w:t xml:space="preserve">les dossards jaunes </w:t>
      </w:r>
      <w:r w:rsidR="00DA1450" w:rsidRPr="005538B3">
        <w:rPr>
          <w:rFonts w:ascii="Arial" w:hAnsi="Arial" w:cs="Arial"/>
          <w:color w:val="000000"/>
          <w:kern w:val="3"/>
          <w:sz w:val="20"/>
          <w:szCs w:val="20"/>
        </w:rPr>
        <w:t>et roses (n°</w:t>
      </w:r>
      <w:r w:rsidRPr="005538B3">
        <w:rPr>
          <w:rFonts w:ascii="Arial" w:hAnsi="Arial" w:cs="Arial"/>
          <w:color w:val="000000"/>
          <w:kern w:val="3"/>
          <w:sz w:val="20"/>
          <w:szCs w:val="20"/>
        </w:rPr>
        <w:t>1 à 28 pour les motos</w:t>
      </w:r>
      <w:r w:rsidR="00DA1450" w:rsidRPr="005538B3">
        <w:rPr>
          <w:rFonts w:ascii="Arial" w:hAnsi="Arial" w:cs="Arial"/>
          <w:color w:val="000000"/>
          <w:kern w:val="3"/>
          <w:sz w:val="20"/>
          <w:szCs w:val="20"/>
        </w:rPr>
        <w:t>, n°</w:t>
      </w:r>
      <w:r w:rsidRPr="005538B3">
        <w:rPr>
          <w:rFonts w:ascii="Arial" w:hAnsi="Arial" w:cs="Arial"/>
          <w:color w:val="000000"/>
          <w:kern w:val="3"/>
          <w:sz w:val="20"/>
          <w:szCs w:val="20"/>
        </w:rPr>
        <w:t>1 à 15 pour les quads) dans l’ordre d</w:t>
      </w:r>
      <w:r w:rsidR="00C505C9">
        <w:rPr>
          <w:rFonts w:ascii="Arial" w:hAnsi="Arial" w:cs="Arial"/>
          <w:color w:val="000000"/>
          <w:kern w:val="3"/>
          <w:sz w:val="20"/>
          <w:szCs w:val="20"/>
        </w:rPr>
        <w:t>u classement Scratch provisoire ;</w:t>
      </w:r>
    </w:p>
    <w:p w14:paraId="352FFE5B" w14:textId="25C39FFC" w:rsidR="003367E8" w:rsidRPr="005538B3" w:rsidRDefault="003367E8" w:rsidP="003367E8">
      <w:pPr>
        <w:suppressAutoHyphens/>
        <w:autoSpaceDN w:val="0"/>
        <w:ind w:left="284" w:right="-23"/>
        <w:jc w:val="both"/>
        <w:textAlignment w:val="baseline"/>
        <w:rPr>
          <w:kern w:val="3"/>
        </w:rPr>
      </w:pPr>
      <w:r w:rsidRPr="005538B3">
        <w:rPr>
          <w:rFonts w:ascii="Arial" w:hAnsi="Arial" w:cs="Arial"/>
          <w:color w:val="000000"/>
          <w:kern w:val="3"/>
          <w:sz w:val="20"/>
          <w:szCs w:val="20"/>
        </w:rPr>
        <w:t>-</w:t>
      </w:r>
      <w:r w:rsidRPr="005538B3">
        <w:rPr>
          <w:rFonts w:ascii="Arial" w:hAnsi="Arial" w:cs="Arial"/>
          <w:color w:val="000000"/>
          <w:kern w:val="3"/>
          <w:sz w:val="20"/>
          <w:szCs w:val="20"/>
        </w:rPr>
        <w:tab/>
        <w:t xml:space="preserve">les dossards jaunes </w:t>
      </w:r>
      <w:r w:rsidR="00DA1450" w:rsidRPr="005538B3">
        <w:rPr>
          <w:rFonts w:ascii="Arial" w:hAnsi="Arial" w:cs="Arial"/>
          <w:color w:val="000000"/>
          <w:kern w:val="3"/>
          <w:sz w:val="20"/>
          <w:szCs w:val="20"/>
        </w:rPr>
        <w:t>et roses (n°29 à 50 pour les motos et n°</w:t>
      </w:r>
      <w:r w:rsidRPr="005538B3">
        <w:rPr>
          <w:rFonts w:ascii="Arial" w:hAnsi="Arial" w:cs="Arial"/>
          <w:color w:val="000000"/>
          <w:kern w:val="3"/>
          <w:sz w:val="20"/>
          <w:szCs w:val="20"/>
        </w:rPr>
        <w:t>16 à 30 pour les Quads) dans l’ordre d</w:t>
      </w:r>
      <w:r w:rsidR="00C505C9">
        <w:rPr>
          <w:rFonts w:ascii="Arial" w:hAnsi="Arial" w:cs="Arial"/>
          <w:color w:val="000000"/>
          <w:kern w:val="3"/>
          <w:sz w:val="20"/>
          <w:szCs w:val="20"/>
        </w:rPr>
        <w:t>u classement Scratch provisoire ;</w:t>
      </w:r>
    </w:p>
    <w:p w14:paraId="0D3DB138" w14:textId="2CD92C77" w:rsidR="003367E8" w:rsidRPr="005538B3" w:rsidRDefault="003367E8" w:rsidP="003367E8">
      <w:pPr>
        <w:suppressAutoHyphens/>
        <w:autoSpaceDN w:val="0"/>
        <w:ind w:left="284" w:right="-23"/>
        <w:jc w:val="both"/>
        <w:textAlignment w:val="baseline"/>
        <w:rPr>
          <w:kern w:val="3"/>
        </w:rPr>
      </w:pPr>
      <w:r w:rsidRPr="005538B3">
        <w:rPr>
          <w:rFonts w:ascii="Arial" w:hAnsi="Arial" w:cs="Arial"/>
          <w:color w:val="000000"/>
          <w:kern w:val="3"/>
          <w:sz w:val="20"/>
          <w:szCs w:val="20"/>
        </w:rPr>
        <w:t>-</w:t>
      </w:r>
      <w:r w:rsidRPr="005538B3">
        <w:rPr>
          <w:rFonts w:ascii="Arial" w:hAnsi="Arial" w:cs="Arial"/>
          <w:color w:val="000000"/>
          <w:kern w:val="3"/>
          <w:sz w:val="20"/>
          <w:szCs w:val="20"/>
        </w:rPr>
        <w:tab/>
        <w:t>les autres dossards roses dans l’ordre d</w:t>
      </w:r>
      <w:r w:rsidR="00C505C9">
        <w:rPr>
          <w:rFonts w:ascii="Arial" w:hAnsi="Arial" w:cs="Arial"/>
          <w:color w:val="000000"/>
          <w:kern w:val="3"/>
          <w:sz w:val="20"/>
          <w:szCs w:val="20"/>
        </w:rPr>
        <w:t>u classement Scratch provisoire ;</w:t>
      </w:r>
    </w:p>
    <w:p w14:paraId="12C461C0" w14:textId="32CA7155" w:rsidR="003367E8" w:rsidRPr="005538B3" w:rsidRDefault="003367E8" w:rsidP="003367E8">
      <w:pPr>
        <w:suppressAutoHyphens/>
        <w:autoSpaceDN w:val="0"/>
        <w:ind w:left="704" w:right="-23" w:hanging="420"/>
        <w:jc w:val="both"/>
        <w:textAlignment w:val="baseline"/>
        <w:rPr>
          <w:rFonts w:ascii="Arial" w:hAnsi="Arial" w:cs="Arial"/>
          <w:color w:val="000000"/>
          <w:kern w:val="3"/>
          <w:sz w:val="20"/>
          <w:szCs w:val="20"/>
        </w:rPr>
      </w:pPr>
      <w:r w:rsidRPr="005538B3">
        <w:rPr>
          <w:rFonts w:ascii="Arial" w:hAnsi="Arial" w:cs="Arial"/>
          <w:color w:val="000000"/>
          <w:kern w:val="3"/>
          <w:sz w:val="20"/>
          <w:szCs w:val="20"/>
        </w:rPr>
        <w:t>-</w:t>
      </w:r>
      <w:r w:rsidRPr="005538B3">
        <w:rPr>
          <w:rFonts w:ascii="Arial" w:hAnsi="Arial" w:cs="Arial"/>
          <w:color w:val="000000"/>
          <w:kern w:val="3"/>
          <w:sz w:val="20"/>
          <w:szCs w:val="20"/>
        </w:rPr>
        <w:tab/>
        <w:t>les pilotes ayant marqué au moins un point au classement Scratch, dans l’ordre de leur classement, qu’ils soi</w:t>
      </w:r>
      <w:r w:rsidR="00C505C9">
        <w:rPr>
          <w:rFonts w:ascii="Arial" w:hAnsi="Arial" w:cs="Arial"/>
          <w:color w:val="000000"/>
          <w:kern w:val="3"/>
          <w:sz w:val="20"/>
          <w:szCs w:val="20"/>
        </w:rPr>
        <w:t>ent engagés à l’année ou non ;</w:t>
      </w:r>
    </w:p>
    <w:p w14:paraId="12E6C344" w14:textId="4FC309F0" w:rsidR="003367E8" w:rsidRPr="005538B3" w:rsidRDefault="003367E8" w:rsidP="003367E8">
      <w:pPr>
        <w:suppressAutoHyphens/>
        <w:autoSpaceDN w:val="0"/>
        <w:ind w:left="284" w:right="-23"/>
        <w:jc w:val="both"/>
        <w:textAlignment w:val="baseline"/>
        <w:rPr>
          <w:rFonts w:ascii="Arial" w:hAnsi="Arial" w:cs="Arial"/>
          <w:color w:val="000000"/>
          <w:kern w:val="3"/>
          <w:sz w:val="20"/>
          <w:szCs w:val="20"/>
        </w:rPr>
      </w:pPr>
      <w:r w:rsidRPr="005538B3">
        <w:rPr>
          <w:rFonts w:ascii="Arial" w:hAnsi="Arial" w:cs="Arial"/>
          <w:color w:val="000000"/>
          <w:kern w:val="3"/>
          <w:sz w:val="20"/>
          <w:szCs w:val="20"/>
        </w:rPr>
        <w:t>-</w:t>
      </w:r>
      <w:r w:rsidRPr="005538B3">
        <w:rPr>
          <w:rFonts w:ascii="Arial" w:hAnsi="Arial" w:cs="Arial"/>
          <w:color w:val="000000"/>
          <w:kern w:val="3"/>
          <w:sz w:val="20"/>
          <w:szCs w:val="20"/>
        </w:rPr>
        <w:tab/>
        <w:t>les pilotes engagés à l’an</w:t>
      </w:r>
      <w:r w:rsidR="00C505C9">
        <w:rPr>
          <w:rFonts w:ascii="Arial" w:hAnsi="Arial" w:cs="Arial"/>
          <w:color w:val="000000"/>
          <w:kern w:val="3"/>
          <w:sz w:val="20"/>
          <w:szCs w:val="20"/>
        </w:rPr>
        <w:t>née dans l’ordre de leur numéro ;</w:t>
      </w:r>
    </w:p>
    <w:p w14:paraId="39DDCA3D" w14:textId="77777777" w:rsidR="003367E8" w:rsidRPr="003367E8" w:rsidRDefault="003367E8" w:rsidP="003367E8">
      <w:pPr>
        <w:suppressAutoHyphens/>
        <w:autoSpaceDN w:val="0"/>
        <w:ind w:left="284" w:right="-23"/>
        <w:jc w:val="both"/>
        <w:textAlignment w:val="baseline"/>
        <w:rPr>
          <w:rFonts w:ascii="Arial" w:hAnsi="Arial" w:cs="Arial"/>
          <w:color w:val="000000"/>
          <w:kern w:val="3"/>
          <w:sz w:val="20"/>
          <w:szCs w:val="20"/>
        </w:rPr>
      </w:pPr>
      <w:r w:rsidRPr="005538B3">
        <w:rPr>
          <w:rFonts w:ascii="Arial" w:hAnsi="Arial" w:cs="Arial"/>
          <w:color w:val="000000"/>
          <w:kern w:val="3"/>
          <w:sz w:val="20"/>
          <w:szCs w:val="20"/>
        </w:rPr>
        <w:t>-</w:t>
      </w:r>
      <w:r w:rsidRPr="005538B3">
        <w:rPr>
          <w:rFonts w:ascii="Arial" w:hAnsi="Arial" w:cs="Arial"/>
          <w:color w:val="000000"/>
          <w:kern w:val="3"/>
          <w:sz w:val="20"/>
          <w:szCs w:val="20"/>
        </w:rPr>
        <w:tab/>
        <w:t>les pilotes non engagés à l’année dans l’ordre de leur numéro.</w:t>
      </w:r>
    </w:p>
    <w:p w14:paraId="0CA46B64" w14:textId="77777777" w:rsidR="003367E8" w:rsidRPr="003367E8" w:rsidRDefault="003367E8" w:rsidP="003367E8">
      <w:pPr>
        <w:suppressAutoHyphens/>
        <w:autoSpaceDN w:val="0"/>
        <w:ind w:right="-1"/>
        <w:jc w:val="both"/>
        <w:textAlignment w:val="baseline"/>
        <w:rPr>
          <w:rFonts w:ascii="Arial" w:hAnsi="Arial" w:cs="Arial"/>
          <w:strike/>
          <w:color w:val="000000"/>
          <w:kern w:val="3"/>
          <w:sz w:val="20"/>
          <w:szCs w:val="20"/>
        </w:rPr>
      </w:pPr>
    </w:p>
    <w:p w14:paraId="1AB89E04"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kern w:val="3"/>
        </w:rPr>
      </w:pPr>
      <w:r w:rsidRPr="003367E8">
        <w:rPr>
          <w:rFonts w:ascii="Arial" w:hAnsi="Arial" w:cs="Arial"/>
          <w:b/>
          <w:kern w:val="3"/>
          <w:sz w:val="20"/>
          <w:szCs w:val="20"/>
        </w:rPr>
        <w:t>La ligne de départ devra pouvoir accueillir au minimum 30 pilotes moto et 20 pilotes Quad (sauf disposition contraire prévue dans l’arrêté d’homologation du circuit).</w:t>
      </w:r>
    </w:p>
    <w:p w14:paraId="3792CC41"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15B2BA6C" w14:textId="47F80529" w:rsidR="003367E8" w:rsidRPr="003367E8" w:rsidRDefault="003367E8" w:rsidP="003367E8">
      <w:pPr>
        <w:suppressAutoHyphens/>
        <w:autoSpaceDN w:val="0"/>
        <w:ind w:left="180" w:right="-1" w:hanging="180"/>
        <w:jc w:val="both"/>
        <w:textAlignment w:val="baseline"/>
        <w:rPr>
          <w:rFonts w:ascii="Calibri" w:eastAsia="Calibri" w:hAnsi="Calibri"/>
          <w:kern w:val="3"/>
          <w:sz w:val="22"/>
          <w:szCs w:val="22"/>
          <w:lang w:eastAsia="en-US"/>
        </w:rPr>
      </w:pPr>
      <w:r w:rsidRPr="003367E8">
        <w:rPr>
          <w:rFonts w:ascii="Arial" w:eastAsia="Calibri" w:hAnsi="Arial" w:cs="Arial"/>
          <w:color w:val="000000"/>
          <w:kern w:val="3"/>
          <w:sz w:val="20"/>
          <w:szCs w:val="20"/>
          <w:lang w:eastAsia="en-US"/>
        </w:rPr>
        <w:t>Des panneaux « couper les moteurs », « 15 s</w:t>
      </w:r>
      <w:r w:rsidR="00016618">
        <w:rPr>
          <w:rFonts w:ascii="Arial" w:eastAsia="Calibri" w:hAnsi="Arial" w:cs="Arial"/>
          <w:color w:val="000000"/>
          <w:kern w:val="3"/>
          <w:sz w:val="20"/>
          <w:szCs w:val="20"/>
          <w:lang w:eastAsia="en-US"/>
        </w:rPr>
        <w:t>econdes</w:t>
      </w:r>
      <w:r w:rsidRPr="003367E8">
        <w:rPr>
          <w:rFonts w:ascii="Arial" w:eastAsia="Calibri" w:hAnsi="Arial" w:cs="Arial"/>
          <w:color w:val="000000"/>
          <w:kern w:val="3"/>
          <w:sz w:val="20"/>
          <w:szCs w:val="20"/>
          <w:lang w:eastAsia="en-US"/>
        </w:rPr>
        <w:t> » et « 5 s</w:t>
      </w:r>
      <w:r w:rsidR="00016618">
        <w:rPr>
          <w:rFonts w:ascii="Arial" w:eastAsia="Calibri" w:hAnsi="Arial" w:cs="Arial"/>
          <w:color w:val="000000"/>
          <w:kern w:val="3"/>
          <w:sz w:val="20"/>
          <w:szCs w:val="20"/>
          <w:lang w:eastAsia="en-US"/>
        </w:rPr>
        <w:t>econdes</w:t>
      </w:r>
      <w:r w:rsidRPr="003367E8">
        <w:rPr>
          <w:rFonts w:ascii="Arial" w:eastAsia="Calibri" w:hAnsi="Arial" w:cs="Arial"/>
          <w:color w:val="000000"/>
          <w:kern w:val="3"/>
          <w:sz w:val="20"/>
          <w:szCs w:val="20"/>
          <w:lang w:eastAsia="en-US"/>
        </w:rPr>
        <w:t> » devront être prévus.</w:t>
      </w:r>
    </w:p>
    <w:p w14:paraId="04A68ECA"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04C08ECA"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Deux types de départ sont autorisés :</w:t>
      </w:r>
    </w:p>
    <w:p w14:paraId="5CB34163" w14:textId="77777777" w:rsidR="00016618" w:rsidRDefault="003367E8" w:rsidP="00016618">
      <w:pPr>
        <w:widowControl w:val="0"/>
        <w:numPr>
          <w:ilvl w:val="0"/>
          <w:numId w:val="23"/>
        </w:numPr>
        <w:suppressAutoHyphens/>
        <w:autoSpaceDN w:val="0"/>
        <w:spacing w:line="254" w:lineRule="auto"/>
        <w:ind w:left="714" w:hanging="357"/>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 départ collectif en ligne,</w:t>
      </w:r>
    </w:p>
    <w:p w14:paraId="2E5AB9B8" w14:textId="63E04EE6" w:rsidR="003367E8" w:rsidRPr="003367E8" w:rsidRDefault="003367E8" w:rsidP="00016618">
      <w:pPr>
        <w:widowControl w:val="0"/>
        <w:numPr>
          <w:ilvl w:val="0"/>
          <w:numId w:val="23"/>
        </w:numPr>
        <w:suppressAutoHyphens/>
        <w:autoSpaceDN w:val="0"/>
        <w:spacing w:line="254" w:lineRule="auto"/>
        <w:ind w:left="714" w:hanging="357"/>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le départ en vagues.</w:t>
      </w:r>
    </w:p>
    <w:p w14:paraId="699395B1" w14:textId="097DBECC"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Pour de plus amples renseignements, se référer à l’article 15.b des RTS « </w:t>
      </w:r>
      <w:r w:rsidR="00662834" w:rsidRPr="00662834">
        <w:rPr>
          <w:rFonts w:ascii="Arial" w:hAnsi="Arial" w:cs="Arial"/>
          <w:bCs/>
          <w:color w:val="000000"/>
          <w:kern w:val="3"/>
          <w:sz w:val="20"/>
          <w:szCs w:val="20"/>
        </w:rPr>
        <w:t>Courses sur sable</w:t>
      </w:r>
      <w:r w:rsidR="00662834">
        <w:rPr>
          <w:rFonts w:ascii="Arial" w:hAnsi="Arial" w:cs="Arial"/>
          <w:b/>
          <w:bCs/>
          <w:color w:val="000000"/>
          <w:kern w:val="3"/>
          <w:sz w:val="20"/>
          <w:szCs w:val="20"/>
        </w:rPr>
        <w:t xml:space="preserve"> </w:t>
      </w:r>
      <w:r w:rsidRPr="003367E8">
        <w:rPr>
          <w:rFonts w:ascii="Arial" w:hAnsi="Arial" w:cs="Arial"/>
          <w:color w:val="000000"/>
          <w:kern w:val="3"/>
          <w:sz w:val="20"/>
          <w:szCs w:val="20"/>
        </w:rPr>
        <w:t>».</w:t>
      </w:r>
    </w:p>
    <w:p w14:paraId="59AB83C5" w14:textId="77777777" w:rsidR="003367E8" w:rsidRPr="003367E8" w:rsidRDefault="003367E8" w:rsidP="003367E8">
      <w:pPr>
        <w:suppressAutoHyphens/>
        <w:autoSpaceDN w:val="0"/>
        <w:ind w:right="-1"/>
        <w:jc w:val="both"/>
        <w:textAlignment w:val="baseline"/>
        <w:rPr>
          <w:rFonts w:ascii="Arial" w:hAnsi="Arial" w:cs="Arial"/>
          <w:b/>
          <w:color w:val="000000"/>
          <w:kern w:val="3"/>
          <w:sz w:val="20"/>
          <w:szCs w:val="20"/>
        </w:rPr>
      </w:pPr>
    </w:p>
    <w:p w14:paraId="23EAFB94" w14:textId="7FA3DBFD" w:rsidR="003367E8" w:rsidRPr="003367E8" w:rsidRDefault="003367E8" w:rsidP="003367E8">
      <w:pPr>
        <w:suppressAutoHyphens/>
        <w:autoSpaceDN w:val="0"/>
        <w:ind w:right="-1"/>
        <w:jc w:val="both"/>
        <w:textAlignment w:val="baseline"/>
        <w:rPr>
          <w:kern w:val="3"/>
          <w:lang w:val="en-US"/>
        </w:rPr>
      </w:pPr>
      <w:r w:rsidRPr="003367E8">
        <w:rPr>
          <w:rFonts w:ascii="Arial" w:hAnsi="Arial" w:cs="Arial"/>
          <w:b/>
          <w:color w:val="000000"/>
          <w:kern w:val="3"/>
          <w:sz w:val="20"/>
          <w:szCs w:val="20"/>
          <w:lang w:val="en-US"/>
        </w:rPr>
        <w:t xml:space="preserve">ART </w:t>
      </w:r>
      <w:r w:rsidRPr="003367E8">
        <w:rPr>
          <w:rFonts w:ascii="Arial" w:hAnsi="Arial" w:cs="Arial"/>
          <w:b/>
          <w:iCs/>
          <w:color w:val="000000"/>
          <w:kern w:val="3"/>
          <w:sz w:val="20"/>
          <w:szCs w:val="20"/>
          <w:lang w:val="en-US"/>
        </w:rPr>
        <w:t>12</w:t>
      </w:r>
      <w:r w:rsidRPr="003367E8">
        <w:rPr>
          <w:rFonts w:ascii="Arial" w:hAnsi="Arial" w:cs="Arial"/>
          <w:b/>
          <w:color w:val="000000"/>
          <w:kern w:val="3"/>
          <w:sz w:val="20"/>
          <w:szCs w:val="20"/>
          <w:lang w:val="en-US"/>
        </w:rPr>
        <w:t xml:space="preserve"> - </w:t>
      </w:r>
      <w:r w:rsidR="008555BE">
        <w:rPr>
          <w:rFonts w:ascii="Arial" w:hAnsi="Arial" w:cs="Arial"/>
          <w:b/>
          <w:color w:val="000000"/>
          <w:kern w:val="3"/>
          <w:sz w:val="20"/>
          <w:szCs w:val="20"/>
          <w:lang w:val="en-GB"/>
        </w:rPr>
        <w:t xml:space="preserve">PROCEDURE </w:t>
      </w:r>
      <w:r w:rsidR="004D0E09">
        <w:rPr>
          <w:rFonts w:ascii="Arial" w:hAnsi="Arial" w:cs="Arial"/>
          <w:b/>
          <w:color w:val="000000"/>
          <w:kern w:val="3"/>
          <w:sz w:val="20"/>
          <w:szCs w:val="20"/>
          <w:lang w:val="en-GB"/>
        </w:rPr>
        <w:t>“</w:t>
      </w:r>
      <w:r w:rsidRPr="003367E8">
        <w:rPr>
          <w:rFonts w:ascii="Arial" w:hAnsi="Arial" w:cs="Arial"/>
          <w:b/>
          <w:color w:val="000000"/>
          <w:kern w:val="3"/>
          <w:sz w:val="20"/>
          <w:szCs w:val="20"/>
          <w:lang w:val="en-GB"/>
        </w:rPr>
        <w:t>STOP AND GO”</w:t>
      </w:r>
    </w:p>
    <w:p w14:paraId="08C21C89" w14:textId="77777777" w:rsidR="003367E8" w:rsidRPr="004D0E09" w:rsidRDefault="003367E8" w:rsidP="003367E8">
      <w:pPr>
        <w:suppressAutoHyphens/>
        <w:autoSpaceDN w:val="0"/>
        <w:ind w:right="-1"/>
        <w:jc w:val="both"/>
        <w:textAlignment w:val="baseline"/>
        <w:rPr>
          <w:rFonts w:ascii="Arial" w:hAnsi="Arial" w:cs="Arial"/>
          <w:color w:val="000000"/>
          <w:kern w:val="3"/>
          <w:sz w:val="20"/>
          <w:szCs w:val="20"/>
          <w:lang w:val="en-US"/>
        </w:rPr>
      </w:pPr>
    </w:p>
    <w:p w14:paraId="19CD56FD" w14:textId="77777777" w:rsidR="003367E8" w:rsidRPr="003367E8" w:rsidRDefault="003367E8" w:rsidP="003367E8">
      <w:pPr>
        <w:suppressAutoHyphens/>
        <w:autoSpaceDN w:val="0"/>
        <w:ind w:right="-1"/>
        <w:jc w:val="both"/>
        <w:textAlignment w:val="baseline"/>
        <w:rPr>
          <w:rFonts w:ascii="Arial" w:hAnsi="Arial" w:cs="Arial"/>
          <w:b/>
          <w:kern w:val="3"/>
          <w:sz w:val="20"/>
          <w:szCs w:val="20"/>
        </w:rPr>
      </w:pPr>
      <w:r w:rsidRPr="003367E8">
        <w:rPr>
          <w:rFonts w:ascii="Arial" w:hAnsi="Arial" w:cs="Arial"/>
          <w:b/>
          <w:kern w:val="3"/>
          <w:sz w:val="20"/>
          <w:szCs w:val="20"/>
        </w:rPr>
        <w:t>12.1 Avertissement carton jaune</w:t>
      </w:r>
    </w:p>
    <w:p w14:paraId="758EE99F" w14:textId="77777777" w:rsidR="003367E8" w:rsidRPr="003367E8" w:rsidRDefault="003367E8" w:rsidP="003367E8">
      <w:pPr>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Un avertissement sous forme de carton jaune pourra être notifié au pilote ou à son accompagnateur en cas de faute ne nécessitant pas un « stop and go » ou une sanction immédiate.</w:t>
      </w:r>
    </w:p>
    <w:p w14:paraId="06A55E12" w14:textId="77777777" w:rsidR="003367E8" w:rsidRPr="003367E8" w:rsidRDefault="003367E8" w:rsidP="003367E8">
      <w:pPr>
        <w:suppressAutoHyphens/>
        <w:autoSpaceDN w:val="0"/>
        <w:ind w:right="-1"/>
        <w:jc w:val="both"/>
        <w:textAlignment w:val="baseline"/>
        <w:rPr>
          <w:rFonts w:ascii="Arial" w:hAnsi="Arial" w:cs="Arial"/>
          <w:kern w:val="3"/>
          <w:sz w:val="20"/>
          <w:szCs w:val="20"/>
        </w:rPr>
      </w:pPr>
      <w:r w:rsidRPr="003367E8">
        <w:rPr>
          <w:rFonts w:ascii="Arial" w:hAnsi="Arial" w:cs="Arial"/>
          <w:kern w:val="3"/>
          <w:sz w:val="20"/>
          <w:szCs w:val="20"/>
        </w:rPr>
        <w:t>En cas de récidive, un « stop and go » sera appliqué. Si le « stop and go » ne peut pas être mis en œuvre pendant la course, la sanction définitive sera décidée par le Jury après l’arrivée.</w:t>
      </w:r>
    </w:p>
    <w:p w14:paraId="11167BD5"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p>
    <w:p w14:paraId="26996310" w14:textId="77777777" w:rsidR="003367E8" w:rsidRPr="003367E8" w:rsidRDefault="003367E8" w:rsidP="003367E8">
      <w:pPr>
        <w:suppressAutoHyphens/>
        <w:autoSpaceDN w:val="0"/>
        <w:ind w:right="-1"/>
        <w:jc w:val="both"/>
        <w:textAlignment w:val="baseline"/>
        <w:rPr>
          <w:rFonts w:ascii="Arial" w:hAnsi="Arial" w:cs="Arial"/>
          <w:b/>
          <w:kern w:val="3"/>
          <w:sz w:val="20"/>
          <w:szCs w:val="20"/>
        </w:rPr>
      </w:pPr>
      <w:r w:rsidRPr="003367E8">
        <w:rPr>
          <w:rFonts w:ascii="Arial" w:hAnsi="Arial" w:cs="Arial"/>
          <w:b/>
          <w:kern w:val="3"/>
          <w:sz w:val="20"/>
          <w:szCs w:val="20"/>
        </w:rPr>
        <w:t>12.2 « Stop and go »</w:t>
      </w:r>
    </w:p>
    <w:p w14:paraId="657A17A1" w14:textId="77777777" w:rsidR="003367E8" w:rsidRPr="003367E8"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En cas de non-respect de certains points du règlement, la procédure « stop and go » pourra être appliquée selon décision du Jury.</w:t>
      </w:r>
    </w:p>
    <w:p w14:paraId="26A2D798" w14:textId="77777777" w:rsidR="00B026FE"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 xml:space="preserve">Afin d’appliquer cette procédure, une zone sera mise en place juste avant la ligne d’arrivée. </w:t>
      </w:r>
    </w:p>
    <w:p w14:paraId="52A3127C" w14:textId="77777777" w:rsidR="00DA05B3"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 xml:space="preserve">Cette zone sera signalée par un affichage situé en amont de la zone d’arrêt et tenue par un </w:t>
      </w:r>
      <w:r w:rsidRPr="003367E8">
        <w:rPr>
          <w:rFonts w:ascii="Arial" w:hAnsi="Arial" w:cs="Arial"/>
          <w:kern w:val="3"/>
          <w:sz w:val="20"/>
          <w:szCs w:val="20"/>
        </w:rPr>
        <w:t>officiel</w:t>
      </w:r>
      <w:r w:rsidRPr="003367E8">
        <w:rPr>
          <w:rFonts w:ascii="Arial" w:hAnsi="Arial" w:cs="Arial"/>
          <w:color w:val="000000"/>
          <w:kern w:val="3"/>
          <w:sz w:val="20"/>
          <w:szCs w:val="20"/>
        </w:rPr>
        <w:t xml:space="preserve"> désigné par la Commission des Courses sur Sable. </w:t>
      </w:r>
    </w:p>
    <w:p w14:paraId="6458B58C" w14:textId="55090A1E" w:rsidR="00DA05B3" w:rsidRDefault="003367E8" w:rsidP="003367E8">
      <w:pPr>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Sur ordre du Directeur de Course, le responsable du « stop and go » affichera le numéro du pilote sanctionné qui aura alors un nombre de 3 tours maximum pour appliquer le « stop and go »</w:t>
      </w:r>
      <w:r w:rsidRPr="003367E8">
        <w:rPr>
          <w:rFonts w:ascii="Arial" w:hAnsi="Arial" w:cs="Arial"/>
          <w:i/>
          <w:color w:val="000000"/>
          <w:kern w:val="3"/>
          <w:sz w:val="20"/>
          <w:szCs w:val="20"/>
        </w:rPr>
        <w:t>. S</w:t>
      </w:r>
      <w:r w:rsidRPr="003367E8">
        <w:rPr>
          <w:rFonts w:ascii="Arial" w:hAnsi="Arial" w:cs="Arial"/>
          <w:color w:val="000000"/>
          <w:kern w:val="3"/>
          <w:sz w:val="20"/>
          <w:szCs w:val="20"/>
        </w:rPr>
        <w:t xml:space="preserve">’il ne reste pas suffisamment de tours, le pilote devra effectuer son arrêt dans le dernier tour, avant le drapeau à damier. </w:t>
      </w:r>
    </w:p>
    <w:p w14:paraId="17E96BE2" w14:textId="3A39B35F"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En cas de non-application du « stop and go » par le pilote avant le drapeau à damier, le pilote pourra être exclu de la course par la direction de course ou par décision du jury dans le cas où le « stop and go » a été présenté moins de 3 tours avant le drapeau à damier.</w:t>
      </w:r>
    </w:p>
    <w:p w14:paraId="2AB36E54" w14:textId="77777777" w:rsidR="00A53DB0" w:rsidRPr="003367E8" w:rsidRDefault="00A53DB0" w:rsidP="003367E8">
      <w:pPr>
        <w:suppressAutoHyphens/>
        <w:autoSpaceDN w:val="0"/>
        <w:ind w:right="-1"/>
        <w:jc w:val="both"/>
        <w:textAlignment w:val="baseline"/>
        <w:rPr>
          <w:rFonts w:ascii="Arial" w:hAnsi="Arial" w:cs="Arial"/>
          <w:strike/>
          <w:color w:val="000000"/>
          <w:kern w:val="3"/>
          <w:sz w:val="22"/>
          <w:szCs w:val="22"/>
        </w:rPr>
      </w:pPr>
    </w:p>
    <w:p w14:paraId="35F38B86" w14:textId="77777777" w:rsidR="00B026FE" w:rsidRDefault="00B026FE" w:rsidP="003367E8">
      <w:pPr>
        <w:tabs>
          <w:tab w:val="left" w:pos="4140"/>
        </w:tabs>
        <w:suppressAutoHyphens/>
        <w:autoSpaceDN w:val="0"/>
        <w:ind w:right="-1"/>
        <w:jc w:val="both"/>
        <w:textAlignment w:val="baseline"/>
        <w:rPr>
          <w:rFonts w:ascii="Arial" w:hAnsi="Arial" w:cs="Arial"/>
          <w:b/>
          <w:color w:val="000000"/>
          <w:kern w:val="3"/>
          <w:sz w:val="20"/>
          <w:szCs w:val="20"/>
        </w:rPr>
      </w:pPr>
    </w:p>
    <w:p w14:paraId="56D61064" w14:textId="77777777" w:rsidR="00DA05B3" w:rsidRDefault="00DA05B3" w:rsidP="003367E8">
      <w:pPr>
        <w:tabs>
          <w:tab w:val="left" w:pos="4140"/>
        </w:tabs>
        <w:suppressAutoHyphens/>
        <w:autoSpaceDN w:val="0"/>
        <w:ind w:right="-1"/>
        <w:jc w:val="both"/>
        <w:textAlignment w:val="baseline"/>
        <w:rPr>
          <w:rFonts w:ascii="Arial" w:hAnsi="Arial" w:cs="Arial"/>
          <w:b/>
          <w:color w:val="000000"/>
          <w:kern w:val="3"/>
          <w:sz w:val="20"/>
          <w:szCs w:val="20"/>
        </w:rPr>
      </w:pPr>
    </w:p>
    <w:p w14:paraId="38ACB434" w14:textId="77777777" w:rsidR="00B026FE" w:rsidRDefault="00B026FE" w:rsidP="003367E8">
      <w:pPr>
        <w:tabs>
          <w:tab w:val="left" w:pos="4140"/>
        </w:tabs>
        <w:suppressAutoHyphens/>
        <w:autoSpaceDN w:val="0"/>
        <w:ind w:right="-1"/>
        <w:jc w:val="both"/>
        <w:textAlignment w:val="baseline"/>
        <w:rPr>
          <w:rFonts w:ascii="Arial" w:hAnsi="Arial" w:cs="Arial"/>
          <w:b/>
          <w:color w:val="000000"/>
          <w:kern w:val="3"/>
          <w:sz w:val="20"/>
          <w:szCs w:val="20"/>
        </w:rPr>
      </w:pPr>
    </w:p>
    <w:p w14:paraId="3D5BD36C" w14:textId="77777777" w:rsidR="003367E8" w:rsidRPr="003367E8" w:rsidRDefault="003367E8" w:rsidP="003367E8">
      <w:pPr>
        <w:tabs>
          <w:tab w:val="left" w:pos="4140"/>
        </w:tabs>
        <w:suppressAutoHyphens/>
        <w:autoSpaceDN w:val="0"/>
        <w:ind w:right="-1"/>
        <w:jc w:val="both"/>
        <w:textAlignment w:val="baseline"/>
        <w:rPr>
          <w:kern w:val="3"/>
        </w:rPr>
      </w:pPr>
      <w:r w:rsidRPr="003367E8">
        <w:rPr>
          <w:rFonts w:ascii="Arial" w:hAnsi="Arial" w:cs="Arial"/>
          <w:b/>
          <w:color w:val="000000"/>
          <w:kern w:val="3"/>
          <w:sz w:val="20"/>
          <w:szCs w:val="20"/>
        </w:rPr>
        <w:lastRenderedPageBreak/>
        <w:t xml:space="preserve">ART </w:t>
      </w:r>
      <w:r w:rsidRPr="003367E8">
        <w:rPr>
          <w:rFonts w:ascii="Arial" w:hAnsi="Arial" w:cs="Arial"/>
          <w:b/>
          <w:iCs/>
          <w:color w:val="000000"/>
          <w:kern w:val="3"/>
          <w:sz w:val="20"/>
          <w:szCs w:val="20"/>
        </w:rPr>
        <w:t>13 -</w:t>
      </w:r>
      <w:r w:rsidRPr="003367E8">
        <w:rPr>
          <w:rFonts w:ascii="Arial" w:hAnsi="Arial" w:cs="Arial"/>
          <w:b/>
          <w:color w:val="000000"/>
          <w:kern w:val="3"/>
          <w:sz w:val="20"/>
          <w:szCs w:val="20"/>
        </w:rPr>
        <w:t xml:space="preserve"> PROCEDURE D’ARRIVEE</w:t>
      </w:r>
    </w:p>
    <w:p w14:paraId="06CABE17" w14:textId="77777777" w:rsidR="003367E8" w:rsidRPr="003367E8" w:rsidRDefault="003367E8" w:rsidP="003367E8">
      <w:pPr>
        <w:tabs>
          <w:tab w:val="left" w:pos="4140"/>
        </w:tabs>
        <w:suppressAutoHyphens/>
        <w:autoSpaceDN w:val="0"/>
        <w:ind w:right="-1"/>
        <w:jc w:val="both"/>
        <w:textAlignment w:val="baseline"/>
        <w:rPr>
          <w:rFonts w:ascii="Arial" w:hAnsi="Arial" w:cs="Arial"/>
          <w:b/>
          <w:color w:val="000000"/>
          <w:kern w:val="3"/>
          <w:sz w:val="20"/>
          <w:szCs w:val="20"/>
        </w:rPr>
      </w:pPr>
    </w:p>
    <w:p w14:paraId="2AEB2264" w14:textId="77777777" w:rsidR="003367E8" w:rsidRDefault="003367E8" w:rsidP="003367E8">
      <w:pPr>
        <w:tabs>
          <w:tab w:val="left" w:pos="4140"/>
        </w:tabs>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La course sera considérée comme terminée à l’abaissement du drapeau à damier sur la moto classée 1</w:t>
      </w:r>
      <w:r w:rsidRPr="003367E8">
        <w:rPr>
          <w:rFonts w:ascii="Arial" w:hAnsi="Arial" w:cs="Arial"/>
          <w:color w:val="000000"/>
          <w:kern w:val="3"/>
          <w:sz w:val="20"/>
          <w:szCs w:val="20"/>
          <w:vertAlign w:val="superscript"/>
        </w:rPr>
        <w:t>ère</w:t>
      </w:r>
      <w:r w:rsidRPr="003367E8">
        <w:rPr>
          <w:rFonts w:ascii="Arial" w:hAnsi="Arial" w:cs="Arial"/>
          <w:color w:val="000000"/>
          <w:kern w:val="3"/>
          <w:sz w:val="20"/>
          <w:szCs w:val="20"/>
        </w:rPr>
        <w:t xml:space="preserve"> au classement Scratch une fois le temps réglementaire écoulé.</w:t>
      </w:r>
    </w:p>
    <w:p w14:paraId="17A49CDB" w14:textId="77777777" w:rsidR="00023083" w:rsidRPr="003367E8" w:rsidRDefault="00023083" w:rsidP="003367E8">
      <w:pPr>
        <w:tabs>
          <w:tab w:val="left" w:pos="4140"/>
        </w:tabs>
        <w:suppressAutoHyphens/>
        <w:autoSpaceDN w:val="0"/>
        <w:ind w:right="-1"/>
        <w:jc w:val="both"/>
        <w:textAlignment w:val="baseline"/>
        <w:rPr>
          <w:kern w:val="3"/>
        </w:rPr>
      </w:pPr>
    </w:p>
    <w:p w14:paraId="19932C59" w14:textId="77777777" w:rsidR="003367E8" w:rsidRPr="003367E8" w:rsidRDefault="003367E8" w:rsidP="003367E8">
      <w:pPr>
        <w:tabs>
          <w:tab w:val="left" w:pos="4140"/>
        </w:tabs>
        <w:suppressAutoHyphens/>
        <w:autoSpaceDN w:val="0"/>
        <w:ind w:right="-1"/>
        <w:jc w:val="both"/>
        <w:textAlignment w:val="baseline"/>
        <w:rPr>
          <w:rFonts w:ascii="Arial" w:hAnsi="Arial" w:cs="Arial"/>
          <w:color w:val="000000"/>
          <w:kern w:val="3"/>
          <w:sz w:val="20"/>
          <w:szCs w:val="20"/>
        </w:rPr>
      </w:pPr>
      <w:r w:rsidRPr="003367E8">
        <w:rPr>
          <w:rFonts w:ascii="Arial" w:hAnsi="Arial" w:cs="Arial"/>
          <w:color w:val="000000"/>
          <w:kern w:val="3"/>
          <w:sz w:val="20"/>
          <w:szCs w:val="20"/>
        </w:rPr>
        <w:t>Seront classés, les pilotes ayant franchi la ligne d’arrivée dans les 30 minutes qui suivent l’arrivée du premier lorsque le circuit fait jusqu’à 10 kms et 45 minutes lorsque le circuit fait plus de 10 kms, suivis des pilotes n’ayant pas franchi la ligne d’arrivée.</w:t>
      </w:r>
    </w:p>
    <w:p w14:paraId="423573B4" w14:textId="77777777" w:rsidR="00023083" w:rsidRPr="003367E8" w:rsidRDefault="00023083" w:rsidP="003367E8">
      <w:pPr>
        <w:tabs>
          <w:tab w:val="left" w:pos="4140"/>
        </w:tabs>
        <w:suppressAutoHyphens/>
        <w:autoSpaceDN w:val="0"/>
        <w:ind w:right="-1"/>
        <w:jc w:val="both"/>
        <w:textAlignment w:val="baseline"/>
        <w:rPr>
          <w:rFonts w:ascii="Arial" w:hAnsi="Arial" w:cs="Arial"/>
          <w:color w:val="000000"/>
          <w:kern w:val="3"/>
          <w:sz w:val="20"/>
          <w:szCs w:val="20"/>
        </w:rPr>
      </w:pPr>
    </w:p>
    <w:p w14:paraId="64030536" w14:textId="77777777" w:rsidR="003367E8" w:rsidRPr="003367E8" w:rsidRDefault="003367E8" w:rsidP="003367E8">
      <w:pPr>
        <w:suppressAutoHyphens/>
        <w:autoSpaceDN w:val="0"/>
        <w:ind w:right="-1"/>
        <w:jc w:val="both"/>
        <w:textAlignment w:val="baseline"/>
        <w:rPr>
          <w:kern w:val="3"/>
        </w:rPr>
      </w:pPr>
      <w:r w:rsidRPr="003367E8">
        <w:rPr>
          <w:rFonts w:ascii="Arial" w:hAnsi="Arial" w:cs="Arial"/>
          <w:color w:val="000000"/>
          <w:kern w:val="3"/>
          <w:sz w:val="20"/>
          <w:szCs w:val="20"/>
        </w:rPr>
        <w:t>Pour des raisons de sécurité, le Directeur de Course pourra moduler la durée de l’épreuve en concertation avec le jury de l’épreuve et l’organisateur.</w:t>
      </w:r>
    </w:p>
    <w:p w14:paraId="62EBCA19" w14:textId="77777777" w:rsidR="003367E8" w:rsidRPr="003367E8" w:rsidRDefault="003367E8" w:rsidP="003367E8">
      <w:pPr>
        <w:tabs>
          <w:tab w:val="left" w:pos="4140"/>
        </w:tabs>
        <w:suppressAutoHyphens/>
        <w:autoSpaceDN w:val="0"/>
        <w:ind w:right="-1"/>
        <w:jc w:val="both"/>
        <w:textAlignment w:val="baseline"/>
        <w:rPr>
          <w:rFonts w:ascii="Arial" w:hAnsi="Arial" w:cs="Arial"/>
          <w:color w:val="000000"/>
          <w:kern w:val="3"/>
          <w:sz w:val="20"/>
          <w:szCs w:val="20"/>
        </w:rPr>
      </w:pPr>
    </w:p>
    <w:p w14:paraId="0AB506FD"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b/>
          <w:color w:val="000000"/>
          <w:kern w:val="3"/>
          <w:sz w:val="20"/>
          <w:szCs w:val="20"/>
          <w:lang w:eastAsia="en-US"/>
        </w:rPr>
      </w:pPr>
      <w:r w:rsidRPr="003367E8">
        <w:rPr>
          <w:rFonts w:ascii="Arial" w:eastAsia="Calibri" w:hAnsi="Arial" w:cs="Arial"/>
          <w:b/>
          <w:color w:val="000000"/>
          <w:kern w:val="3"/>
          <w:sz w:val="20"/>
          <w:szCs w:val="20"/>
          <w:lang w:eastAsia="en-US"/>
        </w:rPr>
        <w:t>Sur drapeau à damier :</w:t>
      </w:r>
    </w:p>
    <w:p w14:paraId="5DD9CC95"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3367E8">
        <w:rPr>
          <w:rFonts w:ascii="Arial" w:eastAsia="Calibri" w:hAnsi="Arial" w:cs="Arial"/>
          <w:color w:val="000000"/>
          <w:kern w:val="3"/>
          <w:sz w:val="20"/>
          <w:szCs w:val="20"/>
          <w:lang w:eastAsia="en-US"/>
        </w:rPr>
        <w:t>En cas de force majeure ne nécessitant pas un arrêt de la course immédiat (exemple : montée de la marée plus rapidement que prévue), la Direction de Course pourra réduire la durée de l’épreuve en présentant aux pilotes un panneau 1 tour. La présentation de ce panneau aux pilotes a pour objet de leur signifier un arrêt prématuré de l’épreuve. Le drapeau à damier sera abaissé sur le premier pilote franchissant la ligne d’arrivée après avoir réalisé un tour complet.</w:t>
      </w:r>
    </w:p>
    <w:p w14:paraId="078A6492" w14:textId="77777777" w:rsidR="003367E8" w:rsidRPr="003367E8" w:rsidRDefault="003367E8" w:rsidP="003367E8">
      <w:pPr>
        <w:suppressAutoHyphens/>
        <w:autoSpaceDN w:val="0"/>
        <w:spacing w:after="160" w:line="254" w:lineRule="auto"/>
        <w:textAlignment w:val="baseline"/>
        <w:rPr>
          <w:rFonts w:ascii="Arial" w:hAnsi="Arial" w:cs="Arial"/>
          <w:color w:val="000000"/>
          <w:kern w:val="3"/>
          <w:sz w:val="20"/>
          <w:szCs w:val="20"/>
        </w:rPr>
      </w:pPr>
    </w:p>
    <w:p w14:paraId="6340F2DA"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b/>
          <w:color w:val="000000"/>
          <w:kern w:val="3"/>
          <w:sz w:val="20"/>
          <w:szCs w:val="20"/>
          <w:lang w:eastAsia="en-US"/>
        </w:rPr>
      </w:pPr>
      <w:r w:rsidRPr="003367E8">
        <w:rPr>
          <w:rFonts w:ascii="Arial" w:eastAsia="Calibri" w:hAnsi="Arial" w:cs="Arial"/>
          <w:b/>
          <w:color w:val="000000"/>
          <w:kern w:val="3"/>
          <w:sz w:val="20"/>
          <w:szCs w:val="20"/>
          <w:lang w:eastAsia="en-US"/>
        </w:rPr>
        <w:t>Sur drapeau rouge :</w:t>
      </w:r>
    </w:p>
    <w:p w14:paraId="4DB18FC7" w14:textId="1412B4DA"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Calibri" w:eastAsia="Calibri" w:hAnsi="Calibri"/>
          <w:kern w:val="3"/>
          <w:sz w:val="22"/>
          <w:szCs w:val="22"/>
          <w:lang w:eastAsia="en-US"/>
        </w:rPr>
      </w:pPr>
      <w:r w:rsidRPr="003367E8">
        <w:rPr>
          <w:rFonts w:ascii="Arial" w:eastAsia="Calibri" w:hAnsi="Arial" w:cs="Arial"/>
          <w:color w:val="000000"/>
          <w:kern w:val="3"/>
          <w:sz w:val="20"/>
          <w:szCs w:val="20"/>
          <w:lang w:eastAsia="en-US"/>
        </w:rPr>
        <w:t xml:space="preserve">S'il est nécessaire d'interrompre immédiatement une course en raison d'un accident ou d'un incident qui rend dangereux son déroulement, un drapeau rouge sera présenté par le Directeur de Course ou </w:t>
      </w:r>
      <w:r w:rsidR="00E1744B" w:rsidRPr="003367E8">
        <w:rPr>
          <w:rFonts w:ascii="Arial" w:eastAsia="Calibri" w:hAnsi="Arial" w:cs="Arial"/>
          <w:color w:val="000000"/>
          <w:kern w:val="3"/>
          <w:sz w:val="20"/>
          <w:szCs w:val="20"/>
          <w:lang w:eastAsia="en-US"/>
        </w:rPr>
        <w:t>son (</w:t>
      </w:r>
      <w:r w:rsidRPr="003367E8">
        <w:rPr>
          <w:rFonts w:ascii="Arial" w:eastAsia="Calibri" w:hAnsi="Arial" w:cs="Arial"/>
          <w:color w:val="000000"/>
          <w:kern w:val="3"/>
          <w:sz w:val="20"/>
          <w:szCs w:val="20"/>
          <w:lang w:eastAsia="en-US"/>
        </w:rPr>
        <w:t>ses) adjoint(s). La décision d'arrêter la course ne peut être prise que par le Directeur de Course. A la présentation de ce drapeau, les pilotes doivent immédiatement réduire leur vitesse et rejoindre le parc de ravitaillement à allure modérée.</w:t>
      </w:r>
    </w:p>
    <w:p w14:paraId="2FE5A56D" w14:textId="77777777" w:rsidR="003367E8" w:rsidRPr="00E1744B"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Calibri" w:eastAsia="Calibri" w:hAnsi="Calibri"/>
          <w:kern w:val="3"/>
          <w:sz w:val="22"/>
          <w:szCs w:val="22"/>
          <w:lang w:eastAsia="en-US"/>
        </w:rPr>
      </w:pPr>
      <w:r w:rsidRPr="003367E8">
        <w:rPr>
          <w:rFonts w:ascii="Arial" w:eastAsia="Calibri" w:hAnsi="Arial" w:cs="Arial"/>
          <w:color w:val="000000"/>
          <w:kern w:val="3"/>
          <w:sz w:val="20"/>
          <w:szCs w:val="20"/>
          <w:lang w:eastAsia="en-US"/>
        </w:rPr>
        <w:t xml:space="preserve">En cas d’interruption de la course, le classement de l’épreuve sera établi suivant l’ordre de passage des pilotes sur la ligne d’arrivée au tour précédent l’arrêt de la course, à la condition toutefois </w:t>
      </w:r>
      <w:r w:rsidRPr="00E1744B">
        <w:rPr>
          <w:rFonts w:ascii="Arial" w:eastAsia="Calibri" w:hAnsi="Arial" w:cs="Arial"/>
          <w:color w:val="000000"/>
          <w:kern w:val="3"/>
          <w:sz w:val="20"/>
          <w:szCs w:val="20"/>
          <w:lang w:eastAsia="en-US"/>
        </w:rPr>
        <w:t>qu’au moins 5 pilotes soient classés dans le même tour. A défaut, il faudra se référer au tour précédent où au moins 5 pilotes étaient classés.</w:t>
      </w:r>
    </w:p>
    <w:p w14:paraId="1808222A" w14:textId="77777777" w:rsidR="003367E8" w:rsidRPr="00E1744B"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Calibri" w:eastAsia="Calibri" w:hAnsi="Calibri"/>
          <w:kern w:val="3"/>
          <w:sz w:val="22"/>
          <w:szCs w:val="22"/>
          <w:lang w:eastAsia="en-US"/>
        </w:rPr>
      </w:pPr>
      <w:r w:rsidRPr="00E1744B">
        <w:rPr>
          <w:rFonts w:ascii="Arial" w:eastAsia="Calibri" w:hAnsi="Arial" w:cs="Arial"/>
          <w:color w:val="000000"/>
          <w:kern w:val="3"/>
          <w:sz w:val="20"/>
          <w:szCs w:val="20"/>
          <w:lang w:eastAsia="en-US"/>
        </w:rPr>
        <w:t>Ex : la direction de course présente le drapeau rouge alors que le leader est seul dans son 10ème tour, le classement ne pourra être établi sur la base du 9ème tour, mais sur la base du 8ème tour si 5 pilotes étaient classés dans ce tour.</w:t>
      </w:r>
    </w:p>
    <w:p w14:paraId="0B135763"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E1744B">
        <w:rPr>
          <w:rFonts w:ascii="Arial" w:eastAsia="Calibri" w:hAnsi="Arial" w:cs="Arial"/>
          <w:color w:val="000000"/>
          <w:kern w:val="3"/>
          <w:sz w:val="20"/>
          <w:szCs w:val="20"/>
          <w:lang w:eastAsia="en-US"/>
        </w:rPr>
        <w:t>A l’inverse, si le leader et au moins 4 autres pilotes étaient dans leur 10ème tour lorsque la direction</w:t>
      </w:r>
      <w:r w:rsidRPr="003367E8">
        <w:rPr>
          <w:rFonts w:ascii="Arial" w:eastAsia="Calibri" w:hAnsi="Arial" w:cs="Arial"/>
          <w:color w:val="000000"/>
          <w:kern w:val="3"/>
          <w:sz w:val="20"/>
          <w:szCs w:val="20"/>
          <w:lang w:eastAsia="en-US"/>
        </w:rPr>
        <w:t xml:space="preserve"> de course présente le drapeau rouge, alors le classement pourra être établi suivant l’ordre de passage des pilotes sur la ligne d’arrivée du 9ème tour.</w:t>
      </w:r>
    </w:p>
    <w:p w14:paraId="000C384D"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p>
    <w:p w14:paraId="6FD89273"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3367E8">
        <w:rPr>
          <w:rFonts w:ascii="Arial" w:eastAsia="Calibri" w:hAnsi="Arial" w:cs="Arial"/>
          <w:color w:val="000000"/>
          <w:kern w:val="3"/>
          <w:sz w:val="20"/>
          <w:szCs w:val="20"/>
          <w:lang w:eastAsia="en-US"/>
        </w:rPr>
        <w:t>Dans le cas où le drapeau rouge serait présenté après l’abaissement du drapeau à damiers, le classement de l’épreuve serait établi comme suit :</w:t>
      </w:r>
    </w:p>
    <w:p w14:paraId="6277339F"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3367E8">
        <w:rPr>
          <w:rFonts w:ascii="Arial" w:eastAsia="Calibri" w:hAnsi="Arial" w:cs="Arial"/>
          <w:color w:val="000000"/>
          <w:kern w:val="3"/>
          <w:sz w:val="20"/>
          <w:szCs w:val="20"/>
          <w:lang w:eastAsia="en-US"/>
        </w:rPr>
        <w:t>1) Pour tous les coureurs à qui le drapeau à damiers a été présenté avant l’interruption, un classement partiel sera établi à la fin du dernier tour de course.</w:t>
      </w:r>
    </w:p>
    <w:p w14:paraId="12044D55"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3367E8">
        <w:rPr>
          <w:rFonts w:ascii="Arial" w:eastAsia="Calibri" w:hAnsi="Arial" w:cs="Arial"/>
          <w:color w:val="000000"/>
          <w:kern w:val="3"/>
          <w:sz w:val="20"/>
          <w:szCs w:val="20"/>
          <w:lang w:eastAsia="en-US"/>
        </w:rPr>
        <w:t>2) Pour tous les coureurs à qui le drapeau à damiers n’a pas été présenté avant l’interruption, un classement partiel sera établi à la fin de l’avant dernier tour de course.</w:t>
      </w:r>
    </w:p>
    <w:p w14:paraId="4A175EF0" w14:textId="77777777" w:rsidR="003367E8" w:rsidRPr="003367E8" w:rsidRDefault="003367E8" w:rsidP="003367E8">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3367E8">
        <w:rPr>
          <w:rFonts w:ascii="Arial" w:eastAsia="Calibri" w:hAnsi="Arial" w:cs="Arial"/>
          <w:color w:val="000000"/>
          <w:kern w:val="3"/>
          <w:sz w:val="20"/>
          <w:szCs w:val="20"/>
          <w:lang w:eastAsia="en-US"/>
        </w:rPr>
        <w:t>3) Le classement complet sera établi en combinant les deux classements partiels obtenus ci-dessus selon la procédure tours/temps.</w:t>
      </w:r>
    </w:p>
    <w:p w14:paraId="73C1CD97" w14:textId="77777777" w:rsidR="003367E8" w:rsidRDefault="003367E8" w:rsidP="00741E97">
      <w:pPr>
        <w:spacing w:line="259" w:lineRule="auto"/>
        <w:ind w:right="-1"/>
        <w:jc w:val="both"/>
        <w:rPr>
          <w:rFonts w:ascii="Arial" w:hAnsi="Arial" w:cs="Arial"/>
          <w:color w:val="000000" w:themeColor="text1"/>
          <w:sz w:val="20"/>
          <w:szCs w:val="20"/>
        </w:rPr>
      </w:pPr>
    </w:p>
    <w:p w14:paraId="5EF32D41" w14:textId="77777777" w:rsidR="00023083" w:rsidRPr="00023083" w:rsidRDefault="00023083" w:rsidP="00023083">
      <w:pPr>
        <w:suppressAutoHyphens/>
        <w:autoSpaceDN w:val="0"/>
        <w:spacing w:after="160" w:line="254" w:lineRule="auto"/>
        <w:ind w:right="-1"/>
        <w:jc w:val="both"/>
        <w:textAlignment w:val="baseline"/>
        <w:rPr>
          <w:rFonts w:ascii="Arial" w:hAnsi="Arial" w:cs="Arial"/>
          <w:b/>
          <w:iCs/>
          <w:color w:val="000000"/>
          <w:kern w:val="3"/>
          <w:sz w:val="20"/>
          <w:szCs w:val="20"/>
        </w:rPr>
      </w:pPr>
      <w:r w:rsidRPr="00023083">
        <w:rPr>
          <w:rFonts w:ascii="Arial" w:hAnsi="Arial" w:cs="Arial"/>
          <w:b/>
          <w:iCs/>
          <w:color w:val="000000"/>
          <w:kern w:val="3"/>
          <w:sz w:val="20"/>
          <w:szCs w:val="20"/>
        </w:rPr>
        <w:t>ART 14 -CLASSEMENT</w:t>
      </w:r>
    </w:p>
    <w:p w14:paraId="321BFC5E"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b/>
          <w:color w:val="000000"/>
          <w:kern w:val="3"/>
          <w:sz w:val="20"/>
          <w:szCs w:val="20"/>
        </w:rPr>
        <w:t>Dans les épreuves de Cross-sable :</w:t>
      </w:r>
    </w:p>
    <w:p w14:paraId="76AD6F3F" w14:textId="1B83CD97" w:rsidR="00023083" w:rsidRPr="00023083" w:rsidRDefault="00023083" w:rsidP="00023083">
      <w:pPr>
        <w:suppressAutoHyphens/>
        <w:autoSpaceDN w:val="0"/>
        <w:ind w:right="-1"/>
        <w:jc w:val="both"/>
        <w:textAlignment w:val="baseline"/>
        <w:rPr>
          <w:rFonts w:ascii="Calibri" w:eastAsia="Calibri" w:hAnsi="Calibri"/>
          <w:kern w:val="3"/>
          <w:sz w:val="22"/>
          <w:szCs w:val="22"/>
          <w:lang w:eastAsia="en-US"/>
        </w:rPr>
      </w:pPr>
      <w:r w:rsidRPr="00023083">
        <w:rPr>
          <w:rFonts w:ascii="Arial" w:eastAsia="Calibri" w:hAnsi="Arial" w:cs="Arial"/>
          <w:color w:val="000000"/>
          <w:kern w:val="3"/>
          <w:sz w:val="20"/>
          <w:szCs w:val="20"/>
          <w:lang w:eastAsia="en-US"/>
        </w:rPr>
        <w:t xml:space="preserve">Le classement des motos est effectué sur la base du classement de la finale </w:t>
      </w:r>
      <w:r w:rsidR="009D1002">
        <w:rPr>
          <w:rFonts w:ascii="Arial" w:eastAsia="Calibri" w:hAnsi="Arial" w:cs="Arial"/>
          <w:color w:val="000000"/>
          <w:kern w:val="3"/>
          <w:sz w:val="20"/>
          <w:szCs w:val="20"/>
          <w:lang w:eastAsia="en-US"/>
        </w:rPr>
        <w:t>CFS</w:t>
      </w:r>
      <w:r w:rsidR="000B4409">
        <w:rPr>
          <w:rFonts w:ascii="Arial" w:eastAsia="Calibri" w:hAnsi="Arial" w:cs="Arial"/>
          <w:color w:val="000000"/>
          <w:kern w:val="3"/>
          <w:sz w:val="20"/>
          <w:szCs w:val="20"/>
          <w:lang w:eastAsia="en-US"/>
        </w:rPr>
        <w:t>-</w:t>
      </w:r>
      <w:r w:rsidR="009D1002">
        <w:rPr>
          <w:rFonts w:ascii="Arial" w:eastAsia="Calibri" w:hAnsi="Arial" w:cs="Arial"/>
          <w:color w:val="000000"/>
          <w:kern w:val="3"/>
          <w:sz w:val="20"/>
          <w:szCs w:val="20"/>
          <w:lang w:eastAsia="en-US"/>
        </w:rPr>
        <w:t>1/</w:t>
      </w:r>
      <w:r w:rsidRPr="00023083">
        <w:rPr>
          <w:rFonts w:ascii="Arial" w:eastAsia="Calibri" w:hAnsi="Arial" w:cs="Arial"/>
          <w:kern w:val="3"/>
          <w:sz w:val="20"/>
          <w:szCs w:val="20"/>
          <w:lang w:eastAsia="en-US"/>
        </w:rPr>
        <w:t>CFS</w:t>
      </w:r>
      <w:r w:rsidR="000B4409">
        <w:rPr>
          <w:rFonts w:ascii="Arial" w:eastAsia="Calibri" w:hAnsi="Arial" w:cs="Arial"/>
          <w:kern w:val="3"/>
          <w:sz w:val="20"/>
          <w:szCs w:val="20"/>
          <w:lang w:eastAsia="en-US"/>
        </w:rPr>
        <w:t>-</w:t>
      </w:r>
      <w:r w:rsidRPr="00023083">
        <w:rPr>
          <w:rFonts w:ascii="Arial" w:eastAsia="Calibri" w:hAnsi="Arial" w:cs="Arial"/>
          <w:kern w:val="3"/>
          <w:sz w:val="20"/>
          <w:szCs w:val="20"/>
          <w:lang w:eastAsia="en-US"/>
        </w:rPr>
        <w:t>2/CFS</w:t>
      </w:r>
      <w:r w:rsidR="000B4409">
        <w:rPr>
          <w:rFonts w:ascii="Arial" w:eastAsia="Calibri" w:hAnsi="Arial" w:cs="Arial"/>
          <w:kern w:val="3"/>
          <w:sz w:val="20"/>
          <w:szCs w:val="20"/>
          <w:lang w:eastAsia="en-US"/>
        </w:rPr>
        <w:t>-</w:t>
      </w:r>
      <w:r w:rsidRPr="00023083">
        <w:rPr>
          <w:rFonts w:ascii="Arial" w:eastAsia="Calibri" w:hAnsi="Arial" w:cs="Arial"/>
          <w:kern w:val="3"/>
          <w:sz w:val="20"/>
          <w:szCs w:val="20"/>
          <w:lang w:eastAsia="en-US"/>
        </w:rPr>
        <w:t>3</w:t>
      </w:r>
      <w:r w:rsidRPr="00023083">
        <w:rPr>
          <w:rFonts w:ascii="Arial" w:eastAsia="Calibri" w:hAnsi="Arial" w:cs="Arial"/>
          <w:color w:val="000000"/>
          <w:kern w:val="3"/>
          <w:sz w:val="20"/>
          <w:szCs w:val="20"/>
          <w:lang w:eastAsia="en-US"/>
        </w:rPr>
        <w:t xml:space="preserve"> et Féminines.</w:t>
      </w:r>
    </w:p>
    <w:p w14:paraId="7691C090" w14:textId="77777777" w:rsidR="00023083" w:rsidRPr="00023083" w:rsidRDefault="00023083" w:rsidP="00023083">
      <w:pPr>
        <w:suppressAutoHyphens/>
        <w:autoSpaceDN w:val="0"/>
        <w:ind w:right="-1"/>
        <w:jc w:val="both"/>
        <w:textAlignment w:val="baseline"/>
        <w:rPr>
          <w:rFonts w:ascii="Arial" w:eastAsia="Calibri" w:hAnsi="Arial" w:cs="Arial"/>
          <w:color w:val="000000"/>
          <w:kern w:val="3"/>
          <w:sz w:val="20"/>
          <w:szCs w:val="20"/>
          <w:lang w:eastAsia="en-US"/>
        </w:rPr>
      </w:pPr>
      <w:r w:rsidRPr="00023083">
        <w:rPr>
          <w:rFonts w:ascii="Arial" w:eastAsia="Calibri" w:hAnsi="Arial" w:cs="Arial"/>
          <w:color w:val="000000"/>
          <w:kern w:val="3"/>
          <w:sz w:val="20"/>
          <w:szCs w:val="20"/>
          <w:lang w:eastAsia="en-US"/>
        </w:rPr>
        <w:t>Le classement pour les Quads, Vétérans, Juniors et Espoirs est effectué sur le classement de l’épreuve (cumul des résultats sur les 3 manches). En cas d’égalité, le résultat obtenu lors de la dernière manche servira de règle de départage.</w:t>
      </w:r>
    </w:p>
    <w:p w14:paraId="50955E1B"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p>
    <w:p w14:paraId="0D480D26" w14:textId="77777777" w:rsidR="00023083" w:rsidRPr="00023083" w:rsidRDefault="00023083" w:rsidP="00023083">
      <w:pPr>
        <w:tabs>
          <w:tab w:val="left" w:pos="4140"/>
        </w:tabs>
        <w:suppressAutoHyphens/>
        <w:autoSpaceDN w:val="0"/>
        <w:ind w:right="-1"/>
        <w:jc w:val="both"/>
        <w:textAlignment w:val="baseline"/>
        <w:rPr>
          <w:rFonts w:ascii="Arial" w:hAnsi="Arial" w:cs="Arial"/>
          <w:b/>
          <w:color w:val="000000"/>
          <w:kern w:val="3"/>
          <w:sz w:val="20"/>
          <w:szCs w:val="20"/>
        </w:rPr>
      </w:pPr>
      <w:r w:rsidRPr="00023083">
        <w:rPr>
          <w:rFonts w:ascii="Arial" w:hAnsi="Arial" w:cs="Arial"/>
          <w:b/>
          <w:color w:val="000000"/>
          <w:kern w:val="3"/>
          <w:sz w:val="20"/>
          <w:szCs w:val="20"/>
        </w:rPr>
        <w:t>Dans les épreuves d’Endurance :</w:t>
      </w:r>
    </w:p>
    <w:p w14:paraId="202D2E64"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 classement est effectué selon l’ordre d’arrivée des pilotes à la présentation du drapeau à damier :</w:t>
      </w:r>
    </w:p>
    <w:p w14:paraId="00598607"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a) au nombre de tours,</w:t>
      </w:r>
    </w:p>
    <w:p w14:paraId="057769E7"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b) au temps passé.</w:t>
      </w:r>
    </w:p>
    <w:p w14:paraId="51266E9A" w14:textId="77777777" w:rsidR="00023083" w:rsidRPr="00023083" w:rsidRDefault="00023083" w:rsidP="00023083">
      <w:pPr>
        <w:tabs>
          <w:tab w:val="left" w:pos="2160"/>
          <w:tab w:val="left" w:pos="4140"/>
        </w:tabs>
        <w:suppressAutoHyphens/>
        <w:autoSpaceDN w:val="0"/>
        <w:ind w:right="-1"/>
        <w:jc w:val="both"/>
        <w:textAlignment w:val="baseline"/>
        <w:rPr>
          <w:rFonts w:ascii="Arial" w:hAnsi="Arial" w:cs="Arial"/>
          <w:iCs/>
          <w:color w:val="000000"/>
          <w:kern w:val="3"/>
          <w:sz w:val="20"/>
          <w:szCs w:val="20"/>
        </w:rPr>
      </w:pPr>
      <w:r w:rsidRPr="00023083">
        <w:rPr>
          <w:rFonts w:ascii="Arial" w:hAnsi="Arial" w:cs="Arial"/>
          <w:iCs/>
          <w:color w:val="000000"/>
          <w:kern w:val="3"/>
          <w:sz w:val="20"/>
          <w:szCs w:val="20"/>
        </w:rPr>
        <w:t>Les résultats seront affichés conformément au code sportif (dans un lieu identifié sur le RP et/ou signalé au briefing des pilotes). Les réclamations seront recevables dans les 30 mn après leur publication.</w:t>
      </w:r>
    </w:p>
    <w:p w14:paraId="235E539A" w14:textId="77777777" w:rsidR="00D20DB9" w:rsidRPr="00023083" w:rsidRDefault="00D20DB9" w:rsidP="00023083">
      <w:pPr>
        <w:tabs>
          <w:tab w:val="left" w:pos="4140"/>
        </w:tabs>
        <w:suppressAutoHyphens/>
        <w:autoSpaceDN w:val="0"/>
        <w:ind w:right="-1"/>
        <w:jc w:val="both"/>
        <w:textAlignment w:val="baseline"/>
        <w:rPr>
          <w:rFonts w:ascii="Arial" w:hAnsi="Arial" w:cs="Arial"/>
          <w:color w:val="000000"/>
          <w:kern w:val="3"/>
          <w:sz w:val="20"/>
          <w:szCs w:val="20"/>
        </w:rPr>
      </w:pPr>
    </w:p>
    <w:p w14:paraId="76576BC5" w14:textId="77777777" w:rsidR="00023083" w:rsidRDefault="00023083" w:rsidP="00023083">
      <w:pPr>
        <w:tabs>
          <w:tab w:val="left" w:pos="4140"/>
        </w:tabs>
        <w:suppressAutoHyphens/>
        <w:autoSpaceDN w:val="0"/>
        <w:ind w:right="-1"/>
        <w:jc w:val="both"/>
        <w:textAlignment w:val="baseline"/>
        <w:rPr>
          <w:rFonts w:ascii="Arial" w:hAnsi="Arial" w:cs="Arial"/>
          <w:b/>
          <w:color w:val="000000"/>
          <w:kern w:val="3"/>
          <w:sz w:val="20"/>
          <w:szCs w:val="20"/>
        </w:rPr>
      </w:pPr>
      <w:r w:rsidRPr="00023083">
        <w:rPr>
          <w:rFonts w:ascii="Arial" w:hAnsi="Arial" w:cs="Arial"/>
          <w:b/>
          <w:color w:val="000000"/>
          <w:kern w:val="3"/>
          <w:sz w:val="20"/>
          <w:szCs w:val="20"/>
        </w:rPr>
        <w:lastRenderedPageBreak/>
        <w:t>Du Championnat :</w:t>
      </w:r>
    </w:p>
    <w:p w14:paraId="2DF37204" w14:textId="77777777" w:rsidR="00482AC8" w:rsidRPr="00023083" w:rsidRDefault="00482AC8" w:rsidP="00023083">
      <w:pPr>
        <w:tabs>
          <w:tab w:val="left" w:pos="4140"/>
        </w:tabs>
        <w:suppressAutoHyphens/>
        <w:autoSpaceDN w:val="0"/>
        <w:ind w:right="-1"/>
        <w:jc w:val="both"/>
        <w:textAlignment w:val="baseline"/>
        <w:rPr>
          <w:rFonts w:ascii="Arial" w:hAnsi="Arial" w:cs="Arial"/>
          <w:b/>
          <w:color w:val="000000"/>
          <w:kern w:val="3"/>
          <w:sz w:val="20"/>
          <w:szCs w:val="20"/>
        </w:rPr>
      </w:pPr>
    </w:p>
    <w:p w14:paraId="12CE5796" w14:textId="15E753E2" w:rsidR="00023083" w:rsidRPr="00023083" w:rsidRDefault="00023083" w:rsidP="00023083">
      <w:pPr>
        <w:pBdr>
          <w:top w:val="single" w:sz="8" w:space="1" w:color="00000A"/>
          <w:left w:val="single" w:sz="8" w:space="4" w:color="00000A"/>
          <w:bottom w:val="single" w:sz="8" w:space="1" w:color="00000A"/>
          <w:right w:val="single" w:sz="8" w:space="4" w:color="00000A"/>
        </w:pBdr>
        <w:shd w:val="clear" w:color="auto" w:fill="FFE599"/>
        <w:suppressAutoHyphens/>
        <w:autoSpaceDN w:val="0"/>
        <w:ind w:right="-1"/>
        <w:jc w:val="both"/>
        <w:textAlignment w:val="baseline"/>
        <w:rPr>
          <w:rFonts w:ascii="Arial" w:eastAsia="Calibri" w:hAnsi="Arial" w:cs="Arial"/>
          <w:color w:val="000000"/>
          <w:kern w:val="3"/>
          <w:sz w:val="20"/>
          <w:szCs w:val="20"/>
          <w:lang w:eastAsia="en-US"/>
        </w:rPr>
      </w:pPr>
      <w:r w:rsidRPr="00023083">
        <w:rPr>
          <w:rFonts w:ascii="Arial" w:eastAsia="Calibri" w:hAnsi="Arial" w:cs="Arial"/>
          <w:color w:val="000000"/>
          <w:kern w:val="3"/>
          <w:sz w:val="20"/>
          <w:szCs w:val="20"/>
          <w:lang w:eastAsia="en-US"/>
        </w:rPr>
        <w:t xml:space="preserve">Les points du classement Scratch et de chaque catégorie seront attribués </w:t>
      </w:r>
      <w:r w:rsidRPr="00023083">
        <w:rPr>
          <w:rFonts w:ascii="Arial" w:eastAsia="Calibri" w:hAnsi="Arial" w:cs="Arial"/>
          <w:b/>
          <w:color w:val="000000"/>
          <w:kern w:val="3"/>
          <w:sz w:val="20"/>
          <w:szCs w:val="20"/>
          <w:lang w:eastAsia="en-US"/>
        </w:rPr>
        <w:t xml:space="preserve">aux </w:t>
      </w:r>
      <w:r w:rsidRPr="00023083">
        <w:rPr>
          <w:rFonts w:ascii="Arial" w:eastAsia="Calibri" w:hAnsi="Arial" w:cs="Arial"/>
          <w:b/>
          <w:kern w:val="3"/>
          <w:sz w:val="20"/>
          <w:szCs w:val="20"/>
          <w:lang w:eastAsia="en-US"/>
        </w:rPr>
        <w:t xml:space="preserve">100 </w:t>
      </w:r>
      <w:r w:rsidRPr="00023083">
        <w:rPr>
          <w:rFonts w:ascii="Arial" w:eastAsia="Calibri" w:hAnsi="Arial" w:cs="Arial"/>
          <w:b/>
          <w:color w:val="000000"/>
          <w:kern w:val="3"/>
          <w:sz w:val="20"/>
          <w:szCs w:val="20"/>
          <w:lang w:eastAsia="en-US"/>
        </w:rPr>
        <w:t>premiers</w:t>
      </w:r>
      <w:r w:rsidRPr="00023083">
        <w:rPr>
          <w:rFonts w:ascii="Arial" w:eastAsia="Calibri" w:hAnsi="Arial" w:cs="Arial"/>
          <w:color w:val="000000"/>
          <w:kern w:val="3"/>
          <w:sz w:val="20"/>
          <w:szCs w:val="20"/>
          <w:lang w:eastAsia="en-US"/>
        </w:rPr>
        <w:t xml:space="preserve"> sur la totalité des épreuves selon le barème suivant : </w:t>
      </w:r>
      <w:r w:rsidRPr="00023083">
        <w:rPr>
          <w:rFonts w:ascii="Arial" w:eastAsia="Calibri" w:hAnsi="Arial" w:cs="Arial"/>
          <w:b/>
          <w:kern w:val="3"/>
          <w:sz w:val="20"/>
          <w:szCs w:val="20"/>
          <w:lang w:eastAsia="en-US"/>
        </w:rPr>
        <w:t xml:space="preserve">150, 135, 125, 115, 110, </w:t>
      </w:r>
      <w:r w:rsidR="00CB068E">
        <w:rPr>
          <w:rFonts w:ascii="Arial" w:eastAsia="Calibri" w:hAnsi="Arial" w:cs="Arial"/>
          <w:b/>
          <w:kern w:val="3"/>
          <w:sz w:val="20"/>
          <w:szCs w:val="20"/>
          <w:lang w:eastAsia="en-US"/>
        </w:rPr>
        <w:t>105, 100, 95, 9</w:t>
      </w:r>
      <w:r w:rsidR="009D1002">
        <w:rPr>
          <w:rFonts w:ascii="Arial" w:eastAsia="Calibri" w:hAnsi="Arial" w:cs="Arial"/>
          <w:b/>
          <w:kern w:val="3"/>
          <w:sz w:val="20"/>
          <w:szCs w:val="20"/>
          <w:lang w:eastAsia="en-US"/>
        </w:rPr>
        <w:t>3, 91</w:t>
      </w:r>
      <w:r w:rsidR="00CB068E">
        <w:rPr>
          <w:rFonts w:ascii="Arial" w:eastAsia="Calibri" w:hAnsi="Arial" w:cs="Arial"/>
          <w:b/>
          <w:kern w:val="3"/>
          <w:sz w:val="20"/>
          <w:szCs w:val="20"/>
          <w:lang w:eastAsia="en-US"/>
        </w:rPr>
        <w:t>, 90, 89,…</w:t>
      </w:r>
      <w:r>
        <w:rPr>
          <w:rFonts w:ascii="Arial" w:eastAsia="Calibri" w:hAnsi="Arial" w:cs="Arial"/>
          <w:b/>
          <w:kern w:val="3"/>
          <w:sz w:val="20"/>
          <w:szCs w:val="20"/>
          <w:lang w:eastAsia="en-US"/>
        </w:rPr>
        <w:t>,</w:t>
      </w:r>
      <w:r w:rsidRPr="00023083">
        <w:rPr>
          <w:rFonts w:ascii="Arial" w:eastAsia="Calibri" w:hAnsi="Arial" w:cs="Arial"/>
          <w:b/>
          <w:kern w:val="3"/>
          <w:sz w:val="20"/>
          <w:szCs w:val="20"/>
          <w:lang w:eastAsia="en-US"/>
        </w:rPr>
        <w:t>1</w:t>
      </w:r>
      <w:r>
        <w:rPr>
          <w:rFonts w:ascii="Arial" w:eastAsia="Calibri" w:hAnsi="Arial" w:cs="Arial"/>
          <w:b/>
          <w:kern w:val="3"/>
          <w:sz w:val="20"/>
          <w:szCs w:val="20"/>
          <w:lang w:eastAsia="en-US"/>
        </w:rPr>
        <w:t>.</w:t>
      </w:r>
    </w:p>
    <w:p w14:paraId="3C874F21" w14:textId="77777777" w:rsidR="00482AC8" w:rsidRDefault="00482AC8" w:rsidP="00023083">
      <w:pPr>
        <w:tabs>
          <w:tab w:val="left" w:pos="4140"/>
        </w:tabs>
        <w:suppressAutoHyphens/>
        <w:autoSpaceDN w:val="0"/>
        <w:ind w:right="-1"/>
        <w:jc w:val="both"/>
        <w:textAlignment w:val="baseline"/>
        <w:rPr>
          <w:rFonts w:ascii="Arial" w:hAnsi="Arial" w:cs="Arial"/>
          <w:b/>
          <w:kern w:val="3"/>
          <w:sz w:val="20"/>
          <w:szCs w:val="20"/>
        </w:rPr>
      </w:pPr>
    </w:p>
    <w:p w14:paraId="1102C214" w14:textId="0E954BDF" w:rsidR="00023083" w:rsidRPr="00482AC8" w:rsidRDefault="00023083" w:rsidP="00023083">
      <w:pPr>
        <w:tabs>
          <w:tab w:val="left" w:pos="4140"/>
        </w:tabs>
        <w:suppressAutoHyphens/>
        <w:autoSpaceDN w:val="0"/>
        <w:ind w:right="-1"/>
        <w:jc w:val="both"/>
        <w:textAlignment w:val="baseline"/>
        <w:rPr>
          <w:rFonts w:ascii="Arial" w:hAnsi="Arial" w:cs="Arial"/>
          <w:b/>
          <w:kern w:val="3"/>
          <w:sz w:val="20"/>
          <w:szCs w:val="20"/>
        </w:rPr>
      </w:pPr>
      <w:r w:rsidRPr="00482AC8">
        <w:rPr>
          <w:rFonts w:ascii="Arial" w:hAnsi="Arial" w:cs="Arial"/>
          <w:b/>
          <w:kern w:val="3"/>
          <w:sz w:val="20"/>
          <w:szCs w:val="20"/>
        </w:rPr>
        <w:t xml:space="preserve">Les </w:t>
      </w:r>
      <w:r w:rsidR="00F93EE5" w:rsidRPr="00482AC8">
        <w:rPr>
          <w:rFonts w:ascii="Arial" w:hAnsi="Arial" w:cs="Arial"/>
          <w:b/>
          <w:kern w:val="3"/>
          <w:sz w:val="20"/>
          <w:szCs w:val="20"/>
        </w:rPr>
        <w:t xml:space="preserve">résultats des </w:t>
      </w:r>
      <w:r w:rsidRPr="00482AC8">
        <w:rPr>
          <w:rFonts w:ascii="Arial" w:hAnsi="Arial" w:cs="Arial"/>
          <w:b/>
          <w:kern w:val="3"/>
          <w:sz w:val="20"/>
          <w:szCs w:val="20"/>
        </w:rPr>
        <w:t xml:space="preserve">Vétérans </w:t>
      </w:r>
      <w:r w:rsidR="00F93EE5" w:rsidRPr="00482AC8">
        <w:rPr>
          <w:rFonts w:ascii="Arial" w:hAnsi="Arial" w:cs="Arial"/>
          <w:b/>
          <w:kern w:val="3"/>
          <w:sz w:val="20"/>
          <w:szCs w:val="20"/>
        </w:rPr>
        <w:t xml:space="preserve">sur les courses de format Cross-sable </w:t>
      </w:r>
      <w:r w:rsidRPr="00482AC8">
        <w:rPr>
          <w:rFonts w:ascii="Arial" w:hAnsi="Arial" w:cs="Arial"/>
          <w:b/>
          <w:kern w:val="3"/>
          <w:sz w:val="20"/>
          <w:szCs w:val="20"/>
        </w:rPr>
        <w:t xml:space="preserve">ne seront pas </w:t>
      </w:r>
      <w:r w:rsidR="00F93EE5" w:rsidRPr="00482AC8">
        <w:rPr>
          <w:rFonts w:ascii="Arial" w:hAnsi="Arial" w:cs="Arial"/>
          <w:b/>
          <w:kern w:val="3"/>
          <w:sz w:val="20"/>
          <w:szCs w:val="20"/>
        </w:rPr>
        <w:t>comptabilisés</w:t>
      </w:r>
      <w:r w:rsidRPr="00482AC8">
        <w:rPr>
          <w:rFonts w:ascii="Arial" w:hAnsi="Arial" w:cs="Arial"/>
          <w:b/>
          <w:kern w:val="3"/>
          <w:sz w:val="20"/>
          <w:szCs w:val="20"/>
        </w:rPr>
        <w:t xml:space="preserve"> au </w:t>
      </w:r>
      <w:r w:rsidR="00F93EE5" w:rsidRPr="00482AC8">
        <w:rPr>
          <w:rFonts w:ascii="Arial" w:hAnsi="Arial" w:cs="Arial"/>
          <w:b/>
          <w:kern w:val="3"/>
          <w:sz w:val="20"/>
          <w:szCs w:val="20"/>
        </w:rPr>
        <w:t xml:space="preserve">classement </w:t>
      </w:r>
      <w:r w:rsidRPr="00482AC8">
        <w:rPr>
          <w:rFonts w:ascii="Arial" w:hAnsi="Arial" w:cs="Arial"/>
          <w:b/>
          <w:kern w:val="3"/>
          <w:sz w:val="20"/>
          <w:szCs w:val="20"/>
        </w:rPr>
        <w:t>Scratch.</w:t>
      </w:r>
    </w:p>
    <w:p w14:paraId="31DC2FAA"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color w:val="000000"/>
          <w:kern w:val="3"/>
          <w:sz w:val="20"/>
          <w:szCs w:val="20"/>
        </w:rPr>
        <w:t>En cas d’ex-æquo, les concurrents seront départagés en fonction du nombre de places de premier, de deuxième, etc</w:t>
      </w:r>
      <w:r w:rsidRPr="00023083">
        <w:rPr>
          <w:rFonts w:ascii="Arial" w:hAnsi="Arial" w:cs="Arial"/>
          <w:i/>
          <w:color w:val="000000"/>
          <w:kern w:val="3"/>
          <w:sz w:val="20"/>
          <w:szCs w:val="20"/>
        </w:rPr>
        <w:t xml:space="preserve">. </w:t>
      </w:r>
      <w:r w:rsidRPr="00023083">
        <w:rPr>
          <w:rFonts w:ascii="Arial" w:hAnsi="Arial" w:cs="Arial"/>
          <w:kern w:val="3"/>
          <w:sz w:val="20"/>
          <w:szCs w:val="20"/>
        </w:rPr>
        <w:t>S’il y a égalité parfaite, c’est le résultat de la dernière course qui prime.</w:t>
      </w:r>
    </w:p>
    <w:p w14:paraId="6D3815C9" w14:textId="2BB00889" w:rsidR="00023083" w:rsidRPr="00023083" w:rsidRDefault="00023083" w:rsidP="00023083">
      <w:pPr>
        <w:suppressAutoHyphens/>
        <w:autoSpaceDN w:val="0"/>
        <w:ind w:right="-1"/>
        <w:jc w:val="both"/>
        <w:textAlignment w:val="baseline"/>
        <w:rPr>
          <w:kern w:val="3"/>
        </w:rPr>
      </w:pPr>
      <w:r w:rsidRPr="00023083">
        <w:rPr>
          <w:rFonts w:ascii="Arial" w:hAnsi="Arial" w:cs="Arial"/>
          <w:color w:val="000000"/>
          <w:kern w:val="3"/>
          <w:sz w:val="20"/>
          <w:szCs w:val="20"/>
        </w:rPr>
        <w:t xml:space="preserve">Les points pour le Championnat seront attribués aux concurrents français sans tenir compte, le cas échéant, des résultats des concurrents étrangers, conformément aux dispositions du titre 2.2.2.13 du Code Sportif FFM. En cas de changement de catégorie en cours de saison, aucun report de points ne sera effectué d’une catégorie à </w:t>
      </w:r>
      <w:r w:rsidR="00F93EE5">
        <w:rPr>
          <w:rFonts w:ascii="Arial" w:hAnsi="Arial" w:cs="Arial"/>
          <w:color w:val="000000"/>
          <w:kern w:val="3"/>
          <w:sz w:val="20"/>
          <w:szCs w:val="20"/>
        </w:rPr>
        <w:t>l’</w:t>
      </w:r>
      <w:r w:rsidRPr="00023083">
        <w:rPr>
          <w:rFonts w:ascii="Arial" w:hAnsi="Arial" w:cs="Arial"/>
          <w:color w:val="000000"/>
          <w:kern w:val="3"/>
          <w:sz w:val="20"/>
          <w:szCs w:val="20"/>
        </w:rPr>
        <w:t>autre</w:t>
      </w:r>
      <w:r w:rsidRPr="00023083">
        <w:rPr>
          <w:rFonts w:ascii="Arial" w:hAnsi="Arial" w:cs="Arial"/>
          <w:b/>
          <w:color w:val="000000"/>
          <w:kern w:val="3"/>
          <w:sz w:val="20"/>
          <w:szCs w:val="20"/>
        </w:rPr>
        <w:t>.</w:t>
      </w:r>
    </w:p>
    <w:p w14:paraId="1B44292B" w14:textId="77777777" w:rsidR="00F93EE5" w:rsidRDefault="00F93EE5" w:rsidP="00023083">
      <w:pPr>
        <w:tabs>
          <w:tab w:val="left" w:pos="4140"/>
        </w:tabs>
        <w:suppressAutoHyphens/>
        <w:autoSpaceDN w:val="0"/>
        <w:ind w:right="-1"/>
        <w:jc w:val="both"/>
        <w:textAlignment w:val="baseline"/>
        <w:rPr>
          <w:rFonts w:ascii="Arial" w:hAnsi="Arial" w:cs="Arial"/>
          <w:kern w:val="3"/>
          <w:sz w:val="20"/>
          <w:szCs w:val="20"/>
        </w:rPr>
      </w:pPr>
    </w:p>
    <w:p w14:paraId="1BA8C339" w14:textId="3A79B0BF" w:rsidR="00023083" w:rsidRPr="00023083" w:rsidRDefault="00023083" w:rsidP="00023083">
      <w:pPr>
        <w:tabs>
          <w:tab w:val="left" w:pos="4140"/>
        </w:tabs>
        <w:suppressAutoHyphens/>
        <w:autoSpaceDN w:val="0"/>
        <w:ind w:right="-1"/>
        <w:jc w:val="both"/>
        <w:textAlignment w:val="baseline"/>
        <w:rPr>
          <w:rFonts w:ascii="Arial" w:hAnsi="Arial" w:cs="Arial"/>
          <w:kern w:val="3"/>
          <w:sz w:val="20"/>
          <w:szCs w:val="20"/>
        </w:rPr>
      </w:pPr>
      <w:r w:rsidRPr="00023083">
        <w:rPr>
          <w:rFonts w:ascii="Arial" w:hAnsi="Arial" w:cs="Arial"/>
          <w:kern w:val="3"/>
          <w:sz w:val="20"/>
          <w:szCs w:val="20"/>
        </w:rPr>
        <w:t xml:space="preserve">Un classement </w:t>
      </w:r>
      <w:r w:rsidR="00F93EE5">
        <w:rPr>
          <w:rFonts w:ascii="Arial" w:hAnsi="Arial" w:cs="Arial"/>
          <w:kern w:val="3"/>
          <w:sz w:val="20"/>
          <w:szCs w:val="20"/>
        </w:rPr>
        <w:t>«</w:t>
      </w:r>
      <w:r w:rsidRPr="00023083">
        <w:rPr>
          <w:rFonts w:ascii="Arial" w:hAnsi="Arial" w:cs="Arial"/>
          <w:kern w:val="3"/>
          <w:sz w:val="20"/>
          <w:szCs w:val="20"/>
        </w:rPr>
        <w:t xml:space="preserve"> Constructeurs</w:t>
      </w:r>
      <w:r w:rsidR="00F93EE5">
        <w:rPr>
          <w:rFonts w:ascii="Arial" w:hAnsi="Arial" w:cs="Arial"/>
          <w:kern w:val="3"/>
          <w:sz w:val="20"/>
          <w:szCs w:val="20"/>
        </w:rPr>
        <w:t> »</w:t>
      </w:r>
      <w:r w:rsidRPr="00023083">
        <w:rPr>
          <w:rFonts w:ascii="Arial" w:hAnsi="Arial" w:cs="Arial"/>
          <w:kern w:val="3"/>
          <w:sz w:val="20"/>
          <w:szCs w:val="20"/>
        </w:rPr>
        <w:t xml:space="preserve"> sera établi en additionnant les </w:t>
      </w:r>
      <w:r w:rsidR="00F93EE5">
        <w:rPr>
          <w:rFonts w:ascii="Arial" w:hAnsi="Arial" w:cs="Arial"/>
          <w:kern w:val="3"/>
          <w:sz w:val="20"/>
          <w:szCs w:val="20"/>
        </w:rPr>
        <w:t>points inscrits</w:t>
      </w:r>
      <w:r w:rsidRPr="00023083">
        <w:rPr>
          <w:rFonts w:ascii="Arial" w:hAnsi="Arial" w:cs="Arial"/>
          <w:kern w:val="3"/>
          <w:sz w:val="20"/>
          <w:szCs w:val="20"/>
        </w:rPr>
        <w:t xml:space="preserve"> </w:t>
      </w:r>
      <w:r w:rsidR="00F93EE5">
        <w:rPr>
          <w:rFonts w:ascii="Arial" w:hAnsi="Arial" w:cs="Arial"/>
          <w:kern w:val="3"/>
          <w:sz w:val="20"/>
          <w:szCs w:val="20"/>
        </w:rPr>
        <w:t>par les</w:t>
      </w:r>
      <w:r w:rsidRPr="00023083">
        <w:rPr>
          <w:rFonts w:ascii="Arial" w:hAnsi="Arial" w:cs="Arial"/>
          <w:kern w:val="3"/>
          <w:sz w:val="20"/>
          <w:szCs w:val="20"/>
        </w:rPr>
        <w:t xml:space="preserve"> 2 meilleurs pilotes de la marque au classement Scratch.</w:t>
      </w:r>
    </w:p>
    <w:p w14:paraId="65C7FA1F"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p>
    <w:p w14:paraId="43D376B7" w14:textId="77777777" w:rsidR="00023083" w:rsidRPr="00023083" w:rsidRDefault="00023083" w:rsidP="00023083">
      <w:pPr>
        <w:tabs>
          <w:tab w:val="left" w:pos="4140"/>
        </w:tabs>
        <w:suppressAutoHyphens/>
        <w:autoSpaceDN w:val="0"/>
        <w:ind w:right="-1"/>
        <w:jc w:val="both"/>
        <w:textAlignment w:val="baseline"/>
        <w:outlineLvl w:val="3"/>
        <w:rPr>
          <w:rFonts w:ascii="Arial" w:hAnsi="Arial" w:cs="Arial"/>
          <w:b/>
          <w:kern w:val="3"/>
          <w:sz w:val="20"/>
          <w:szCs w:val="20"/>
        </w:rPr>
      </w:pPr>
      <w:r w:rsidRPr="00023083">
        <w:rPr>
          <w:rFonts w:ascii="Arial" w:hAnsi="Arial" w:cs="Arial"/>
          <w:b/>
          <w:color w:val="000000"/>
          <w:kern w:val="3"/>
          <w:sz w:val="20"/>
          <w:szCs w:val="20"/>
        </w:rPr>
        <w:t xml:space="preserve">ART. </w:t>
      </w:r>
      <w:r w:rsidRPr="00023083">
        <w:rPr>
          <w:rFonts w:ascii="Arial" w:hAnsi="Arial" w:cs="Arial"/>
          <w:b/>
          <w:iCs/>
          <w:color w:val="000000"/>
          <w:kern w:val="3"/>
          <w:sz w:val="20"/>
          <w:szCs w:val="20"/>
        </w:rPr>
        <w:t>15</w:t>
      </w:r>
      <w:r w:rsidRPr="00023083">
        <w:rPr>
          <w:rFonts w:ascii="Arial" w:hAnsi="Arial" w:cs="Arial"/>
          <w:b/>
          <w:color w:val="000000"/>
          <w:kern w:val="3"/>
          <w:sz w:val="20"/>
          <w:szCs w:val="20"/>
        </w:rPr>
        <w:t xml:space="preserve"> - REGLEMENTATION</w:t>
      </w:r>
    </w:p>
    <w:p w14:paraId="227E2333" w14:textId="77777777" w:rsidR="00023083" w:rsidRPr="00023083" w:rsidRDefault="00023083" w:rsidP="00023083">
      <w:pPr>
        <w:tabs>
          <w:tab w:val="left" w:pos="4140"/>
        </w:tabs>
        <w:suppressAutoHyphens/>
        <w:autoSpaceDN w:val="0"/>
        <w:ind w:right="-1"/>
        <w:jc w:val="both"/>
        <w:textAlignment w:val="baseline"/>
        <w:rPr>
          <w:rFonts w:ascii="Arial" w:hAnsi="Arial" w:cs="Arial"/>
          <w:b/>
          <w:color w:val="000000"/>
          <w:kern w:val="3"/>
          <w:sz w:val="20"/>
          <w:szCs w:val="20"/>
        </w:rPr>
      </w:pPr>
    </w:p>
    <w:p w14:paraId="5C191166"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color w:val="000000"/>
          <w:kern w:val="3"/>
          <w:sz w:val="20"/>
          <w:szCs w:val="20"/>
        </w:rPr>
        <w:t xml:space="preserve">Ces épreuves seront organisées conformément aux règlements édictés par la FFM et les règles techniques et de sécurité (disponibles sur le site internet </w:t>
      </w:r>
      <w:r w:rsidRPr="00023083">
        <w:rPr>
          <w:rFonts w:ascii="Arial" w:hAnsi="Arial" w:cs="Arial"/>
          <w:color w:val="000000"/>
          <w:kern w:val="3"/>
          <w:sz w:val="18"/>
          <w:szCs w:val="18"/>
        </w:rPr>
        <w:t>FFM (</w:t>
      </w:r>
      <w:hyperlink r:id="rId11" w:history="1">
        <w:r w:rsidRPr="00023083">
          <w:rPr>
            <w:rFonts w:ascii="Arial" w:hAnsi="Arial" w:cs="Arial"/>
            <w:kern w:val="3"/>
            <w:sz w:val="18"/>
            <w:szCs w:val="18"/>
          </w:rPr>
          <w:t>www.ffmoto.org</w:t>
        </w:r>
      </w:hyperlink>
      <w:r w:rsidRPr="00023083">
        <w:rPr>
          <w:rFonts w:ascii="Arial" w:hAnsi="Arial" w:cs="Arial"/>
          <w:color w:val="000000"/>
          <w:kern w:val="3"/>
          <w:sz w:val="18"/>
          <w:szCs w:val="18"/>
        </w:rPr>
        <w:t xml:space="preserve"> – Compétition – Réglementation</w:t>
      </w:r>
      <w:r w:rsidRPr="00023083">
        <w:rPr>
          <w:rFonts w:ascii="Arial" w:hAnsi="Arial" w:cs="Arial"/>
          <w:color w:val="000000"/>
          <w:kern w:val="3"/>
          <w:sz w:val="20"/>
          <w:szCs w:val="20"/>
        </w:rPr>
        <w:t>).</w:t>
      </w:r>
    </w:p>
    <w:p w14:paraId="48BD66E6"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p>
    <w:p w14:paraId="25214E2A"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color w:val="000000"/>
          <w:kern w:val="3"/>
          <w:sz w:val="20"/>
          <w:szCs w:val="20"/>
        </w:rPr>
        <w:t xml:space="preserve">Tous les cas non expressément prévus dans le présent règlement seront étudiés par </w:t>
      </w:r>
      <w:r w:rsidRPr="00023083">
        <w:rPr>
          <w:rFonts w:ascii="Arial" w:hAnsi="Arial" w:cs="Arial"/>
          <w:bCs/>
          <w:kern w:val="3"/>
          <w:sz w:val="20"/>
          <w:szCs w:val="20"/>
        </w:rPr>
        <w:t>la Commission</w:t>
      </w:r>
      <w:r w:rsidRPr="00023083">
        <w:rPr>
          <w:kern w:val="3"/>
        </w:rPr>
        <w:t xml:space="preserve"> </w:t>
      </w:r>
      <w:r w:rsidRPr="00023083">
        <w:rPr>
          <w:rFonts w:ascii="Arial" w:hAnsi="Arial" w:cs="Arial"/>
          <w:color w:val="000000"/>
          <w:kern w:val="3"/>
          <w:sz w:val="20"/>
          <w:szCs w:val="20"/>
        </w:rPr>
        <w:t>des Courses sur Sable qui décidera des suites à donner.</w:t>
      </w:r>
    </w:p>
    <w:p w14:paraId="328DE153"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u w:val="single"/>
        </w:rPr>
      </w:pPr>
    </w:p>
    <w:p w14:paraId="0809F1F1"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b/>
          <w:color w:val="000000"/>
          <w:kern w:val="3"/>
          <w:sz w:val="20"/>
          <w:szCs w:val="20"/>
        </w:rPr>
        <w:t xml:space="preserve">ART. </w:t>
      </w:r>
      <w:r w:rsidRPr="00023083">
        <w:rPr>
          <w:rFonts w:ascii="Arial" w:hAnsi="Arial" w:cs="Arial"/>
          <w:b/>
          <w:iCs/>
          <w:color w:val="000000"/>
          <w:kern w:val="3"/>
          <w:sz w:val="20"/>
          <w:szCs w:val="20"/>
        </w:rPr>
        <w:t>16</w:t>
      </w:r>
      <w:r w:rsidRPr="00023083">
        <w:rPr>
          <w:rFonts w:ascii="Arial" w:hAnsi="Arial" w:cs="Arial"/>
          <w:b/>
          <w:color w:val="000000"/>
          <w:kern w:val="3"/>
          <w:sz w:val="20"/>
          <w:szCs w:val="20"/>
        </w:rPr>
        <w:t xml:space="preserve"> - MARSHALLS</w:t>
      </w:r>
    </w:p>
    <w:p w14:paraId="0093544A" w14:textId="77777777" w:rsidR="00023083" w:rsidRPr="00023083" w:rsidRDefault="00023083" w:rsidP="00023083">
      <w:pPr>
        <w:tabs>
          <w:tab w:val="left" w:pos="4140"/>
        </w:tabs>
        <w:suppressAutoHyphens/>
        <w:autoSpaceDN w:val="0"/>
        <w:ind w:right="-1"/>
        <w:jc w:val="both"/>
        <w:textAlignment w:val="baseline"/>
        <w:rPr>
          <w:rFonts w:ascii="Arial" w:hAnsi="Arial" w:cs="Arial"/>
          <w:color w:val="000000"/>
          <w:kern w:val="3"/>
          <w:sz w:val="20"/>
          <w:szCs w:val="20"/>
        </w:rPr>
      </w:pPr>
    </w:p>
    <w:p w14:paraId="2F155507"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kern w:val="3"/>
          <w:sz w:val="20"/>
          <w:szCs w:val="20"/>
        </w:rPr>
        <w:t>Si la totalité du parcours ne peut être visualisé en continuité par les commissaires, la présence de marshalls est obligatoire sur la piste. Les marshalls proposés par l'organisateur devront être licenciés, avoir une bonne expérience du pilotage sur sable et rouler sur des véhicules conformes au présent règlement, ainsi qu'aux RTS. L'organisateur devra veiller à ce que les marshalls assurent leur mission de sécurité sans gêner le bon déroulement des courses.</w:t>
      </w:r>
    </w:p>
    <w:p w14:paraId="2187DAE2" w14:textId="77777777" w:rsidR="00023083" w:rsidRPr="00023083" w:rsidRDefault="00023083" w:rsidP="00023083">
      <w:pPr>
        <w:tabs>
          <w:tab w:val="left" w:pos="4140"/>
        </w:tabs>
        <w:suppressAutoHyphens/>
        <w:autoSpaceDN w:val="0"/>
        <w:ind w:right="-1"/>
        <w:jc w:val="both"/>
        <w:textAlignment w:val="baseline"/>
        <w:rPr>
          <w:rFonts w:ascii="Arial" w:hAnsi="Arial" w:cs="Arial"/>
          <w:b/>
          <w:color w:val="000000"/>
          <w:kern w:val="3"/>
          <w:sz w:val="20"/>
          <w:szCs w:val="20"/>
        </w:rPr>
      </w:pPr>
    </w:p>
    <w:p w14:paraId="73E4C18D" w14:textId="77777777" w:rsidR="00023083" w:rsidRPr="00023083" w:rsidRDefault="00023083" w:rsidP="00023083">
      <w:pPr>
        <w:tabs>
          <w:tab w:val="left" w:pos="4140"/>
        </w:tabs>
        <w:suppressAutoHyphens/>
        <w:autoSpaceDN w:val="0"/>
        <w:ind w:right="-1"/>
        <w:jc w:val="both"/>
        <w:textAlignment w:val="baseline"/>
        <w:rPr>
          <w:kern w:val="3"/>
        </w:rPr>
      </w:pPr>
      <w:r w:rsidRPr="00023083">
        <w:rPr>
          <w:rFonts w:ascii="Arial" w:hAnsi="Arial" w:cs="Arial"/>
          <w:b/>
          <w:color w:val="000000"/>
          <w:kern w:val="3"/>
          <w:sz w:val="20"/>
          <w:szCs w:val="20"/>
        </w:rPr>
        <w:t xml:space="preserve">ART. </w:t>
      </w:r>
      <w:r w:rsidRPr="00023083">
        <w:rPr>
          <w:rFonts w:ascii="Arial" w:hAnsi="Arial" w:cs="Arial"/>
          <w:b/>
          <w:iCs/>
          <w:color w:val="000000"/>
          <w:kern w:val="3"/>
          <w:sz w:val="20"/>
          <w:szCs w:val="20"/>
        </w:rPr>
        <w:t>17</w:t>
      </w:r>
      <w:r w:rsidRPr="00023083">
        <w:rPr>
          <w:rFonts w:ascii="Arial" w:hAnsi="Arial" w:cs="Arial"/>
          <w:b/>
          <w:color w:val="000000"/>
          <w:kern w:val="3"/>
          <w:sz w:val="20"/>
          <w:szCs w:val="20"/>
        </w:rPr>
        <w:t xml:space="preserve"> - RECLAMATIONS</w:t>
      </w:r>
    </w:p>
    <w:p w14:paraId="29E239EE" w14:textId="77777777" w:rsidR="00023083" w:rsidRPr="00023083" w:rsidRDefault="00023083" w:rsidP="00023083">
      <w:pPr>
        <w:tabs>
          <w:tab w:val="left" w:pos="4140"/>
        </w:tabs>
        <w:suppressAutoHyphens/>
        <w:autoSpaceDN w:val="0"/>
        <w:ind w:right="-1"/>
        <w:jc w:val="both"/>
        <w:textAlignment w:val="baseline"/>
        <w:rPr>
          <w:rFonts w:ascii="Arial" w:hAnsi="Arial" w:cs="Arial"/>
          <w:b/>
          <w:color w:val="000000"/>
          <w:kern w:val="3"/>
          <w:sz w:val="20"/>
          <w:szCs w:val="20"/>
        </w:rPr>
      </w:pPr>
    </w:p>
    <w:p w14:paraId="66D5351A" w14:textId="77777777" w:rsidR="00023083" w:rsidRPr="00023083" w:rsidRDefault="00023083" w:rsidP="00023083">
      <w:pPr>
        <w:tabs>
          <w:tab w:val="left" w:pos="648"/>
          <w:tab w:val="left" w:pos="5832"/>
        </w:tabs>
        <w:suppressAutoHyphens/>
        <w:autoSpaceDN w:val="0"/>
        <w:spacing w:line="240" w:lineRule="atLeast"/>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Les réclamations doivent être déposées conformément aux dispositions du Code Sportif National de la FFM. Le montant de la caution accompagnant la réclamation est de 75 €.</w:t>
      </w:r>
    </w:p>
    <w:p w14:paraId="1C6317E4" w14:textId="26192EA1" w:rsidR="00023083" w:rsidRPr="00023083" w:rsidRDefault="00023083" w:rsidP="00023083">
      <w:pPr>
        <w:tabs>
          <w:tab w:val="left" w:pos="648"/>
          <w:tab w:val="left" w:pos="4140"/>
          <w:tab w:val="left" w:pos="5832"/>
        </w:tabs>
        <w:suppressAutoHyphens/>
        <w:autoSpaceDN w:val="0"/>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Lorsqu’elle entraîne un démontage du moteur, elle doit être assortie d’une cau</w:t>
      </w:r>
      <w:r w:rsidR="001D35EF">
        <w:rPr>
          <w:rFonts w:ascii="Arial" w:hAnsi="Arial" w:cs="Arial"/>
          <w:color w:val="000000"/>
          <w:kern w:val="3"/>
          <w:sz w:val="20"/>
          <w:szCs w:val="20"/>
        </w:rPr>
        <w:t>tion de 75 € pour les moteurs 2</w:t>
      </w:r>
      <w:r w:rsidRPr="00023083">
        <w:rPr>
          <w:rFonts w:ascii="Arial" w:hAnsi="Arial" w:cs="Arial"/>
          <w:color w:val="000000"/>
          <w:kern w:val="3"/>
          <w:sz w:val="20"/>
          <w:szCs w:val="20"/>
        </w:rPr>
        <w:t>T et de 150 € pour les moteurs 4T. Cette somme sera remboursée au demandeur si la machine démontée s’avère non conforme et versée au pilote contraint au démontage si la conformité est reconnue.</w:t>
      </w:r>
    </w:p>
    <w:p w14:paraId="0AE0F6C1" w14:textId="77777777" w:rsidR="00023083" w:rsidRPr="00023083" w:rsidRDefault="00023083" w:rsidP="00023083">
      <w:pPr>
        <w:tabs>
          <w:tab w:val="left" w:pos="648"/>
          <w:tab w:val="left" w:pos="4140"/>
          <w:tab w:val="left" w:pos="5832"/>
        </w:tabs>
        <w:suppressAutoHyphens/>
        <w:autoSpaceDN w:val="0"/>
        <w:ind w:right="-1"/>
        <w:jc w:val="both"/>
        <w:textAlignment w:val="baseline"/>
        <w:rPr>
          <w:rFonts w:ascii="Arial" w:hAnsi="Arial" w:cs="Arial"/>
          <w:color w:val="000000"/>
          <w:kern w:val="3"/>
          <w:sz w:val="20"/>
          <w:szCs w:val="20"/>
        </w:rPr>
      </w:pPr>
    </w:p>
    <w:p w14:paraId="7366F4E5" w14:textId="77777777" w:rsidR="00023083" w:rsidRPr="00023083" w:rsidRDefault="00023083" w:rsidP="00023083">
      <w:pPr>
        <w:suppressAutoHyphens/>
        <w:autoSpaceDN w:val="0"/>
        <w:ind w:right="-1"/>
        <w:jc w:val="both"/>
        <w:textAlignment w:val="baseline"/>
        <w:rPr>
          <w:kern w:val="3"/>
        </w:rPr>
      </w:pPr>
      <w:r w:rsidRPr="00023083">
        <w:rPr>
          <w:rFonts w:ascii="Arial" w:hAnsi="Arial" w:cs="Arial"/>
          <w:b/>
          <w:color w:val="000000"/>
          <w:kern w:val="3"/>
          <w:sz w:val="20"/>
          <w:szCs w:val="20"/>
        </w:rPr>
        <w:t xml:space="preserve">ART. </w:t>
      </w:r>
      <w:r w:rsidRPr="00023083">
        <w:rPr>
          <w:rFonts w:ascii="Arial" w:hAnsi="Arial" w:cs="Arial"/>
          <w:b/>
          <w:iCs/>
          <w:color w:val="000000"/>
          <w:kern w:val="3"/>
          <w:sz w:val="20"/>
          <w:szCs w:val="20"/>
        </w:rPr>
        <w:t>18</w:t>
      </w:r>
      <w:r w:rsidRPr="00023083">
        <w:rPr>
          <w:rFonts w:ascii="Arial" w:hAnsi="Arial" w:cs="Arial"/>
          <w:b/>
          <w:color w:val="000000"/>
          <w:kern w:val="3"/>
          <w:sz w:val="20"/>
          <w:szCs w:val="20"/>
        </w:rPr>
        <w:t xml:space="preserve"> - OFFICIELS</w:t>
      </w:r>
    </w:p>
    <w:p w14:paraId="4FCDEA87" w14:textId="77777777" w:rsidR="00023083" w:rsidRPr="00023083" w:rsidRDefault="00023083" w:rsidP="00023083">
      <w:pPr>
        <w:suppressAutoHyphens/>
        <w:autoSpaceDN w:val="0"/>
        <w:ind w:right="-1"/>
        <w:jc w:val="both"/>
        <w:textAlignment w:val="baseline"/>
        <w:rPr>
          <w:rFonts w:ascii="Arial" w:hAnsi="Arial" w:cs="Arial"/>
          <w:bCs/>
          <w:color w:val="000000"/>
          <w:kern w:val="3"/>
          <w:sz w:val="20"/>
          <w:szCs w:val="20"/>
        </w:rPr>
      </w:pPr>
    </w:p>
    <w:p w14:paraId="26348FC6" w14:textId="28AAC924" w:rsidR="00023083" w:rsidRPr="00023083" w:rsidRDefault="00023083" w:rsidP="00023083">
      <w:pPr>
        <w:widowControl w:val="0"/>
        <w:numPr>
          <w:ilvl w:val="0"/>
          <w:numId w:val="27"/>
        </w:numPr>
        <w:tabs>
          <w:tab w:val="left" w:pos="284"/>
        </w:tabs>
        <w:suppressAutoHyphens/>
        <w:autoSpaceDN w:val="0"/>
        <w:spacing w:after="160" w:line="254" w:lineRule="auto"/>
        <w:ind w:left="0" w:right="-1" w:firstLine="0"/>
        <w:jc w:val="both"/>
        <w:textAlignment w:val="baseline"/>
        <w:rPr>
          <w:kern w:val="3"/>
        </w:rPr>
      </w:pPr>
      <w:r w:rsidRPr="00023083">
        <w:rPr>
          <w:rFonts w:ascii="Arial" w:hAnsi="Arial" w:cs="Arial"/>
          <w:color w:val="000000"/>
          <w:kern w:val="3"/>
          <w:sz w:val="20"/>
          <w:szCs w:val="20"/>
        </w:rPr>
        <w:t xml:space="preserve">Le Directeur de Course est nommé par </w:t>
      </w:r>
      <w:r w:rsidRPr="00023083">
        <w:rPr>
          <w:rFonts w:ascii="Arial" w:hAnsi="Arial" w:cs="Arial"/>
          <w:bCs/>
          <w:kern w:val="3"/>
          <w:sz w:val="20"/>
          <w:szCs w:val="20"/>
        </w:rPr>
        <w:t>la Commission</w:t>
      </w:r>
      <w:r w:rsidRPr="00023083">
        <w:rPr>
          <w:rFonts w:ascii="Arial" w:hAnsi="Arial"/>
          <w:kern w:val="3"/>
        </w:rPr>
        <w:t xml:space="preserve"> </w:t>
      </w:r>
      <w:r w:rsidRPr="00023083">
        <w:rPr>
          <w:rFonts w:ascii="Arial" w:hAnsi="Arial" w:cs="Arial"/>
          <w:color w:val="000000"/>
          <w:kern w:val="3"/>
          <w:sz w:val="20"/>
          <w:szCs w:val="20"/>
        </w:rPr>
        <w:t>des Courses sur Sable; un adjoint est nommé également. Il peut être désigné d’autres Directeurs de Course Adjoints selon l’importance de la manifestation.</w:t>
      </w:r>
    </w:p>
    <w:p w14:paraId="41D3ED0E" w14:textId="263ACAF8" w:rsidR="00023083" w:rsidRPr="00023083" w:rsidRDefault="00023083" w:rsidP="00023083">
      <w:pPr>
        <w:widowControl w:val="0"/>
        <w:numPr>
          <w:ilvl w:val="0"/>
          <w:numId w:val="26"/>
        </w:numPr>
        <w:tabs>
          <w:tab w:val="left" w:pos="284"/>
        </w:tabs>
        <w:suppressAutoHyphens/>
        <w:autoSpaceDN w:val="0"/>
        <w:spacing w:after="160" w:line="240" w:lineRule="atLeast"/>
        <w:ind w:left="0" w:right="-1" w:firstLine="0"/>
        <w:jc w:val="both"/>
        <w:textAlignment w:val="baseline"/>
        <w:rPr>
          <w:rFonts w:ascii="Univers" w:hAnsi="Univers"/>
          <w:b/>
          <w:bCs/>
          <w:kern w:val="3"/>
          <w:sz w:val="20"/>
          <w:szCs w:val="20"/>
        </w:rPr>
      </w:pPr>
      <w:r w:rsidRPr="00023083">
        <w:rPr>
          <w:rFonts w:ascii="Arial" w:hAnsi="Arial" w:cs="Arial"/>
          <w:color w:val="000000"/>
          <w:kern w:val="3"/>
          <w:sz w:val="20"/>
          <w:szCs w:val="20"/>
        </w:rPr>
        <w:t xml:space="preserve">Un délégué fédéral assurera la fonction de Président du Jury et sera désigné par </w:t>
      </w:r>
      <w:r w:rsidRPr="00023083">
        <w:rPr>
          <w:rFonts w:ascii="Arial" w:hAnsi="Arial" w:cs="Arial"/>
          <w:bCs/>
          <w:kern w:val="3"/>
          <w:sz w:val="20"/>
          <w:szCs w:val="20"/>
        </w:rPr>
        <w:t>la Commission</w:t>
      </w:r>
      <w:r w:rsidRPr="00023083">
        <w:rPr>
          <w:rFonts w:ascii="Arial" w:hAnsi="Arial"/>
          <w:bCs/>
          <w:kern w:val="3"/>
          <w:sz w:val="20"/>
          <w:szCs w:val="20"/>
        </w:rPr>
        <w:t xml:space="preserve"> </w:t>
      </w:r>
      <w:r w:rsidRPr="00023083">
        <w:rPr>
          <w:rFonts w:ascii="Arial" w:hAnsi="Arial" w:cs="Arial"/>
          <w:color w:val="000000"/>
          <w:kern w:val="3"/>
          <w:sz w:val="20"/>
          <w:szCs w:val="20"/>
        </w:rPr>
        <w:t>des</w:t>
      </w:r>
      <w:r w:rsidRPr="00023083">
        <w:rPr>
          <w:rFonts w:ascii="Arial" w:hAnsi="Arial" w:cs="Arial"/>
          <w:color w:val="000000"/>
          <w:kern w:val="3"/>
          <w:sz w:val="20"/>
          <w:szCs w:val="20"/>
          <w:shd w:val="clear" w:color="auto" w:fill="FFFF00"/>
        </w:rPr>
        <w:t xml:space="preserve"> </w:t>
      </w:r>
      <w:r w:rsidRPr="00023083">
        <w:rPr>
          <w:rFonts w:ascii="Arial" w:hAnsi="Arial" w:cs="Arial"/>
          <w:color w:val="000000"/>
          <w:kern w:val="3"/>
          <w:sz w:val="20"/>
          <w:szCs w:val="20"/>
        </w:rPr>
        <w:t>Courses sur Sable pour chaque épreuve du Championnat.</w:t>
      </w:r>
    </w:p>
    <w:p w14:paraId="21D6BE87" w14:textId="1A9D668F" w:rsidR="00023083" w:rsidRPr="00023083" w:rsidRDefault="00023083" w:rsidP="00023083">
      <w:pPr>
        <w:widowControl w:val="0"/>
        <w:numPr>
          <w:ilvl w:val="0"/>
          <w:numId w:val="26"/>
        </w:numPr>
        <w:tabs>
          <w:tab w:val="left" w:pos="284"/>
        </w:tabs>
        <w:suppressAutoHyphens/>
        <w:autoSpaceDN w:val="0"/>
        <w:spacing w:after="160" w:line="240" w:lineRule="atLeast"/>
        <w:ind w:left="0" w:right="-1" w:firstLine="0"/>
        <w:jc w:val="both"/>
        <w:textAlignment w:val="baseline"/>
        <w:rPr>
          <w:rFonts w:ascii="Univers" w:hAnsi="Univers"/>
          <w:b/>
          <w:bCs/>
          <w:kern w:val="3"/>
          <w:sz w:val="20"/>
          <w:szCs w:val="20"/>
        </w:rPr>
      </w:pPr>
      <w:r w:rsidRPr="00023083">
        <w:rPr>
          <w:rFonts w:ascii="Arial" w:hAnsi="Arial" w:cs="Arial"/>
          <w:color w:val="000000"/>
          <w:kern w:val="3"/>
          <w:sz w:val="20"/>
          <w:szCs w:val="20"/>
        </w:rPr>
        <w:t>Un Commissaire Sportif 2</w:t>
      </w:r>
      <w:r w:rsidRPr="00023083">
        <w:rPr>
          <w:rFonts w:ascii="Arial" w:hAnsi="Arial" w:cs="Arial"/>
          <w:color w:val="000000"/>
          <w:kern w:val="3"/>
          <w:sz w:val="20"/>
          <w:szCs w:val="20"/>
          <w:vertAlign w:val="superscript"/>
        </w:rPr>
        <w:t>ème</w:t>
      </w:r>
      <w:r w:rsidRPr="00023083">
        <w:rPr>
          <w:rFonts w:ascii="Arial" w:hAnsi="Arial" w:cs="Arial"/>
          <w:color w:val="000000"/>
          <w:kern w:val="3"/>
          <w:sz w:val="20"/>
          <w:szCs w:val="20"/>
        </w:rPr>
        <w:t xml:space="preserve"> degré devra être nommé par l'organisateur.</w:t>
      </w:r>
    </w:p>
    <w:p w14:paraId="3A4341D9" w14:textId="7281D9BD" w:rsidR="00023083" w:rsidRPr="00023083" w:rsidRDefault="00023083" w:rsidP="00023083">
      <w:pPr>
        <w:widowControl w:val="0"/>
        <w:numPr>
          <w:ilvl w:val="0"/>
          <w:numId w:val="26"/>
        </w:numPr>
        <w:tabs>
          <w:tab w:val="left" w:pos="284"/>
        </w:tabs>
        <w:suppressAutoHyphens/>
        <w:autoSpaceDN w:val="0"/>
        <w:spacing w:after="160" w:line="240" w:lineRule="atLeast"/>
        <w:ind w:left="0" w:right="-1" w:firstLine="0"/>
        <w:jc w:val="both"/>
        <w:textAlignment w:val="baseline"/>
        <w:rPr>
          <w:rFonts w:ascii="Univers" w:hAnsi="Univers"/>
          <w:bCs/>
          <w:kern w:val="3"/>
          <w:sz w:val="20"/>
          <w:szCs w:val="20"/>
        </w:rPr>
      </w:pPr>
      <w:r w:rsidRPr="00023083">
        <w:rPr>
          <w:rFonts w:ascii="Arial" w:hAnsi="Arial" w:cs="Arial"/>
          <w:color w:val="000000"/>
          <w:kern w:val="3"/>
          <w:sz w:val="20"/>
          <w:szCs w:val="20"/>
        </w:rPr>
        <w:t xml:space="preserve">Un Responsable Technique licencié et membre </w:t>
      </w:r>
      <w:r w:rsidRPr="00023083">
        <w:rPr>
          <w:rFonts w:ascii="Arial" w:hAnsi="Arial" w:cs="Arial"/>
          <w:kern w:val="3"/>
          <w:sz w:val="20"/>
          <w:szCs w:val="20"/>
        </w:rPr>
        <w:t xml:space="preserve">de la Commission est </w:t>
      </w:r>
      <w:r w:rsidRPr="00023083">
        <w:rPr>
          <w:rFonts w:ascii="Arial" w:hAnsi="Arial" w:cs="Arial"/>
          <w:color w:val="000000"/>
          <w:kern w:val="3"/>
          <w:sz w:val="20"/>
          <w:szCs w:val="20"/>
        </w:rPr>
        <w:t xml:space="preserve">désigné pour chaque épreuve par la FFM. La LMR du lieu d’organisation devra obligatoirement désigner en complément </w:t>
      </w:r>
      <w:r w:rsidRPr="00023083">
        <w:rPr>
          <w:rFonts w:ascii="Arial" w:hAnsi="Arial" w:cs="Arial"/>
          <w:kern w:val="3"/>
          <w:sz w:val="20"/>
          <w:szCs w:val="20"/>
        </w:rPr>
        <w:t xml:space="preserve">six </w:t>
      </w:r>
      <w:r w:rsidRPr="00023083">
        <w:rPr>
          <w:rFonts w:ascii="Arial" w:hAnsi="Arial" w:cs="Arial"/>
          <w:color w:val="000000"/>
          <w:kern w:val="3"/>
          <w:sz w:val="20"/>
          <w:szCs w:val="20"/>
        </w:rPr>
        <w:t>autres Commissaires Techniques 1</w:t>
      </w:r>
      <w:r w:rsidRPr="00023083">
        <w:rPr>
          <w:rFonts w:ascii="Arial" w:hAnsi="Arial" w:cs="Arial"/>
          <w:color w:val="000000"/>
          <w:kern w:val="3"/>
          <w:sz w:val="20"/>
          <w:szCs w:val="20"/>
          <w:vertAlign w:val="superscript"/>
        </w:rPr>
        <w:t>er</w:t>
      </w:r>
      <w:r w:rsidRPr="00023083">
        <w:rPr>
          <w:rFonts w:ascii="Arial" w:hAnsi="Arial" w:cs="Arial"/>
          <w:color w:val="000000"/>
          <w:kern w:val="3"/>
          <w:sz w:val="20"/>
          <w:szCs w:val="20"/>
        </w:rPr>
        <w:t xml:space="preserve"> ou 2</w:t>
      </w:r>
      <w:r w:rsidRPr="00023083">
        <w:rPr>
          <w:rFonts w:ascii="Arial" w:hAnsi="Arial" w:cs="Arial"/>
          <w:color w:val="000000"/>
          <w:kern w:val="3"/>
          <w:sz w:val="20"/>
          <w:szCs w:val="20"/>
          <w:vertAlign w:val="superscript"/>
        </w:rPr>
        <w:t>ème</w:t>
      </w:r>
      <w:r w:rsidRPr="00023083">
        <w:rPr>
          <w:rFonts w:ascii="Arial" w:hAnsi="Arial" w:cs="Arial"/>
          <w:color w:val="000000"/>
          <w:kern w:val="3"/>
          <w:sz w:val="20"/>
          <w:szCs w:val="20"/>
        </w:rPr>
        <w:t xml:space="preserve"> degré.</w:t>
      </w:r>
    </w:p>
    <w:p w14:paraId="193E9FBB" w14:textId="6D4B89DF" w:rsidR="00023083" w:rsidRPr="00023083" w:rsidRDefault="00023083" w:rsidP="00023083">
      <w:pPr>
        <w:widowControl w:val="0"/>
        <w:numPr>
          <w:ilvl w:val="0"/>
          <w:numId w:val="26"/>
        </w:numPr>
        <w:tabs>
          <w:tab w:val="left" w:pos="284"/>
        </w:tabs>
        <w:suppressAutoHyphens/>
        <w:autoSpaceDN w:val="0"/>
        <w:spacing w:after="160" w:line="240" w:lineRule="atLeast"/>
        <w:ind w:left="0" w:right="-1" w:firstLine="0"/>
        <w:jc w:val="both"/>
        <w:textAlignment w:val="baseline"/>
        <w:rPr>
          <w:rFonts w:ascii="Univers" w:hAnsi="Univers"/>
          <w:b/>
          <w:bCs/>
          <w:kern w:val="3"/>
          <w:sz w:val="20"/>
          <w:szCs w:val="20"/>
        </w:rPr>
      </w:pPr>
      <w:r w:rsidRPr="00023083">
        <w:rPr>
          <w:rFonts w:ascii="Arial" w:hAnsi="Arial" w:cs="Arial"/>
          <w:color w:val="000000"/>
          <w:kern w:val="3"/>
          <w:sz w:val="20"/>
          <w:szCs w:val="20"/>
        </w:rPr>
        <w:t xml:space="preserve">Une personne </w:t>
      </w:r>
      <w:r w:rsidRPr="00023083">
        <w:rPr>
          <w:rFonts w:ascii="Arial" w:hAnsi="Arial" w:cs="Arial"/>
          <w:kern w:val="3"/>
          <w:sz w:val="20"/>
          <w:szCs w:val="20"/>
        </w:rPr>
        <w:t>de</w:t>
      </w:r>
      <w:r w:rsidRPr="00023083">
        <w:rPr>
          <w:rFonts w:ascii="Arial" w:hAnsi="Arial" w:cs="Arial"/>
          <w:bCs/>
          <w:kern w:val="3"/>
          <w:sz w:val="20"/>
          <w:szCs w:val="20"/>
        </w:rPr>
        <w:t xml:space="preserve"> la Commission </w:t>
      </w:r>
      <w:r w:rsidRPr="00023083">
        <w:rPr>
          <w:rFonts w:ascii="Arial" w:hAnsi="Arial" w:cs="Arial"/>
          <w:color w:val="000000"/>
          <w:kern w:val="3"/>
          <w:sz w:val="20"/>
          <w:szCs w:val="20"/>
        </w:rPr>
        <w:t>sera désignée pour la conformité du circuit, sous la direction du Délégué et du Jury avec les Directeurs de course, un pilote expérimenté et un représentant du club. L’ensemble de ces personnes devra vérifier le circuit avant l’épreuve afin de s’assurer que celui-ci ne présente pas de dangerosité particulière. Cette vérification se fera le plus tôt possible afin que les informations de sécurité puissent être diffusées lors du briefing.</w:t>
      </w:r>
    </w:p>
    <w:p w14:paraId="74BA0A71" w14:textId="647E0870" w:rsidR="00D20DB9" w:rsidRPr="00CD3C34" w:rsidRDefault="00023083" w:rsidP="00CD3C34">
      <w:pPr>
        <w:suppressAutoHyphens/>
        <w:autoSpaceDN w:val="0"/>
        <w:ind w:right="-1"/>
        <w:jc w:val="both"/>
        <w:textAlignment w:val="baseline"/>
        <w:rPr>
          <w:kern w:val="3"/>
        </w:rPr>
      </w:pPr>
      <w:r w:rsidRPr="00023083">
        <w:rPr>
          <w:rFonts w:ascii="Arial" w:hAnsi="Arial" w:cs="Arial"/>
          <w:color w:val="000000"/>
          <w:kern w:val="3"/>
          <w:sz w:val="20"/>
          <w:szCs w:val="20"/>
        </w:rPr>
        <w:t>Le Directeur de course et les Commissaires sportifs devront être titulaires du spécifique 2</w:t>
      </w:r>
      <w:r w:rsidRPr="00023083">
        <w:rPr>
          <w:rFonts w:ascii="Arial" w:hAnsi="Arial" w:cs="Arial"/>
          <w:color w:val="000000"/>
          <w:kern w:val="3"/>
          <w:sz w:val="20"/>
          <w:szCs w:val="20"/>
          <w:vertAlign w:val="superscript"/>
        </w:rPr>
        <w:t>ème</w:t>
      </w:r>
      <w:r w:rsidRPr="00023083">
        <w:rPr>
          <w:rFonts w:ascii="Arial" w:hAnsi="Arial" w:cs="Arial"/>
          <w:color w:val="000000"/>
          <w:kern w:val="3"/>
          <w:sz w:val="20"/>
          <w:szCs w:val="20"/>
        </w:rPr>
        <w:t xml:space="preserve"> degré Sable, les adjoints pourront être titulaires du 2</w:t>
      </w:r>
      <w:r w:rsidRPr="00023083">
        <w:rPr>
          <w:rFonts w:ascii="Arial" w:hAnsi="Arial" w:cs="Arial"/>
          <w:color w:val="000000"/>
          <w:kern w:val="3"/>
          <w:sz w:val="20"/>
          <w:szCs w:val="20"/>
          <w:vertAlign w:val="superscript"/>
        </w:rPr>
        <w:t>ème</w:t>
      </w:r>
      <w:r w:rsidRPr="00023083">
        <w:rPr>
          <w:rFonts w:ascii="Arial" w:hAnsi="Arial" w:cs="Arial"/>
          <w:color w:val="000000"/>
          <w:kern w:val="3"/>
          <w:sz w:val="20"/>
          <w:szCs w:val="20"/>
        </w:rPr>
        <w:t xml:space="preserve"> degré Enduro ou motocross.</w:t>
      </w:r>
    </w:p>
    <w:p w14:paraId="1EB5BEB3" w14:textId="05F52F2B" w:rsidR="00023083" w:rsidRDefault="00023083" w:rsidP="001D35EF">
      <w:pPr>
        <w:suppressAutoHyphens/>
        <w:autoSpaceDN w:val="0"/>
        <w:spacing w:line="240" w:lineRule="atLeast"/>
        <w:ind w:right="-1"/>
        <w:jc w:val="both"/>
        <w:textAlignment w:val="baseline"/>
        <w:rPr>
          <w:rFonts w:ascii="Arial" w:hAnsi="Arial" w:cs="Arial"/>
          <w:b/>
          <w:bCs/>
          <w:color w:val="000000"/>
          <w:kern w:val="3"/>
          <w:sz w:val="20"/>
          <w:szCs w:val="20"/>
        </w:rPr>
      </w:pPr>
      <w:r w:rsidRPr="00023083">
        <w:rPr>
          <w:rFonts w:ascii="Arial" w:hAnsi="Arial" w:cs="Arial"/>
          <w:b/>
          <w:bCs/>
          <w:color w:val="000000"/>
          <w:kern w:val="3"/>
          <w:sz w:val="20"/>
          <w:szCs w:val="20"/>
        </w:rPr>
        <w:lastRenderedPageBreak/>
        <w:t>JURY</w:t>
      </w:r>
    </w:p>
    <w:p w14:paraId="2A1F418A" w14:textId="77777777" w:rsidR="001D35EF" w:rsidRPr="00023083" w:rsidRDefault="001D35EF" w:rsidP="001D35EF">
      <w:pPr>
        <w:suppressAutoHyphens/>
        <w:autoSpaceDN w:val="0"/>
        <w:spacing w:line="240" w:lineRule="atLeast"/>
        <w:ind w:right="-1"/>
        <w:jc w:val="both"/>
        <w:textAlignment w:val="baseline"/>
        <w:rPr>
          <w:rFonts w:ascii="Arial" w:hAnsi="Arial" w:cs="Arial"/>
          <w:b/>
          <w:bCs/>
          <w:color w:val="000000"/>
          <w:kern w:val="3"/>
          <w:sz w:val="20"/>
          <w:szCs w:val="20"/>
        </w:rPr>
      </w:pPr>
    </w:p>
    <w:p w14:paraId="3D618F20" w14:textId="77777777" w:rsidR="00023083" w:rsidRPr="00023083" w:rsidRDefault="00023083" w:rsidP="00023083">
      <w:pPr>
        <w:tabs>
          <w:tab w:val="left" w:pos="284"/>
          <w:tab w:val="left" w:pos="648"/>
          <w:tab w:val="left" w:pos="792"/>
          <w:tab w:val="left" w:pos="1512"/>
          <w:tab w:val="left" w:pos="5832"/>
        </w:tabs>
        <w:suppressAutoHyphens/>
        <w:autoSpaceDN w:val="0"/>
        <w:spacing w:line="240" w:lineRule="atLeast"/>
        <w:ind w:right="-1"/>
        <w:jc w:val="both"/>
        <w:textAlignment w:val="baseline"/>
        <w:rPr>
          <w:kern w:val="3"/>
        </w:rPr>
      </w:pPr>
      <w:r w:rsidRPr="00023083">
        <w:rPr>
          <w:rFonts w:ascii="Arial" w:hAnsi="Arial" w:cs="Arial"/>
          <w:color w:val="000000"/>
          <w:kern w:val="3"/>
          <w:sz w:val="20"/>
          <w:szCs w:val="20"/>
        </w:rPr>
        <w:t xml:space="preserve">Le Jury des Commissaires sportifs tiendra au minimum deux réunions. Il est composé de deux Commissaires Sportifs et du </w:t>
      </w:r>
      <w:r w:rsidRPr="00023083">
        <w:rPr>
          <w:rFonts w:ascii="Arial" w:hAnsi="Arial" w:cs="Arial"/>
          <w:kern w:val="3"/>
          <w:sz w:val="20"/>
          <w:szCs w:val="20"/>
        </w:rPr>
        <w:t>D</w:t>
      </w:r>
      <w:r w:rsidRPr="00023083">
        <w:rPr>
          <w:rFonts w:ascii="Arial" w:hAnsi="Arial" w:cs="Arial"/>
          <w:color w:val="000000"/>
          <w:kern w:val="3"/>
          <w:sz w:val="20"/>
          <w:szCs w:val="20"/>
        </w:rPr>
        <w:t>élégué. Le Directeur de course devra assister aux réunions de Jury, mais n'aura pas le droit de vote. D'autres officiels pourront être admis avec voix consultative. Le club organisateur est chargé de la rédaction du rapport du Jury.</w:t>
      </w:r>
    </w:p>
    <w:p w14:paraId="14C755A4" w14:textId="77777777" w:rsidR="001D35EF" w:rsidRPr="00023083" w:rsidRDefault="001D35EF" w:rsidP="00023083">
      <w:pPr>
        <w:tabs>
          <w:tab w:val="left" w:pos="284"/>
          <w:tab w:val="left" w:pos="648"/>
          <w:tab w:val="left" w:pos="792"/>
          <w:tab w:val="left" w:pos="1512"/>
          <w:tab w:val="left" w:pos="5832"/>
        </w:tabs>
        <w:suppressAutoHyphens/>
        <w:autoSpaceDN w:val="0"/>
        <w:spacing w:line="240" w:lineRule="atLeast"/>
        <w:ind w:right="-1"/>
        <w:jc w:val="both"/>
        <w:textAlignment w:val="baseline"/>
        <w:rPr>
          <w:rFonts w:ascii="Arial" w:hAnsi="Arial" w:cs="Arial"/>
          <w:color w:val="000000"/>
          <w:kern w:val="3"/>
          <w:sz w:val="20"/>
          <w:szCs w:val="20"/>
        </w:rPr>
      </w:pPr>
    </w:p>
    <w:p w14:paraId="79069554" w14:textId="77777777" w:rsidR="00023083" w:rsidRDefault="00023083" w:rsidP="00023083">
      <w:pPr>
        <w:tabs>
          <w:tab w:val="left" w:pos="284"/>
          <w:tab w:val="left" w:pos="648"/>
          <w:tab w:val="left" w:pos="792"/>
          <w:tab w:val="left" w:pos="1512"/>
          <w:tab w:val="left" w:pos="5832"/>
        </w:tabs>
        <w:suppressAutoHyphens/>
        <w:autoSpaceDN w:val="0"/>
        <w:spacing w:line="240" w:lineRule="atLeast"/>
        <w:ind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Pendant les séances ouvertes du Jury, la présence des personnes suivantes est nécessaire :</w:t>
      </w:r>
    </w:p>
    <w:p w14:paraId="202F868A" w14:textId="77777777" w:rsidR="00D20DB9" w:rsidRPr="00023083" w:rsidRDefault="00D20DB9" w:rsidP="00023083">
      <w:pPr>
        <w:tabs>
          <w:tab w:val="left" w:pos="284"/>
          <w:tab w:val="left" w:pos="648"/>
          <w:tab w:val="left" w:pos="792"/>
          <w:tab w:val="left" w:pos="1512"/>
          <w:tab w:val="left" w:pos="5832"/>
        </w:tabs>
        <w:suppressAutoHyphens/>
        <w:autoSpaceDN w:val="0"/>
        <w:spacing w:line="240" w:lineRule="atLeast"/>
        <w:ind w:right="-1"/>
        <w:jc w:val="both"/>
        <w:textAlignment w:val="baseline"/>
        <w:rPr>
          <w:rFonts w:ascii="Arial" w:hAnsi="Arial" w:cs="Arial"/>
          <w:color w:val="000000"/>
          <w:kern w:val="3"/>
          <w:sz w:val="20"/>
          <w:szCs w:val="20"/>
        </w:rPr>
      </w:pPr>
    </w:p>
    <w:p w14:paraId="0C9BB938" w14:textId="741AA410" w:rsidR="00023083" w:rsidRPr="00023083" w:rsidRDefault="005C2D2F"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Pr>
          <w:rFonts w:ascii="Arial" w:hAnsi="Arial" w:cs="Arial"/>
          <w:color w:val="000000"/>
          <w:kern w:val="3"/>
          <w:sz w:val="20"/>
          <w:szCs w:val="20"/>
        </w:rPr>
        <w:t>le Secrétaire du Jury ;</w:t>
      </w:r>
    </w:p>
    <w:p w14:paraId="4D1D5D01" w14:textId="63544145"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xml:space="preserve">le </w:t>
      </w:r>
      <w:r w:rsidR="005C2D2F">
        <w:rPr>
          <w:rFonts w:ascii="Arial" w:hAnsi="Arial" w:cs="Arial"/>
          <w:color w:val="000000"/>
          <w:kern w:val="3"/>
          <w:sz w:val="20"/>
          <w:szCs w:val="20"/>
        </w:rPr>
        <w:t>Responsable Technique de la FFM ;</w:t>
      </w:r>
    </w:p>
    <w:p w14:paraId="7A85CA06" w14:textId="76C5C561"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un Commissa</w:t>
      </w:r>
      <w:r w:rsidR="005C2D2F">
        <w:rPr>
          <w:rFonts w:ascii="Arial" w:hAnsi="Arial" w:cs="Arial"/>
          <w:color w:val="000000"/>
          <w:kern w:val="3"/>
          <w:sz w:val="20"/>
          <w:szCs w:val="20"/>
        </w:rPr>
        <w:t>ire Technique de l'organisation ;</w:t>
      </w:r>
    </w:p>
    <w:p w14:paraId="79A44023" w14:textId="6FD3FB51" w:rsidR="00023083" w:rsidRPr="00023083" w:rsidRDefault="005C2D2F"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Pr>
          <w:rFonts w:ascii="Arial" w:hAnsi="Arial" w:cs="Arial"/>
          <w:color w:val="000000"/>
          <w:kern w:val="3"/>
          <w:sz w:val="20"/>
          <w:szCs w:val="20"/>
        </w:rPr>
        <w:t>le responsable du chronométrage ;</w:t>
      </w:r>
    </w:p>
    <w:p w14:paraId="2D3D7793" w14:textId="428F7040"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 responsable de la</w:t>
      </w:r>
      <w:r w:rsidR="005C2D2F">
        <w:rPr>
          <w:rFonts w:ascii="Arial" w:hAnsi="Arial" w:cs="Arial"/>
          <w:color w:val="000000"/>
          <w:kern w:val="3"/>
          <w:sz w:val="20"/>
          <w:szCs w:val="20"/>
        </w:rPr>
        <w:t xml:space="preserve"> sécurité et/ou le Médecin chef ;</w:t>
      </w:r>
    </w:p>
    <w:p w14:paraId="2A211BCB" w14:textId="3A359FE7"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 respons</w:t>
      </w:r>
      <w:r w:rsidR="005C2D2F">
        <w:rPr>
          <w:rFonts w:ascii="Arial" w:hAnsi="Arial" w:cs="Arial"/>
          <w:color w:val="000000"/>
          <w:kern w:val="3"/>
          <w:sz w:val="20"/>
          <w:szCs w:val="20"/>
        </w:rPr>
        <w:t>able du contrôle administratif ;</w:t>
      </w:r>
    </w:p>
    <w:p w14:paraId="533408F8" w14:textId="0464C8CE"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w:t>
      </w:r>
      <w:r w:rsidR="005C2D2F">
        <w:rPr>
          <w:rFonts w:ascii="Arial" w:hAnsi="Arial" w:cs="Arial"/>
          <w:color w:val="000000"/>
          <w:kern w:val="3"/>
          <w:sz w:val="20"/>
          <w:szCs w:val="20"/>
        </w:rPr>
        <w:t xml:space="preserve"> Président du club organisateur ;</w:t>
      </w:r>
    </w:p>
    <w:p w14:paraId="0E490437" w14:textId="3E612F87"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 ou les r</w:t>
      </w:r>
      <w:r w:rsidR="005C2D2F">
        <w:rPr>
          <w:rFonts w:ascii="Arial" w:hAnsi="Arial" w:cs="Arial"/>
          <w:color w:val="000000"/>
          <w:kern w:val="3"/>
          <w:sz w:val="20"/>
          <w:szCs w:val="20"/>
        </w:rPr>
        <w:t>esponsables du tracé du circuit ;</w:t>
      </w:r>
    </w:p>
    <w:p w14:paraId="22335799" w14:textId="77777777" w:rsidR="00023083" w:rsidRPr="00023083" w:rsidRDefault="00023083" w:rsidP="001D35EF">
      <w:pPr>
        <w:widowControl w:val="0"/>
        <w:numPr>
          <w:ilvl w:val="0"/>
          <w:numId w:val="25"/>
        </w:numPr>
        <w:tabs>
          <w:tab w:val="left" w:pos="932"/>
          <w:tab w:val="left" w:pos="6116"/>
        </w:tabs>
        <w:suppressAutoHyphens/>
        <w:autoSpaceDN w:val="0"/>
        <w:spacing w:line="240" w:lineRule="atLeast"/>
        <w:ind w:left="284" w:hanging="284"/>
        <w:jc w:val="both"/>
        <w:textAlignment w:val="baseline"/>
        <w:rPr>
          <w:rFonts w:ascii="Arial" w:hAnsi="Arial" w:cs="Arial"/>
          <w:color w:val="000000"/>
          <w:kern w:val="3"/>
          <w:sz w:val="20"/>
          <w:szCs w:val="20"/>
        </w:rPr>
      </w:pPr>
      <w:r w:rsidRPr="00023083">
        <w:rPr>
          <w:rFonts w:ascii="Arial" w:hAnsi="Arial" w:cs="Arial"/>
          <w:color w:val="000000"/>
          <w:kern w:val="3"/>
          <w:sz w:val="20"/>
          <w:szCs w:val="20"/>
        </w:rPr>
        <w:t>le Commissaire Technique FFM, ainsi que le Médecin chef, devront avoir fait par écrit un rapport pour chaque réunion du Jury, ainsi que le responsable du contrôle administratif.</w:t>
      </w:r>
    </w:p>
    <w:p w14:paraId="6C7F10F6" w14:textId="77777777" w:rsidR="00023083" w:rsidRPr="00023083" w:rsidRDefault="00023083" w:rsidP="00023083">
      <w:pPr>
        <w:tabs>
          <w:tab w:val="left" w:pos="284"/>
          <w:tab w:val="left" w:pos="648"/>
          <w:tab w:val="left" w:pos="792"/>
          <w:tab w:val="left" w:pos="1512"/>
          <w:tab w:val="left" w:pos="5832"/>
        </w:tabs>
        <w:suppressAutoHyphens/>
        <w:autoSpaceDN w:val="0"/>
        <w:spacing w:line="240" w:lineRule="atLeast"/>
        <w:ind w:right="-1"/>
        <w:jc w:val="both"/>
        <w:textAlignment w:val="baseline"/>
        <w:rPr>
          <w:rFonts w:ascii="Arial" w:hAnsi="Arial" w:cs="Arial"/>
          <w:color w:val="000000"/>
          <w:kern w:val="3"/>
          <w:sz w:val="20"/>
          <w:szCs w:val="20"/>
        </w:rPr>
      </w:pPr>
    </w:p>
    <w:p w14:paraId="61BAA95F" w14:textId="77777777" w:rsidR="00023083" w:rsidRPr="00023083" w:rsidRDefault="00023083" w:rsidP="00023083">
      <w:pPr>
        <w:tabs>
          <w:tab w:val="left" w:pos="284"/>
          <w:tab w:val="left" w:pos="792"/>
          <w:tab w:val="left" w:pos="1512"/>
        </w:tabs>
        <w:suppressAutoHyphens/>
        <w:autoSpaceDN w:val="0"/>
        <w:spacing w:line="240" w:lineRule="atLeast"/>
        <w:ind w:right="-1"/>
        <w:jc w:val="both"/>
        <w:textAlignment w:val="baseline"/>
        <w:outlineLvl w:val="7"/>
        <w:rPr>
          <w:rFonts w:ascii="Arial" w:hAnsi="Arial" w:cs="Arial"/>
          <w:b/>
          <w:bCs/>
          <w:kern w:val="3"/>
          <w:sz w:val="20"/>
          <w:szCs w:val="20"/>
        </w:rPr>
      </w:pPr>
      <w:r w:rsidRPr="00023083">
        <w:rPr>
          <w:rFonts w:ascii="Arial" w:hAnsi="Arial" w:cs="Arial"/>
          <w:b/>
          <w:bCs/>
          <w:color w:val="000000"/>
          <w:kern w:val="3"/>
          <w:sz w:val="20"/>
          <w:szCs w:val="20"/>
        </w:rPr>
        <w:t xml:space="preserve">ART </w:t>
      </w:r>
      <w:r w:rsidRPr="00023083">
        <w:rPr>
          <w:rFonts w:ascii="Arial" w:hAnsi="Arial" w:cs="Arial"/>
          <w:b/>
          <w:bCs/>
          <w:iCs/>
          <w:color w:val="000000"/>
          <w:kern w:val="3"/>
          <w:sz w:val="20"/>
          <w:szCs w:val="20"/>
        </w:rPr>
        <w:t>19</w:t>
      </w:r>
      <w:r w:rsidRPr="00023083">
        <w:rPr>
          <w:rFonts w:ascii="Arial" w:hAnsi="Arial" w:cs="Arial"/>
          <w:b/>
          <w:bCs/>
          <w:color w:val="000000"/>
          <w:kern w:val="3"/>
          <w:sz w:val="20"/>
          <w:szCs w:val="20"/>
        </w:rPr>
        <w:t xml:space="preserve"> - REGLES ENVIRONNEMENTALES</w:t>
      </w:r>
    </w:p>
    <w:p w14:paraId="51009307" w14:textId="77777777" w:rsidR="00023083" w:rsidRPr="00023083" w:rsidRDefault="00023083" w:rsidP="00023083">
      <w:pPr>
        <w:suppressAutoHyphens/>
        <w:autoSpaceDN w:val="0"/>
        <w:ind w:right="-1"/>
        <w:jc w:val="both"/>
        <w:textAlignment w:val="baseline"/>
        <w:rPr>
          <w:rFonts w:ascii="Arial" w:hAnsi="Arial" w:cs="Arial"/>
          <w:color w:val="000000"/>
          <w:kern w:val="3"/>
          <w:sz w:val="22"/>
          <w:szCs w:val="22"/>
        </w:rPr>
      </w:pPr>
    </w:p>
    <w:p w14:paraId="1E155481" w14:textId="77777777" w:rsidR="00023083" w:rsidRPr="00023083" w:rsidRDefault="00023083" w:rsidP="00023083">
      <w:pPr>
        <w:tabs>
          <w:tab w:val="left" w:pos="284"/>
          <w:tab w:val="left" w:pos="792"/>
          <w:tab w:val="left" w:pos="1512"/>
          <w:tab w:val="left" w:pos="1560"/>
          <w:tab w:val="left" w:pos="4395"/>
        </w:tabs>
        <w:suppressAutoHyphens/>
        <w:autoSpaceDN w:val="0"/>
        <w:spacing w:line="240" w:lineRule="atLeast"/>
        <w:ind w:right="-1"/>
        <w:jc w:val="both"/>
        <w:textAlignment w:val="baseline"/>
        <w:rPr>
          <w:rFonts w:ascii="Arial" w:hAnsi="Arial" w:cs="Arial"/>
          <w:b/>
          <w:bCs/>
          <w:color w:val="000000"/>
          <w:kern w:val="3"/>
          <w:sz w:val="20"/>
          <w:szCs w:val="20"/>
        </w:rPr>
      </w:pPr>
      <w:r w:rsidRPr="00023083">
        <w:rPr>
          <w:rFonts w:ascii="Arial" w:hAnsi="Arial" w:cs="Arial"/>
          <w:b/>
          <w:bCs/>
          <w:color w:val="000000"/>
          <w:kern w:val="3"/>
          <w:sz w:val="20"/>
          <w:szCs w:val="20"/>
        </w:rPr>
        <w:t>Ces règles doivent être prises en compte par les concurrents et les organisateurs.</w:t>
      </w:r>
    </w:p>
    <w:p w14:paraId="33578DFD" w14:textId="0387B125" w:rsidR="00023083" w:rsidRPr="00023083" w:rsidRDefault="00023083" w:rsidP="00023083">
      <w:pPr>
        <w:suppressAutoHyphens/>
        <w:autoSpaceDN w:val="0"/>
        <w:spacing w:line="240" w:lineRule="atLeast"/>
        <w:ind w:left="360" w:right="-1" w:hanging="360"/>
        <w:jc w:val="both"/>
        <w:textAlignment w:val="baseline"/>
        <w:rPr>
          <w:rFonts w:ascii="Arial" w:hAnsi="Arial" w:cs="Arial"/>
          <w:color w:val="000000"/>
          <w:kern w:val="3"/>
          <w:sz w:val="20"/>
          <w:szCs w:val="20"/>
        </w:rPr>
      </w:pPr>
      <w:r w:rsidRPr="00023083">
        <w:rPr>
          <w:rFonts w:ascii="Arial" w:hAnsi="Arial" w:cs="Arial"/>
          <w:color w:val="000000"/>
          <w:kern w:val="3"/>
          <w:sz w:val="20"/>
          <w:szCs w:val="20"/>
        </w:rPr>
        <w:tab/>
        <w:t>- Les pilotes devront respecter les règles environnementales mi</w:t>
      </w:r>
      <w:r w:rsidR="005C2D2F">
        <w:rPr>
          <w:rFonts w:ascii="Arial" w:hAnsi="Arial" w:cs="Arial"/>
          <w:color w:val="000000"/>
          <w:kern w:val="3"/>
          <w:sz w:val="20"/>
          <w:szCs w:val="20"/>
        </w:rPr>
        <w:t>ses en place par l’organisateur ;</w:t>
      </w:r>
    </w:p>
    <w:p w14:paraId="7B0510DA" w14:textId="2DB5F1EA" w:rsidR="00DD4A88"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Il est obligatoire d’uti</w:t>
      </w:r>
      <w:r w:rsidR="005C2D2F">
        <w:rPr>
          <w:rFonts w:ascii="Arial" w:hAnsi="Arial" w:cs="Arial"/>
          <w:color w:val="000000"/>
          <w:kern w:val="3"/>
          <w:sz w:val="20"/>
          <w:szCs w:val="20"/>
        </w:rPr>
        <w:t>liser le tapis environnemental</w:t>
      </w:r>
    </w:p>
    <w:p w14:paraId="216D8BD1" w14:textId="43EE0411" w:rsidR="005C2D2F" w:rsidRDefault="005C2D2F" w:rsidP="005C2D2F">
      <w:pPr>
        <w:suppressAutoHyphens/>
        <w:autoSpaceDN w:val="0"/>
        <w:spacing w:line="240" w:lineRule="atLeast"/>
        <w:ind w:left="360" w:right="-1"/>
        <w:jc w:val="both"/>
        <w:textAlignment w:val="baseline"/>
        <w:rPr>
          <w:rFonts w:ascii="Arial" w:hAnsi="Arial" w:cs="Arial"/>
          <w:color w:val="000000"/>
          <w:kern w:val="3"/>
          <w:sz w:val="20"/>
          <w:szCs w:val="20"/>
        </w:rPr>
      </w:pPr>
      <w:r w:rsidRPr="005C2D2F">
        <w:rPr>
          <w:rFonts w:ascii="Arial" w:hAnsi="Arial" w:cs="Arial"/>
          <w:color w:val="000000"/>
          <w:kern w:val="3"/>
          <w:sz w:val="20"/>
          <w:szCs w:val="20"/>
        </w:rPr>
        <w:t xml:space="preserve">La </w:t>
      </w:r>
      <w:r>
        <w:rPr>
          <w:rFonts w:ascii="Arial" w:hAnsi="Arial" w:cs="Arial"/>
          <w:color w:val="000000"/>
          <w:kern w:val="3"/>
          <w:sz w:val="20"/>
          <w:szCs w:val="20"/>
        </w:rPr>
        <w:t>dimension minimum du tapis sera</w:t>
      </w:r>
      <w:r w:rsidRPr="005C2D2F">
        <w:rPr>
          <w:rFonts w:ascii="Arial" w:hAnsi="Arial" w:cs="Arial"/>
          <w:color w:val="000000"/>
          <w:kern w:val="3"/>
          <w:sz w:val="20"/>
          <w:szCs w:val="20"/>
        </w:rPr>
        <w:t xml:space="preserve"> conforme à l’article 5.1 du Code Environnemental et d’une</w:t>
      </w:r>
      <w:r>
        <w:rPr>
          <w:rFonts w:ascii="Arial" w:hAnsi="Arial" w:cs="Arial"/>
          <w:color w:val="000000"/>
          <w:kern w:val="3"/>
          <w:sz w:val="20"/>
          <w:szCs w:val="20"/>
        </w:rPr>
        <w:t xml:space="preserve"> </w:t>
      </w:r>
      <w:r w:rsidRPr="005C2D2F">
        <w:rPr>
          <w:rFonts w:ascii="Arial" w:hAnsi="Arial" w:cs="Arial"/>
          <w:color w:val="000000"/>
          <w:kern w:val="3"/>
          <w:sz w:val="20"/>
          <w:szCs w:val="20"/>
        </w:rPr>
        <w:t>dimension au moins égale au gabarit hors tout de la machine</w:t>
      </w:r>
      <w:r>
        <w:rPr>
          <w:rFonts w:ascii="Arial" w:hAnsi="Arial" w:cs="Arial"/>
          <w:color w:val="000000"/>
          <w:kern w:val="3"/>
          <w:sz w:val="20"/>
          <w:szCs w:val="20"/>
        </w:rPr>
        <w:t> ;</w:t>
      </w:r>
    </w:p>
    <w:p w14:paraId="2A2411C7" w14:textId="23547703" w:rsidR="00023083" w:rsidRPr="00023083" w:rsidRDefault="00023083" w:rsidP="005C2D2F">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Prévoir dans le parc d’assistance et de ravitaillement des points de dépôt des liquides (bidons ou fûts) pour huiles, liquides de</w:t>
      </w:r>
      <w:r w:rsidR="005C2D2F">
        <w:rPr>
          <w:rFonts w:ascii="Arial" w:hAnsi="Arial" w:cs="Arial"/>
          <w:color w:val="000000"/>
          <w:kern w:val="3"/>
          <w:sz w:val="20"/>
          <w:szCs w:val="20"/>
        </w:rPr>
        <w:t xml:space="preserve"> refroidissement, de freins, etc… ;</w:t>
      </w:r>
    </w:p>
    <w:p w14:paraId="44CAD5C3" w14:textId="52E760D5"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Être attentif au niveau sonore des machines et de la sonorisation, orienter les hauts parleurs vers le p</w:t>
      </w:r>
      <w:r w:rsidR="005C2D2F">
        <w:rPr>
          <w:rFonts w:ascii="Arial" w:hAnsi="Arial" w:cs="Arial"/>
          <w:color w:val="000000"/>
          <w:kern w:val="3"/>
          <w:sz w:val="20"/>
          <w:szCs w:val="20"/>
        </w:rPr>
        <w:t>ublic et non vers les riverains ;</w:t>
      </w:r>
    </w:p>
    <w:p w14:paraId="347764D8" w14:textId="5E4F3D43"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Faire des annonces renouvelées au micro pour sensibiliser les pilotes aux règles environnementales et leur demander de reprendre les pneus usagés et tous les déch</w:t>
      </w:r>
      <w:r w:rsidR="005C2D2F">
        <w:rPr>
          <w:rFonts w:ascii="Arial" w:hAnsi="Arial" w:cs="Arial"/>
          <w:color w:val="000000"/>
          <w:kern w:val="3"/>
          <w:sz w:val="20"/>
          <w:szCs w:val="20"/>
        </w:rPr>
        <w:t>ets qu’ils auraient pu produire ;</w:t>
      </w:r>
    </w:p>
    <w:p w14:paraId="6364857D" w14:textId="4EE396C5"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Prévoir dans le parc assistance et aux abords des containers, poubelles et sacs à ordures en nombre suffisant (participants et public), un ou plusieurs points d’eau, des toilettes et douches H et F pour les participants, ainsi q</w:t>
      </w:r>
      <w:r w:rsidR="00467998">
        <w:rPr>
          <w:rFonts w:ascii="Arial" w:hAnsi="Arial" w:cs="Arial"/>
          <w:color w:val="000000"/>
          <w:kern w:val="3"/>
          <w:sz w:val="20"/>
          <w:szCs w:val="20"/>
        </w:rPr>
        <w:t>ue des toilettes pour le public ;</w:t>
      </w:r>
    </w:p>
    <w:p w14:paraId="2261F024" w14:textId="1AE96110"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xml:space="preserve">- Prendre toutes dispositions pour préserver l’environnement, préserver les cultures, empêcher le stationnement sur les bas-côtés des routes (prévoir parkings), installer des sacs poubelles </w:t>
      </w:r>
      <w:r w:rsidR="00467998">
        <w:rPr>
          <w:rFonts w:ascii="Arial" w:hAnsi="Arial" w:cs="Arial"/>
          <w:color w:val="000000"/>
          <w:kern w:val="3"/>
          <w:sz w:val="20"/>
          <w:szCs w:val="20"/>
        </w:rPr>
        <w:t>et les renouveler si nécessaire ;</w:t>
      </w:r>
    </w:p>
    <w:p w14:paraId="224665DA" w14:textId="78D8A598"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Enlever dès la fin de l’épreuve toute la signalétique qui aurait été posée sur les i</w:t>
      </w:r>
      <w:r w:rsidR="00467998">
        <w:rPr>
          <w:rFonts w:ascii="Arial" w:hAnsi="Arial" w:cs="Arial"/>
          <w:color w:val="000000"/>
          <w:kern w:val="3"/>
          <w:sz w:val="20"/>
          <w:szCs w:val="20"/>
        </w:rPr>
        <w:t>tinéraires et les accès au site ;</w:t>
      </w:r>
    </w:p>
    <w:p w14:paraId="01BE2EB2" w14:textId="6F8B2AEA" w:rsidR="00023083" w:rsidRPr="00023083" w:rsidRDefault="00023083" w:rsidP="00023083">
      <w:pPr>
        <w:suppressAutoHyphens/>
        <w:autoSpaceDN w:val="0"/>
        <w:spacing w:line="240" w:lineRule="atLeast"/>
        <w:ind w:left="360" w:right="-1"/>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xml:space="preserve">- Les programmes ou tout autre support promotionnel devront inclure quelques lignes adressées au public sur le respect de l’environnement tel que : « des poubelles sont à votre disposition, utilisez les » ou « ne </w:t>
      </w:r>
      <w:r w:rsidR="00467998">
        <w:rPr>
          <w:rFonts w:ascii="Arial" w:hAnsi="Arial" w:cs="Arial"/>
          <w:color w:val="000000"/>
          <w:kern w:val="3"/>
          <w:sz w:val="20"/>
          <w:szCs w:val="20"/>
        </w:rPr>
        <w:t>piétinez pas les cultures », etc… ;</w:t>
      </w:r>
    </w:p>
    <w:p w14:paraId="7812159D" w14:textId="431E1568" w:rsidR="00023083" w:rsidRPr="00023083" w:rsidRDefault="00023083" w:rsidP="00023083">
      <w:pPr>
        <w:suppressAutoHyphens/>
        <w:autoSpaceDN w:val="0"/>
        <w:spacing w:line="40" w:lineRule="atLeast"/>
        <w:ind w:left="357"/>
        <w:jc w:val="both"/>
        <w:textAlignment w:val="baseline"/>
        <w:rPr>
          <w:rFonts w:ascii="Arial" w:hAnsi="Arial" w:cs="Arial"/>
          <w:color w:val="000000"/>
          <w:kern w:val="3"/>
          <w:sz w:val="20"/>
          <w:szCs w:val="20"/>
        </w:rPr>
      </w:pPr>
      <w:r w:rsidRPr="00023083">
        <w:rPr>
          <w:rFonts w:ascii="Arial" w:hAnsi="Arial" w:cs="Arial"/>
          <w:color w:val="000000"/>
          <w:kern w:val="3"/>
          <w:sz w:val="20"/>
          <w:szCs w:val="20"/>
        </w:rPr>
        <w:t>- Les « </w:t>
      </w:r>
      <w:r w:rsidR="00467998" w:rsidRPr="00023083">
        <w:rPr>
          <w:rFonts w:ascii="Arial" w:hAnsi="Arial" w:cs="Arial"/>
          <w:color w:val="000000"/>
          <w:kern w:val="3"/>
          <w:sz w:val="20"/>
          <w:szCs w:val="20"/>
        </w:rPr>
        <w:t>Tear</w:t>
      </w:r>
      <w:r w:rsidRPr="00023083">
        <w:rPr>
          <w:rFonts w:ascii="Arial" w:hAnsi="Arial" w:cs="Arial"/>
          <w:color w:val="000000"/>
          <w:kern w:val="3"/>
          <w:sz w:val="20"/>
          <w:szCs w:val="20"/>
        </w:rPr>
        <w:t>-off » ou écrans jetables sont interdits.</w:t>
      </w:r>
    </w:p>
    <w:p w14:paraId="1CFE31FF" w14:textId="77777777" w:rsidR="00CB645E" w:rsidRDefault="00CB645E" w:rsidP="004F0BFF">
      <w:pPr>
        <w:pStyle w:val="Titre"/>
        <w:ind w:right="-708"/>
        <w:jc w:val="both"/>
        <w:rPr>
          <w:rFonts w:ascii="Arial" w:hAnsi="Arial" w:cs="Arial"/>
          <w:b w:val="0"/>
          <w:bCs w:val="0"/>
          <w:color w:val="000000"/>
          <w:kern w:val="3"/>
        </w:rPr>
      </w:pPr>
    </w:p>
    <w:p w14:paraId="39B4090A" w14:textId="77777777" w:rsidR="004D77B2" w:rsidRDefault="004D77B2" w:rsidP="004F0BFF">
      <w:pPr>
        <w:pStyle w:val="Titre"/>
        <w:ind w:right="-708"/>
        <w:jc w:val="both"/>
        <w:rPr>
          <w:rFonts w:ascii="Arial" w:hAnsi="Arial" w:cs="Arial"/>
          <w:b w:val="0"/>
          <w:bCs w:val="0"/>
          <w:color w:val="000000"/>
          <w:kern w:val="3"/>
        </w:rPr>
      </w:pPr>
    </w:p>
    <w:p w14:paraId="4ACB9747" w14:textId="77777777" w:rsidR="004D77B2" w:rsidRDefault="004D77B2" w:rsidP="004F0BFF">
      <w:pPr>
        <w:pStyle w:val="Titre"/>
        <w:ind w:right="-708"/>
        <w:jc w:val="both"/>
        <w:rPr>
          <w:rFonts w:ascii="Arial" w:hAnsi="Arial" w:cs="Arial"/>
          <w:b w:val="0"/>
          <w:bCs w:val="0"/>
          <w:color w:val="000000"/>
          <w:kern w:val="3"/>
        </w:rPr>
      </w:pPr>
    </w:p>
    <w:p w14:paraId="4151E8CB" w14:textId="77777777" w:rsidR="004D77B2" w:rsidRDefault="004D77B2" w:rsidP="004F0BFF">
      <w:pPr>
        <w:pStyle w:val="Titre"/>
        <w:ind w:right="-708"/>
        <w:jc w:val="both"/>
        <w:rPr>
          <w:rFonts w:ascii="Arial" w:hAnsi="Arial" w:cs="Arial"/>
          <w:b w:val="0"/>
          <w:bCs w:val="0"/>
          <w:color w:val="000000"/>
          <w:kern w:val="3"/>
        </w:rPr>
      </w:pPr>
    </w:p>
    <w:p w14:paraId="7E5C8A23" w14:textId="77777777" w:rsidR="004D77B2" w:rsidRDefault="004D77B2" w:rsidP="004F0BFF">
      <w:pPr>
        <w:pStyle w:val="Titre"/>
        <w:ind w:right="-708"/>
        <w:jc w:val="both"/>
        <w:rPr>
          <w:rFonts w:ascii="Arial" w:hAnsi="Arial" w:cs="Arial"/>
          <w:b w:val="0"/>
          <w:bCs w:val="0"/>
          <w:color w:val="000000"/>
          <w:kern w:val="3"/>
        </w:rPr>
      </w:pPr>
    </w:p>
    <w:p w14:paraId="3F2C4B1D" w14:textId="77777777" w:rsidR="004D77B2" w:rsidRDefault="004D77B2" w:rsidP="004F0BFF">
      <w:pPr>
        <w:pStyle w:val="Titre"/>
        <w:ind w:right="-708"/>
        <w:jc w:val="both"/>
        <w:rPr>
          <w:rFonts w:ascii="Arial" w:hAnsi="Arial" w:cs="Arial"/>
          <w:b w:val="0"/>
          <w:bCs w:val="0"/>
          <w:color w:val="000000"/>
          <w:kern w:val="3"/>
        </w:rPr>
      </w:pPr>
    </w:p>
    <w:p w14:paraId="214A6EAE" w14:textId="77777777" w:rsidR="004D77B2" w:rsidRDefault="004D77B2" w:rsidP="004F0BFF">
      <w:pPr>
        <w:pStyle w:val="Titre"/>
        <w:ind w:right="-708"/>
        <w:jc w:val="both"/>
        <w:rPr>
          <w:rFonts w:ascii="Arial" w:hAnsi="Arial" w:cs="Arial"/>
          <w:b w:val="0"/>
          <w:bCs w:val="0"/>
          <w:color w:val="000000"/>
          <w:kern w:val="3"/>
        </w:rPr>
      </w:pPr>
    </w:p>
    <w:p w14:paraId="3F84C634" w14:textId="77777777" w:rsidR="004D77B2" w:rsidRDefault="004D77B2" w:rsidP="004F0BFF">
      <w:pPr>
        <w:pStyle w:val="Titre"/>
        <w:ind w:right="-708"/>
        <w:jc w:val="both"/>
        <w:rPr>
          <w:rFonts w:ascii="Arial" w:hAnsi="Arial" w:cs="Arial"/>
          <w:b w:val="0"/>
          <w:bCs w:val="0"/>
          <w:color w:val="000000"/>
          <w:kern w:val="3"/>
        </w:rPr>
      </w:pPr>
    </w:p>
    <w:p w14:paraId="63B48D2F" w14:textId="77777777" w:rsidR="004D77B2" w:rsidRDefault="004D77B2" w:rsidP="004F0BFF">
      <w:pPr>
        <w:pStyle w:val="Titre"/>
        <w:ind w:right="-708"/>
        <w:jc w:val="both"/>
        <w:rPr>
          <w:rFonts w:ascii="Arial" w:hAnsi="Arial" w:cs="Arial"/>
          <w:b w:val="0"/>
          <w:bCs w:val="0"/>
          <w:color w:val="000000"/>
          <w:kern w:val="3"/>
        </w:rPr>
      </w:pPr>
    </w:p>
    <w:p w14:paraId="20992B2E" w14:textId="77777777" w:rsidR="004D77B2" w:rsidRDefault="004D77B2" w:rsidP="004F0BFF">
      <w:pPr>
        <w:pStyle w:val="Titre"/>
        <w:ind w:right="-708"/>
        <w:jc w:val="both"/>
        <w:rPr>
          <w:rFonts w:ascii="Arial" w:hAnsi="Arial" w:cs="Arial"/>
          <w:b w:val="0"/>
          <w:bCs w:val="0"/>
          <w:color w:val="000000"/>
          <w:kern w:val="3"/>
        </w:rPr>
      </w:pPr>
    </w:p>
    <w:p w14:paraId="2F1A34CA" w14:textId="77777777" w:rsidR="004D77B2" w:rsidRDefault="004D77B2" w:rsidP="004F0BFF">
      <w:pPr>
        <w:pStyle w:val="Titre"/>
        <w:ind w:right="-708"/>
        <w:jc w:val="both"/>
        <w:rPr>
          <w:rFonts w:ascii="Arial" w:hAnsi="Arial" w:cs="Arial"/>
          <w:b w:val="0"/>
          <w:bCs w:val="0"/>
          <w:color w:val="000000"/>
          <w:kern w:val="3"/>
        </w:rPr>
      </w:pPr>
    </w:p>
    <w:p w14:paraId="1B680240" w14:textId="77777777" w:rsidR="004D77B2" w:rsidRDefault="004D77B2" w:rsidP="004F0BFF">
      <w:pPr>
        <w:pStyle w:val="Titre"/>
        <w:ind w:right="-708"/>
        <w:jc w:val="both"/>
        <w:rPr>
          <w:rFonts w:ascii="Arial" w:hAnsi="Arial" w:cs="Arial"/>
          <w:b w:val="0"/>
          <w:bCs w:val="0"/>
          <w:color w:val="000000"/>
          <w:kern w:val="3"/>
        </w:rPr>
      </w:pPr>
    </w:p>
    <w:p w14:paraId="002B1510" w14:textId="77777777" w:rsidR="004D77B2" w:rsidRDefault="004D77B2" w:rsidP="004F0BFF">
      <w:pPr>
        <w:pStyle w:val="Titre"/>
        <w:ind w:right="-708"/>
        <w:jc w:val="both"/>
        <w:rPr>
          <w:rFonts w:ascii="Arial" w:hAnsi="Arial" w:cs="Arial"/>
          <w:b w:val="0"/>
          <w:bCs w:val="0"/>
          <w:color w:val="000000"/>
          <w:kern w:val="3"/>
        </w:rPr>
      </w:pPr>
    </w:p>
    <w:p w14:paraId="4C889D63" w14:textId="77777777" w:rsidR="00267174" w:rsidRPr="004D77B2" w:rsidRDefault="00267174" w:rsidP="004F0BFF">
      <w:pPr>
        <w:pStyle w:val="Titre"/>
        <w:ind w:right="-708"/>
        <w:jc w:val="both"/>
        <w:rPr>
          <w:rFonts w:ascii="Arial" w:hAnsi="Arial" w:cs="Arial"/>
          <w:bCs w:val="0"/>
          <w:i/>
          <w:color w:val="000000" w:themeColor="text1"/>
          <w:sz w:val="24"/>
          <w:szCs w:val="24"/>
        </w:rPr>
      </w:pPr>
    </w:p>
    <w:p w14:paraId="4A63F10F" w14:textId="77777777" w:rsidR="00240C2C" w:rsidRPr="00BE055D" w:rsidRDefault="00240C2C" w:rsidP="004D77B2">
      <w:pPr>
        <w:pStyle w:val="Titre"/>
        <w:ind w:right="-708"/>
        <w:rPr>
          <w:rFonts w:ascii="Arial" w:hAnsi="Arial" w:cs="Arial"/>
          <w:bCs w:val="0"/>
          <w:color w:val="000000" w:themeColor="text1"/>
          <w:sz w:val="24"/>
          <w:szCs w:val="24"/>
        </w:rPr>
      </w:pPr>
      <w:r w:rsidRPr="00BE055D">
        <w:rPr>
          <w:rFonts w:ascii="Arial" w:hAnsi="Arial" w:cs="Arial"/>
          <w:bCs w:val="0"/>
          <w:color w:val="000000" w:themeColor="text1"/>
          <w:sz w:val="24"/>
          <w:szCs w:val="24"/>
        </w:rPr>
        <w:lastRenderedPageBreak/>
        <w:t>RECAPITULATIF DES SANCTIONS</w:t>
      </w:r>
    </w:p>
    <w:p w14:paraId="1C1A4171" w14:textId="6320C55C" w:rsidR="00240C2C" w:rsidRPr="00561687" w:rsidRDefault="00240C2C" w:rsidP="004F0BFF">
      <w:pPr>
        <w:pStyle w:val="Titre"/>
        <w:ind w:right="-708"/>
        <w:jc w:val="both"/>
        <w:rPr>
          <w:rFonts w:ascii="Arial" w:hAnsi="Arial" w:cs="Arial"/>
          <w:bCs w:val="0"/>
          <w:color w:val="000000" w:themeColor="text1"/>
        </w:rPr>
      </w:pPr>
    </w:p>
    <w:tbl>
      <w:tblPr>
        <w:tblW w:w="99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1"/>
        <w:gridCol w:w="2043"/>
        <w:gridCol w:w="3168"/>
      </w:tblGrid>
      <w:tr w:rsidR="00561687" w14:paraId="0646C674" w14:textId="77777777" w:rsidTr="00045519">
        <w:trPr>
          <w:trHeight w:val="495"/>
        </w:trPr>
        <w:tc>
          <w:tcPr>
            <w:tcW w:w="9912" w:type="dxa"/>
            <w:gridSpan w:val="3"/>
            <w:vAlign w:val="center"/>
          </w:tcPr>
          <w:p w14:paraId="17FDFFB0" w14:textId="7B4035AE" w:rsidR="00561687" w:rsidRPr="00045519" w:rsidRDefault="00045519" w:rsidP="00045519">
            <w:pPr>
              <w:ind w:right="-708"/>
              <w:jc w:val="center"/>
              <w:rPr>
                <w:rFonts w:ascii="Arial" w:hAnsi="Arial" w:cs="Arial"/>
                <w:b/>
                <w:color w:val="000000" w:themeColor="text1"/>
                <w:sz w:val="22"/>
                <w:szCs w:val="22"/>
              </w:rPr>
            </w:pPr>
            <w:r w:rsidRPr="00045519">
              <w:rPr>
                <w:rFonts w:ascii="Arial" w:hAnsi="Arial" w:cs="Arial"/>
                <w:b/>
                <w:bCs/>
                <w:color w:val="000000" w:themeColor="text1"/>
                <w:sz w:val="22"/>
                <w:szCs w:val="22"/>
              </w:rPr>
              <w:t>MANIFESTATION</w:t>
            </w:r>
          </w:p>
        </w:tc>
      </w:tr>
      <w:tr w:rsidR="009740E5" w:rsidRPr="00BE055D" w14:paraId="79B8905D"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0609D" w14:textId="49410F19" w:rsidR="009740E5" w:rsidRPr="00BE055D" w:rsidRDefault="009740E5" w:rsidP="00561687">
            <w:pPr>
              <w:ind w:right="-708"/>
              <w:jc w:val="both"/>
              <w:rPr>
                <w:rFonts w:ascii="Arial" w:hAnsi="Arial" w:cs="Arial"/>
                <w:color w:val="000000" w:themeColor="text1"/>
                <w:sz w:val="20"/>
                <w:szCs w:val="20"/>
              </w:rPr>
            </w:pPr>
            <w:r>
              <w:rPr>
                <w:rFonts w:ascii="Arial" w:hAnsi="Arial" w:cs="Arial"/>
                <w:color w:val="000000" w:themeColor="text1"/>
                <w:sz w:val="20"/>
                <w:szCs w:val="20"/>
              </w:rPr>
              <w:t xml:space="preserve">Non-respect du créneau horaire </w:t>
            </w:r>
            <w:r w:rsidR="009E083B">
              <w:rPr>
                <w:rFonts w:ascii="Arial" w:hAnsi="Arial" w:cs="Arial"/>
                <w:color w:val="000000" w:themeColor="text1"/>
                <w:sz w:val="20"/>
                <w:szCs w:val="20"/>
              </w:rPr>
              <w:t>des contrôles administratifs et techniques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36D73928" w14:textId="1192FA32" w:rsidR="009740E5" w:rsidRPr="00BE055D" w:rsidRDefault="009E083B" w:rsidP="00561687">
            <w:pPr>
              <w:ind w:right="-21"/>
              <w:jc w:val="both"/>
              <w:rPr>
                <w:rFonts w:ascii="Arial" w:hAnsi="Arial" w:cs="Arial"/>
                <w:color w:val="000000" w:themeColor="text1"/>
                <w:sz w:val="20"/>
                <w:szCs w:val="20"/>
              </w:rPr>
            </w:pPr>
            <w:r>
              <w:rPr>
                <w:rFonts w:ascii="Arial" w:hAnsi="Arial" w:cs="Arial"/>
                <w:color w:val="000000" w:themeColor="text1"/>
                <w:sz w:val="20"/>
                <w:szCs w:val="20"/>
              </w:rPr>
              <w:t xml:space="preserve">Placement au parc fermé en dernière position des dossards jaunes </w:t>
            </w:r>
            <w:r w:rsidR="0077648B">
              <w:rPr>
                <w:rFonts w:ascii="Arial" w:hAnsi="Arial" w:cs="Arial"/>
                <w:color w:val="000000" w:themeColor="text1"/>
                <w:sz w:val="20"/>
                <w:szCs w:val="20"/>
              </w:rPr>
              <w:t>et</w:t>
            </w:r>
            <w:r w:rsidR="007A20A0">
              <w:rPr>
                <w:rFonts w:ascii="Arial" w:hAnsi="Arial" w:cs="Arial"/>
                <w:i/>
                <w:color w:val="0070C0"/>
                <w:sz w:val="20"/>
                <w:szCs w:val="20"/>
              </w:rPr>
              <w:t xml:space="preserve"> </w:t>
            </w:r>
            <w:r>
              <w:rPr>
                <w:rFonts w:ascii="Arial" w:hAnsi="Arial" w:cs="Arial"/>
                <w:color w:val="000000" w:themeColor="text1"/>
                <w:sz w:val="20"/>
                <w:szCs w:val="20"/>
              </w:rPr>
              <w:t>roses</w:t>
            </w:r>
          </w:p>
        </w:tc>
      </w:tr>
      <w:tr w:rsidR="004F0BFF" w:rsidRPr="00CC168C" w14:paraId="68A65C81"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1B2C3" w14:textId="660B0E34" w:rsidR="00D55732" w:rsidRPr="00CC168C" w:rsidRDefault="00D3114C" w:rsidP="00561687">
            <w:pPr>
              <w:jc w:val="both"/>
              <w:rPr>
                <w:rFonts w:ascii="Arial" w:hAnsi="Arial" w:cs="Arial"/>
                <w:sz w:val="20"/>
                <w:szCs w:val="20"/>
              </w:rPr>
            </w:pPr>
            <w:r>
              <w:rPr>
                <w:rFonts w:ascii="Arial" w:hAnsi="Arial" w:cs="Arial"/>
                <w:sz w:val="20"/>
                <w:szCs w:val="20"/>
              </w:rPr>
              <w:t>Non-respect</w:t>
            </w:r>
            <w:r w:rsidR="00675CEF">
              <w:rPr>
                <w:rFonts w:ascii="Arial" w:hAnsi="Arial" w:cs="Arial"/>
                <w:sz w:val="20"/>
                <w:szCs w:val="20"/>
              </w:rPr>
              <w:t xml:space="preserve"> du nombre de </w:t>
            </w:r>
            <w:r w:rsidR="00D55732" w:rsidRPr="00CC168C">
              <w:rPr>
                <w:rFonts w:ascii="Arial" w:hAnsi="Arial" w:cs="Arial"/>
                <w:sz w:val="20"/>
                <w:szCs w:val="20"/>
              </w:rPr>
              <w:t>passages obligatoires aux stands</w:t>
            </w:r>
            <w:r w:rsidR="00CC168C" w:rsidRPr="00CC168C">
              <w:rPr>
                <w:rFonts w:ascii="Arial" w:hAnsi="Arial" w:cs="Arial"/>
                <w:sz w:val="20"/>
                <w:szCs w:val="20"/>
              </w:rPr>
              <w:t xml:space="preserve">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2573DB07" w14:textId="01BC38F1" w:rsidR="00D55732" w:rsidRPr="00CC168C" w:rsidRDefault="00CC168C" w:rsidP="00561687">
            <w:pPr>
              <w:ind w:right="-708"/>
              <w:jc w:val="both"/>
              <w:rPr>
                <w:rFonts w:ascii="Arial" w:hAnsi="Arial" w:cs="Arial"/>
                <w:sz w:val="20"/>
                <w:szCs w:val="20"/>
              </w:rPr>
            </w:pPr>
            <w:r w:rsidRPr="00CC168C">
              <w:rPr>
                <w:rFonts w:ascii="Arial" w:hAnsi="Arial" w:cs="Arial"/>
                <w:sz w:val="20"/>
                <w:szCs w:val="20"/>
              </w:rPr>
              <w:t>1 tour</w:t>
            </w:r>
            <w:r w:rsidR="00675CEF">
              <w:rPr>
                <w:rFonts w:ascii="Arial" w:hAnsi="Arial" w:cs="Arial"/>
                <w:sz w:val="20"/>
                <w:szCs w:val="20"/>
              </w:rPr>
              <w:t xml:space="preserve"> par passage manquant</w:t>
            </w:r>
          </w:p>
        </w:tc>
      </w:tr>
      <w:tr w:rsidR="00240C2C" w:rsidRPr="00BE055D" w14:paraId="6325770D"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D5555" w14:textId="023B322A"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Rouler en sens inverse sur la piste </w:t>
            </w:r>
            <w:r w:rsidR="00C550D8" w:rsidRPr="00BE055D">
              <w:rPr>
                <w:rFonts w:ascii="Arial" w:hAnsi="Arial" w:cs="Arial"/>
                <w:color w:val="000000" w:themeColor="text1"/>
                <w:sz w:val="20"/>
                <w:szCs w:val="20"/>
              </w:rPr>
              <w:t xml:space="preserve">pour entrer </w:t>
            </w:r>
            <w:r w:rsidRPr="00BE055D">
              <w:rPr>
                <w:rFonts w:ascii="Arial" w:hAnsi="Arial" w:cs="Arial"/>
                <w:color w:val="000000" w:themeColor="text1"/>
                <w:sz w:val="20"/>
                <w:szCs w:val="20"/>
              </w:rPr>
              <w:t>dans les stands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FCF6A15"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0741F6" w:rsidRPr="00BE055D" w14:paraId="1E86F6C3"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val="restart"/>
            <w:tcBorders>
              <w:top w:val="single" w:sz="4" w:space="0" w:color="auto"/>
              <w:left w:val="single" w:sz="4" w:space="0" w:color="auto"/>
              <w:right w:val="single" w:sz="4" w:space="0" w:color="auto"/>
            </w:tcBorders>
            <w:shd w:val="clear" w:color="auto" w:fill="auto"/>
            <w:vAlign w:val="center"/>
          </w:tcPr>
          <w:p w14:paraId="1106B6E2" w14:textId="77777777" w:rsidR="000741F6" w:rsidRPr="00BE055D" w:rsidRDefault="000741F6"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Circuler sans casque (piste, stands, parc coureur)</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F551C3E" w14:textId="20B1E083" w:rsidR="00A201BA" w:rsidRPr="00BE055D" w:rsidRDefault="00A201BA"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6F294D4A" w14:textId="34003519" w:rsidR="000741F6" w:rsidRPr="00BE055D" w:rsidRDefault="000741F6" w:rsidP="00561687">
            <w:pPr>
              <w:ind w:right="-708"/>
              <w:jc w:val="both"/>
              <w:rPr>
                <w:rFonts w:ascii="Arial" w:hAnsi="Arial" w:cs="Arial"/>
                <w:strike/>
                <w:color w:val="000000" w:themeColor="text1"/>
                <w:sz w:val="20"/>
                <w:szCs w:val="20"/>
              </w:rPr>
            </w:pPr>
            <w:r w:rsidRPr="00BE055D">
              <w:rPr>
                <w:rFonts w:ascii="Arial" w:hAnsi="Arial" w:cs="Arial"/>
                <w:color w:val="000000" w:themeColor="text1"/>
                <w:sz w:val="20"/>
                <w:szCs w:val="20"/>
              </w:rPr>
              <w:t xml:space="preserve">Avertissement </w:t>
            </w:r>
          </w:p>
        </w:tc>
      </w:tr>
      <w:tr w:rsidR="000741F6" w:rsidRPr="00BE055D" w14:paraId="7DA2CCAC"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tcBorders>
              <w:left w:val="single" w:sz="4" w:space="0" w:color="auto"/>
              <w:bottom w:val="single" w:sz="4" w:space="0" w:color="auto"/>
              <w:right w:val="single" w:sz="4" w:space="0" w:color="auto"/>
            </w:tcBorders>
            <w:shd w:val="clear" w:color="auto" w:fill="auto"/>
            <w:vAlign w:val="center"/>
          </w:tcPr>
          <w:p w14:paraId="6AB2D84E" w14:textId="3C0188CC" w:rsidR="000741F6" w:rsidRPr="00BE055D" w:rsidRDefault="000741F6" w:rsidP="00561687">
            <w:pPr>
              <w:ind w:right="-708"/>
              <w:jc w:val="both"/>
              <w:rPr>
                <w:rFonts w:ascii="Arial" w:hAnsi="Arial" w:cs="Arial"/>
                <w:color w:val="000000" w:themeColor="text1"/>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0F48108" w14:textId="7F3B4ACF" w:rsidR="000741F6" w:rsidRPr="00BE055D" w:rsidRDefault="00A201BA"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6F07144D" w14:textId="62FEB810" w:rsidR="000741F6" w:rsidRPr="00BE055D" w:rsidRDefault="000741F6"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240C2C" w:rsidRPr="00BE055D" w14:paraId="51084162"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55974" w14:textId="00971108" w:rsidR="00240C2C" w:rsidRPr="00BE055D" w:rsidRDefault="00A35E01"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N</w:t>
            </w:r>
            <w:r w:rsidR="00240C2C" w:rsidRPr="00BE055D">
              <w:rPr>
                <w:rFonts w:ascii="Arial" w:hAnsi="Arial" w:cs="Arial"/>
                <w:color w:val="000000" w:themeColor="text1"/>
                <w:sz w:val="20"/>
                <w:szCs w:val="20"/>
              </w:rPr>
              <w:t>on mise en place du coupe-circuit (quad)</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A357CF9" w14:textId="3E750080" w:rsidR="00240C2C" w:rsidRPr="00BE055D" w:rsidRDefault="000741F6"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240C2C" w:rsidRPr="00BE055D" w14:paraId="0E840919"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14024"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Au départ machine non mise en route par le pilote</w:t>
            </w:r>
          </w:p>
        </w:tc>
        <w:tc>
          <w:tcPr>
            <w:tcW w:w="3168" w:type="dxa"/>
            <w:vMerge w:val="restart"/>
            <w:tcBorders>
              <w:top w:val="single" w:sz="4" w:space="0" w:color="auto"/>
              <w:left w:val="single" w:sz="4" w:space="0" w:color="auto"/>
              <w:right w:val="single" w:sz="4" w:space="0" w:color="auto"/>
            </w:tcBorders>
            <w:shd w:val="clear" w:color="auto" w:fill="auto"/>
            <w:vAlign w:val="center"/>
          </w:tcPr>
          <w:p w14:paraId="44C6825D" w14:textId="2EA83219" w:rsidR="00240C2C" w:rsidRPr="00BE055D" w:rsidRDefault="00741E97" w:rsidP="00561687">
            <w:pPr>
              <w:ind w:right="-708"/>
              <w:jc w:val="both"/>
              <w:rPr>
                <w:rFonts w:ascii="Arial" w:hAnsi="Arial" w:cs="Arial"/>
                <w:color w:val="000000" w:themeColor="text1"/>
                <w:sz w:val="20"/>
                <w:szCs w:val="20"/>
              </w:rPr>
            </w:pPr>
            <w:r>
              <w:rPr>
                <w:rFonts w:ascii="Arial" w:hAnsi="Arial" w:cs="Arial"/>
                <w:color w:val="000000" w:themeColor="text1"/>
                <w:sz w:val="20"/>
                <w:szCs w:val="20"/>
              </w:rPr>
              <w:t>S</w:t>
            </w:r>
            <w:r w:rsidR="000741F6" w:rsidRPr="00BE055D">
              <w:rPr>
                <w:rFonts w:ascii="Arial" w:hAnsi="Arial" w:cs="Arial"/>
                <w:color w:val="000000" w:themeColor="text1"/>
                <w:sz w:val="20"/>
                <w:szCs w:val="20"/>
              </w:rPr>
              <w:t>top and go</w:t>
            </w:r>
          </w:p>
        </w:tc>
      </w:tr>
      <w:tr w:rsidR="00240C2C" w:rsidRPr="00BE055D" w14:paraId="2F392CAE"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DB95A"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Démarrage à la poussette avant le signal du Directeur de Course</w:t>
            </w:r>
          </w:p>
        </w:tc>
        <w:tc>
          <w:tcPr>
            <w:tcW w:w="3168" w:type="dxa"/>
            <w:vMerge/>
            <w:tcBorders>
              <w:left w:val="single" w:sz="4" w:space="0" w:color="auto"/>
              <w:right w:val="single" w:sz="4" w:space="0" w:color="auto"/>
            </w:tcBorders>
            <w:shd w:val="clear" w:color="auto" w:fill="auto"/>
            <w:vAlign w:val="center"/>
          </w:tcPr>
          <w:p w14:paraId="789CB784" w14:textId="77777777" w:rsidR="00240C2C" w:rsidRPr="00BE055D" w:rsidRDefault="00240C2C" w:rsidP="00561687">
            <w:pPr>
              <w:ind w:right="-708"/>
              <w:jc w:val="both"/>
              <w:rPr>
                <w:rFonts w:ascii="Arial" w:hAnsi="Arial" w:cs="Arial"/>
                <w:color w:val="000000" w:themeColor="text1"/>
                <w:sz w:val="20"/>
                <w:szCs w:val="20"/>
              </w:rPr>
            </w:pPr>
          </w:p>
        </w:tc>
      </w:tr>
      <w:tr w:rsidR="00240C2C" w:rsidRPr="00153330" w14:paraId="49933871"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3CE13" w14:textId="0F6916E6" w:rsidR="00240C2C" w:rsidRPr="00153330" w:rsidRDefault="00D3114C" w:rsidP="00561687">
            <w:pPr>
              <w:ind w:right="-708"/>
              <w:jc w:val="both"/>
              <w:rPr>
                <w:rFonts w:ascii="Arial" w:hAnsi="Arial" w:cs="Arial"/>
                <w:strike/>
                <w:sz w:val="20"/>
                <w:szCs w:val="20"/>
              </w:rPr>
            </w:pPr>
            <w:r w:rsidRPr="00153330">
              <w:rPr>
                <w:rFonts w:ascii="Arial" w:hAnsi="Arial" w:cs="Arial"/>
                <w:sz w:val="20"/>
                <w:szCs w:val="20"/>
              </w:rPr>
              <w:t>Départ anticipé</w:t>
            </w:r>
          </w:p>
        </w:tc>
        <w:tc>
          <w:tcPr>
            <w:tcW w:w="3168" w:type="dxa"/>
            <w:vMerge/>
            <w:tcBorders>
              <w:left w:val="single" w:sz="4" w:space="0" w:color="auto"/>
              <w:bottom w:val="single" w:sz="4" w:space="0" w:color="auto"/>
              <w:right w:val="single" w:sz="4" w:space="0" w:color="auto"/>
            </w:tcBorders>
            <w:shd w:val="clear" w:color="auto" w:fill="auto"/>
            <w:vAlign w:val="center"/>
          </w:tcPr>
          <w:p w14:paraId="58B597F3" w14:textId="77777777" w:rsidR="00240C2C" w:rsidRPr="00153330" w:rsidRDefault="00240C2C" w:rsidP="00561687">
            <w:pPr>
              <w:ind w:right="-708"/>
              <w:jc w:val="both"/>
              <w:rPr>
                <w:rFonts w:ascii="Arial" w:hAnsi="Arial" w:cs="Arial"/>
                <w:sz w:val="20"/>
                <w:szCs w:val="20"/>
              </w:rPr>
            </w:pPr>
          </w:p>
        </w:tc>
      </w:tr>
      <w:tr w:rsidR="00240C2C" w:rsidRPr="00BE055D" w14:paraId="1ED82BB9"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927DC" w14:textId="3EDC5D78"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Couper le circuit </w:t>
            </w:r>
          </w:p>
        </w:tc>
        <w:tc>
          <w:tcPr>
            <w:tcW w:w="3168" w:type="dxa"/>
            <w:tcBorders>
              <w:left w:val="single" w:sz="4" w:space="0" w:color="auto"/>
              <w:bottom w:val="single" w:sz="4" w:space="0" w:color="auto"/>
              <w:right w:val="single" w:sz="4" w:space="0" w:color="auto"/>
            </w:tcBorders>
            <w:shd w:val="clear" w:color="auto" w:fill="auto"/>
            <w:vAlign w:val="center"/>
          </w:tcPr>
          <w:p w14:paraId="1EAAF07A" w14:textId="5E194FD3" w:rsidR="00240C2C" w:rsidRPr="00BE055D" w:rsidRDefault="00240C2C"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Décision du jury</w:t>
            </w:r>
            <w:r w:rsidR="009E0EE5" w:rsidRPr="00BE055D">
              <w:rPr>
                <w:rFonts w:ascii="Arial" w:hAnsi="Arial" w:cs="Arial"/>
                <w:color w:val="000000" w:themeColor="text1"/>
                <w:sz w:val="20"/>
              </w:rPr>
              <w:t xml:space="preserve"> </w:t>
            </w:r>
            <w:r w:rsidR="009E0EE5">
              <w:rPr>
                <w:rFonts w:ascii="Arial" w:hAnsi="Arial" w:cs="Arial"/>
                <w:color w:val="000000" w:themeColor="text1"/>
                <w:sz w:val="20"/>
              </w:rPr>
              <w:t>pouvant</w:t>
            </w:r>
            <w:r w:rsidR="009E0EE5" w:rsidRPr="00BE055D">
              <w:rPr>
                <w:rFonts w:ascii="Arial" w:hAnsi="Arial" w:cs="Arial"/>
                <w:color w:val="000000" w:themeColor="text1"/>
                <w:sz w:val="20"/>
              </w:rPr>
              <w:t xml:space="preserve"> aller jusqu’à la disqualification</w:t>
            </w:r>
          </w:p>
        </w:tc>
      </w:tr>
      <w:tr w:rsidR="004F0BFF" w:rsidRPr="00BE055D" w14:paraId="3F5B4896"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30647" w14:textId="2BFC7511" w:rsidR="004F0BFF" w:rsidRPr="00BE055D" w:rsidRDefault="004F0BFF" w:rsidP="00561687">
            <w:pPr>
              <w:ind w:right="-708"/>
              <w:jc w:val="both"/>
              <w:rPr>
                <w:rFonts w:ascii="Arial" w:hAnsi="Arial" w:cs="Arial"/>
                <w:color w:val="000000" w:themeColor="text1"/>
                <w:sz w:val="20"/>
                <w:szCs w:val="20"/>
              </w:rPr>
            </w:pPr>
            <w:r>
              <w:rPr>
                <w:rFonts w:ascii="Arial" w:hAnsi="Arial" w:cs="Arial"/>
                <w:color w:val="000000" w:themeColor="text1"/>
                <w:sz w:val="20"/>
                <w:szCs w:val="20"/>
              </w:rPr>
              <w:t>Carton jaune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6C48DD0" w14:textId="4B748029" w:rsidR="004F0BFF" w:rsidRPr="00BE055D" w:rsidRDefault="004F0BFF" w:rsidP="00561687">
            <w:pPr>
              <w:ind w:right="-708"/>
              <w:jc w:val="both"/>
              <w:rPr>
                <w:rFonts w:ascii="Arial" w:hAnsi="Arial" w:cs="Arial"/>
                <w:color w:val="000000" w:themeColor="text1"/>
                <w:sz w:val="20"/>
                <w:szCs w:val="20"/>
              </w:rPr>
            </w:pPr>
            <w:r>
              <w:rPr>
                <w:rFonts w:ascii="Arial" w:hAnsi="Arial" w:cs="Arial"/>
                <w:color w:val="000000" w:themeColor="text1"/>
                <w:sz w:val="20"/>
                <w:szCs w:val="20"/>
              </w:rPr>
              <w:t>Première fois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D812AFE" w14:textId="4F6570A5" w:rsidR="004F0BFF" w:rsidRPr="00BE055D" w:rsidRDefault="004F0BFF" w:rsidP="00561687">
            <w:pPr>
              <w:ind w:right="-708"/>
              <w:jc w:val="both"/>
              <w:rPr>
                <w:rFonts w:ascii="Arial" w:hAnsi="Arial" w:cs="Arial"/>
                <w:color w:val="000000" w:themeColor="text1"/>
                <w:sz w:val="20"/>
                <w:szCs w:val="20"/>
              </w:rPr>
            </w:pPr>
            <w:r>
              <w:rPr>
                <w:rFonts w:ascii="Arial" w:hAnsi="Arial" w:cs="Arial"/>
                <w:color w:val="000000" w:themeColor="text1"/>
                <w:sz w:val="20"/>
                <w:szCs w:val="20"/>
              </w:rPr>
              <w:t>Avertissement</w:t>
            </w:r>
          </w:p>
        </w:tc>
      </w:tr>
      <w:tr w:rsidR="004F0BFF" w:rsidRPr="00BE055D" w14:paraId="369415D7"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tcBorders>
              <w:top w:val="single" w:sz="4" w:space="0" w:color="auto"/>
              <w:left w:val="single" w:sz="4" w:space="0" w:color="auto"/>
              <w:right w:val="single" w:sz="4" w:space="0" w:color="auto"/>
            </w:tcBorders>
            <w:shd w:val="clear" w:color="auto" w:fill="auto"/>
            <w:vAlign w:val="center"/>
          </w:tcPr>
          <w:p w14:paraId="49AA684D" w14:textId="77777777" w:rsidR="004F0BFF" w:rsidRDefault="004F0BFF" w:rsidP="00561687">
            <w:pPr>
              <w:ind w:right="-708"/>
              <w:jc w:val="both"/>
              <w:rPr>
                <w:rFonts w:ascii="Arial" w:hAnsi="Arial" w:cs="Arial"/>
                <w:color w:val="000000" w:themeColor="text1"/>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97021C6" w14:textId="019F5C49" w:rsidR="004F0BFF" w:rsidRPr="00BE055D" w:rsidRDefault="004F0BFF" w:rsidP="00561687">
            <w:pPr>
              <w:ind w:right="-708"/>
              <w:jc w:val="both"/>
              <w:rPr>
                <w:rFonts w:ascii="Arial" w:hAnsi="Arial" w:cs="Arial"/>
                <w:color w:val="000000" w:themeColor="text1"/>
                <w:sz w:val="20"/>
                <w:szCs w:val="20"/>
              </w:rPr>
            </w:pPr>
            <w:r>
              <w:rPr>
                <w:rFonts w:ascii="Arial" w:hAnsi="Arial" w:cs="Arial"/>
                <w:color w:val="000000" w:themeColor="text1"/>
                <w:sz w:val="20"/>
                <w:szCs w:val="20"/>
              </w:rPr>
              <w:t>Récidive</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DCC6D90" w14:textId="1BA397FA" w:rsidR="004F0BFF" w:rsidRPr="00BE055D" w:rsidRDefault="004F0BFF" w:rsidP="00561687">
            <w:pPr>
              <w:ind w:right="-21"/>
              <w:jc w:val="both"/>
              <w:rPr>
                <w:rFonts w:ascii="Arial" w:hAnsi="Arial" w:cs="Arial"/>
                <w:color w:val="000000" w:themeColor="text1"/>
                <w:sz w:val="20"/>
                <w:szCs w:val="20"/>
              </w:rPr>
            </w:pPr>
            <w:r>
              <w:rPr>
                <w:rFonts w:ascii="Arial" w:hAnsi="Arial" w:cs="Arial"/>
                <w:color w:val="000000" w:themeColor="text1"/>
                <w:sz w:val="20"/>
                <w:szCs w:val="20"/>
              </w:rPr>
              <w:t>Stop and go. Si stop and go impossible, sanction décidée par le Jury après l’arrivée.</w:t>
            </w:r>
          </w:p>
        </w:tc>
      </w:tr>
      <w:tr w:rsidR="00240C2C" w:rsidRPr="00153330" w14:paraId="73E80E1B"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val="restart"/>
            <w:tcBorders>
              <w:top w:val="single" w:sz="4" w:space="0" w:color="auto"/>
              <w:left w:val="single" w:sz="4" w:space="0" w:color="auto"/>
              <w:right w:val="single" w:sz="4" w:space="0" w:color="auto"/>
            </w:tcBorders>
            <w:shd w:val="clear" w:color="auto" w:fill="auto"/>
            <w:vAlign w:val="center"/>
          </w:tcPr>
          <w:p w14:paraId="661222E9" w14:textId="6BAF6F60"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Non-respect des drapeaux</w:t>
            </w:r>
          </w:p>
          <w:p w14:paraId="60D22227"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(procédure stop and go)</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8752661"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14E4CE0" w14:textId="7AB85EF0" w:rsidR="00240C2C" w:rsidRPr="00153330" w:rsidRDefault="00D3114C" w:rsidP="00561687">
            <w:pPr>
              <w:ind w:right="-21"/>
              <w:jc w:val="both"/>
              <w:rPr>
                <w:rFonts w:ascii="Arial" w:hAnsi="Arial" w:cs="Arial"/>
                <w:sz w:val="20"/>
                <w:szCs w:val="20"/>
              </w:rPr>
            </w:pPr>
            <w:r w:rsidRPr="00153330">
              <w:rPr>
                <w:rFonts w:ascii="Arial" w:hAnsi="Arial" w:cs="Arial"/>
                <w:sz w:val="20"/>
                <w:szCs w:val="20"/>
              </w:rPr>
              <w:t>Pénalité de temps (Stop and Go)</w:t>
            </w:r>
          </w:p>
        </w:tc>
      </w:tr>
      <w:tr w:rsidR="00240C2C" w:rsidRPr="00BE055D" w14:paraId="04638D55"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tcBorders>
              <w:left w:val="single" w:sz="4" w:space="0" w:color="auto"/>
              <w:bottom w:val="single" w:sz="4" w:space="0" w:color="auto"/>
              <w:right w:val="single" w:sz="4" w:space="0" w:color="auto"/>
            </w:tcBorders>
            <w:shd w:val="clear" w:color="auto" w:fill="auto"/>
            <w:vAlign w:val="center"/>
          </w:tcPr>
          <w:p w14:paraId="28720EC2" w14:textId="77777777" w:rsidR="00240C2C" w:rsidRPr="00BE055D" w:rsidRDefault="00240C2C" w:rsidP="00561687">
            <w:pPr>
              <w:ind w:right="-708"/>
              <w:jc w:val="both"/>
              <w:rPr>
                <w:rFonts w:ascii="Arial" w:hAnsi="Arial" w:cs="Arial"/>
                <w:color w:val="000000" w:themeColor="text1"/>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AACE026" w14:textId="77777777" w:rsidR="00240C2C" w:rsidRPr="00BE055D" w:rsidRDefault="00240C2C"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151FEA13" w14:textId="77777777" w:rsidR="00240C2C" w:rsidRPr="00BE055D" w:rsidRDefault="00240C2C"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CE39EF" w:rsidRPr="00BE055D" w14:paraId="6B2168BB"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val="restart"/>
            <w:tcBorders>
              <w:top w:val="single" w:sz="4" w:space="0" w:color="auto"/>
              <w:left w:val="single" w:sz="4" w:space="0" w:color="auto"/>
              <w:right w:val="single" w:sz="4" w:space="0" w:color="auto"/>
            </w:tcBorders>
            <w:shd w:val="clear" w:color="auto" w:fill="auto"/>
            <w:vAlign w:val="center"/>
          </w:tcPr>
          <w:p w14:paraId="6DCF4429" w14:textId="5068A59A" w:rsidR="00CE39EF" w:rsidRPr="00BE055D" w:rsidRDefault="00CE39EF" w:rsidP="00561687">
            <w:pPr>
              <w:ind w:right="-708"/>
              <w:jc w:val="both"/>
              <w:rPr>
                <w:rFonts w:ascii="Arial" w:hAnsi="Arial" w:cs="Arial"/>
                <w:strike/>
                <w:color w:val="000000" w:themeColor="text1"/>
                <w:sz w:val="20"/>
                <w:szCs w:val="20"/>
              </w:rPr>
            </w:pPr>
            <w:r w:rsidRPr="00BE055D">
              <w:rPr>
                <w:rFonts w:ascii="Arial" w:hAnsi="Arial" w:cs="Arial"/>
                <w:color w:val="000000" w:themeColor="text1"/>
                <w:sz w:val="20"/>
                <w:szCs w:val="20"/>
              </w:rPr>
              <w:t>Aide extérieure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A31B2B8" w14:textId="1707CB69" w:rsidR="00CE39EF" w:rsidRPr="00BE055D" w:rsidRDefault="00CE39EF" w:rsidP="00561687">
            <w:pPr>
              <w:ind w:right="-708"/>
              <w:jc w:val="both"/>
              <w:rPr>
                <w:rFonts w:ascii="Arial" w:hAnsi="Arial" w:cs="Arial"/>
                <w:strike/>
                <w:color w:val="000000" w:themeColor="text1"/>
                <w:sz w:val="20"/>
                <w:szCs w:val="20"/>
              </w:rPr>
            </w:pPr>
            <w:r w:rsidRPr="00BE055D">
              <w:rPr>
                <w:rFonts w:ascii="Arial" w:hAnsi="Arial" w:cs="Arial"/>
                <w:color w:val="000000" w:themeColor="text1"/>
                <w:sz w:val="20"/>
                <w:szCs w:val="20"/>
              </w:rPr>
              <w:t>Première fois</w:t>
            </w:r>
          </w:p>
        </w:tc>
        <w:tc>
          <w:tcPr>
            <w:tcW w:w="3168" w:type="dxa"/>
            <w:tcBorders>
              <w:top w:val="single" w:sz="4" w:space="0" w:color="auto"/>
              <w:left w:val="nil"/>
              <w:bottom w:val="single" w:sz="4" w:space="0" w:color="auto"/>
              <w:right w:val="single" w:sz="4" w:space="0" w:color="auto"/>
            </w:tcBorders>
            <w:shd w:val="clear" w:color="auto" w:fill="auto"/>
            <w:vAlign w:val="center"/>
          </w:tcPr>
          <w:p w14:paraId="5FA22990" w14:textId="56CFE172" w:rsidR="00CE39EF" w:rsidRPr="00BE055D" w:rsidRDefault="00921AE6"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CE39EF" w:rsidRPr="00BE055D" w14:paraId="70DFE075"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tcBorders>
              <w:left w:val="single" w:sz="4" w:space="0" w:color="auto"/>
              <w:bottom w:val="single" w:sz="4" w:space="0" w:color="auto"/>
              <w:right w:val="single" w:sz="4" w:space="0" w:color="auto"/>
            </w:tcBorders>
            <w:vAlign w:val="center"/>
          </w:tcPr>
          <w:p w14:paraId="7BBBAB97" w14:textId="1CB409CB" w:rsidR="00CE39EF" w:rsidRPr="00BE055D" w:rsidRDefault="00CE39EF" w:rsidP="00561687">
            <w:pPr>
              <w:ind w:right="-708"/>
              <w:jc w:val="both"/>
              <w:rPr>
                <w:rFonts w:ascii="Arial" w:hAnsi="Arial" w:cs="Arial"/>
                <w:color w:val="000000" w:themeColor="text1"/>
                <w:sz w:val="20"/>
                <w:szCs w:val="20"/>
              </w:rPr>
            </w:pPr>
          </w:p>
        </w:tc>
        <w:tc>
          <w:tcPr>
            <w:tcW w:w="2043" w:type="dxa"/>
            <w:tcBorders>
              <w:top w:val="single" w:sz="4" w:space="0" w:color="auto"/>
              <w:left w:val="nil"/>
              <w:bottom w:val="single" w:sz="4" w:space="0" w:color="auto"/>
              <w:right w:val="single" w:sz="4" w:space="0" w:color="auto"/>
            </w:tcBorders>
            <w:shd w:val="clear" w:color="auto" w:fill="auto"/>
            <w:vAlign w:val="center"/>
          </w:tcPr>
          <w:p w14:paraId="69B2C227" w14:textId="04ADAC57" w:rsidR="00CE39EF" w:rsidRPr="00BE055D" w:rsidRDefault="00CE39EF"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 </w:t>
            </w:r>
          </w:p>
        </w:tc>
        <w:tc>
          <w:tcPr>
            <w:tcW w:w="3168" w:type="dxa"/>
            <w:tcBorders>
              <w:top w:val="single" w:sz="4" w:space="0" w:color="auto"/>
              <w:left w:val="nil"/>
              <w:bottom w:val="single" w:sz="4" w:space="0" w:color="auto"/>
              <w:right w:val="single" w:sz="4" w:space="0" w:color="auto"/>
            </w:tcBorders>
            <w:shd w:val="clear" w:color="auto" w:fill="auto"/>
            <w:vAlign w:val="center"/>
          </w:tcPr>
          <w:p w14:paraId="09CF4D94" w14:textId="6AAD89CA" w:rsidR="00CE39EF" w:rsidRPr="00BE055D" w:rsidRDefault="00921AE6"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CE39EF" w:rsidRPr="00BE055D" w14:paraId="2310AAD6"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4701" w:type="dxa"/>
            <w:vMerge w:val="restart"/>
            <w:tcBorders>
              <w:top w:val="single" w:sz="4" w:space="0" w:color="auto"/>
              <w:left w:val="single" w:sz="4" w:space="0" w:color="auto"/>
              <w:right w:val="nil"/>
            </w:tcBorders>
            <w:vAlign w:val="center"/>
          </w:tcPr>
          <w:p w14:paraId="57B2E376" w14:textId="576CBD25" w:rsidR="00CE39EF" w:rsidRPr="00BE055D" w:rsidRDefault="00CE39EF" w:rsidP="00561687">
            <w:pPr>
              <w:jc w:val="both"/>
              <w:rPr>
                <w:rFonts w:ascii="Arial" w:hAnsi="Arial" w:cs="Arial"/>
                <w:color w:val="000000" w:themeColor="text1"/>
                <w:sz w:val="20"/>
                <w:szCs w:val="20"/>
              </w:rPr>
            </w:pPr>
            <w:r w:rsidRPr="00BE055D">
              <w:rPr>
                <w:rFonts w:ascii="Arial" w:hAnsi="Arial" w:cs="Arial"/>
                <w:color w:val="000000" w:themeColor="text1"/>
                <w:sz w:val="20"/>
                <w:szCs w:val="20"/>
              </w:rPr>
              <w:t>Réparation sur la piste par le pilote, contraire au règlement</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4CD028F" w14:textId="26BA6CA5" w:rsidR="00CE39EF" w:rsidRPr="00BE055D" w:rsidRDefault="00CE39EF"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68" w:type="dxa"/>
            <w:tcBorders>
              <w:top w:val="single" w:sz="4" w:space="0" w:color="auto"/>
              <w:left w:val="nil"/>
              <w:bottom w:val="single" w:sz="4" w:space="0" w:color="auto"/>
              <w:right w:val="single" w:sz="4" w:space="0" w:color="auto"/>
            </w:tcBorders>
            <w:shd w:val="clear" w:color="auto" w:fill="auto"/>
            <w:vAlign w:val="center"/>
          </w:tcPr>
          <w:p w14:paraId="47E7CF83" w14:textId="78B39305" w:rsidR="00CE39EF" w:rsidRPr="00BE055D" w:rsidRDefault="00921AE6"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CE39EF" w:rsidRPr="00BE055D" w14:paraId="6C3C9992"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4701" w:type="dxa"/>
            <w:vMerge/>
            <w:tcBorders>
              <w:left w:val="single" w:sz="4" w:space="0" w:color="auto"/>
              <w:bottom w:val="single" w:sz="4" w:space="0" w:color="auto"/>
              <w:right w:val="nil"/>
            </w:tcBorders>
            <w:vAlign w:val="center"/>
          </w:tcPr>
          <w:p w14:paraId="07A0047D" w14:textId="77777777" w:rsidR="00CE39EF" w:rsidRPr="00BE055D" w:rsidRDefault="00CE39EF" w:rsidP="00561687">
            <w:pPr>
              <w:ind w:right="-708"/>
              <w:jc w:val="both"/>
              <w:rPr>
                <w:rFonts w:ascii="Arial" w:hAnsi="Arial" w:cs="Arial"/>
                <w:color w:val="000000" w:themeColor="text1"/>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0D8DF24" w14:textId="3AE6A040" w:rsidR="00CE39EF" w:rsidRPr="00BE055D" w:rsidRDefault="00CE39EF"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68" w:type="dxa"/>
            <w:tcBorders>
              <w:top w:val="single" w:sz="4" w:space="0" w:color="auto"/>
              <w:left w:val="nil"/>
              <w:bottom w:val="single" w:sz="4" w:space="0" w:color="auto"/>
              <w:right w:val="single" w:sz="4" w:space="0" w:color="auto"/>
            </w:tcBorders>
            <w:shd w:val="clear" w:color="auto" w:fill="auto"/>
            <w:vAlign w:val="center"/>
          </w:tcPr>
          <w:p w14:paraId="3AF5369B" w14:textId="7E96220C" w:rsidR="00CE39EF" w:rsidRPr="00BE055D" w:rsidRDefault="00921AE6"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A434B8" w:rsidRPr="00BE055D" w14:paraId="0DB896CB"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9"/>
        </w:trPr>
        <w:tc>
          <w:tcPr>
            <w:tcW w:w="4701" w:type="dxa"/>
            <w:tcBorders>
              <w:top w:val="single" w:sz="4" w:space="0" w:color="auto"/>
              <w:left w:val="single" w:sz="4" w:space="0" w:color="auto"/>
              <w:right w:val="nil"/>
            </w:tcBorders>
            <w:vAlign w:val="center"/>
          </w:tcPr>
          <w:p w14:paraId="517689D7" w14:textId="339012EA" w:rsidR="00A434B8" w:rsidRPr="00BE055D" w:rsidRDefault="00A434B8" w:rsidP="00561687">
            <w:pPr>
              <w:jc w:val="both"/>
              <w:rPr>
                <w:rFonts w:ascii="Arial" w:hAnsi="Arial" w:cs="Arial"/>
                <w:color w:val="000000" w:themeColor="text1"/>
                <w:sz w:val="20"/>
                <w:szCs w:val="20"/>
              </w:rPr>
            </w:pPr>
            <w:r w:rsidRPr="00BE055D">
              <w:rPr>
                <w:rFonts w:ascii="Arial" w:hAnsi="Arial" w:cs="Arial"/>
                <w:color w:val="000000" w:themeColor="text1"/>
                <w:sz w:val="20"/>
                <w:szCs w:val="20"/>
              </w:rPr>
              <w:t>Effectuer quoi que ce soit en relation avec la machine dans le parc fermé</w:t>
            </w:r>
          </w:p>
        </w:tc>
        <w:tc>
          <w:tcPr>
            <w:tcW w:w="2043" w:type="dxa"/>
            <w:tcBorders>
              <w:top w:val="single" w:sz="4" w:space="0" w:color="auto"/>
              <w:left w:val="single" w:sz="4" w:space="0" w:color="auto"/>
              <w:right w:val="single" w:sz="4" w:space="0" w:color="auto"/>
            </w:tcBorders>
            <w:shd w:val="clear" w:color="auto" w:fill="auto"/>
            <w:vAlign w:val="center"/>
          </w:tcPr>
          <w:p w14:paraId="4B92DC7D" w14:textId="7E877865" w:rsidR="00A434B8" w:rsidRPr="00BE055D" w:rsidRDefault="00A434B8"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Mise hors course</w:t>
            </w:r>
          </w:p>
        </w:tc>
        <w:tc>
          <w:tcPr>
            <w:tcW w:w="3168" w:type="dxa"/>
            <w:tcBorders>
              <w:top w:val="single" w:sz="4" w:space="0" w:color="auto"/>
              <w:left w:val="nil"/>
              <w:right w:val="single" w:sz="4" w:space="0" w:color="auto"/>
            </w:tcBorders>
            <w:shd w:val="clear" w:color="auto" w:fill="auto"/>
            <w:vAlign w:val="center"/>
          </w:tcPr>
          <w:p w14:paraId="5C218A04" w14:textId="6143B973" w:rsidR="00A434B8" w:rsidRPr="00153330" w:rsidRDefault="00D3114C" w:rsidP="00561687">
            <w:pPr>
              <w:ind w:right="-21"/>
              <w:jc w:val="both"/>
              <w:rPr>
                <w:rFonts w:ascii="Arial" w:hAnsi="Arial" w:cs="Arial"/>
                <w:sz w:val="20"/>
                <w:szCs w:val="20"/>
              </w:rPr>
            </w:pPr>
            <w:r w:rsidRPr="00153330">
              <w:rPr>
                <w:rFonts w:ascii="Arial" w:hAnsi="Arial" w:cs="Arial"/>
                <w:sz w:val="20"/>
                <w:szCs w:val="20"/>
              </w:rPr>
              <w:t>Départ refusé</w:t>
            </w:r>
          </w:p>
        </w:tc>
      </w:tr>
      <w:tr w:rsidR="00CB645E" w:rsidRPr="00BE055D" w14:paraId="7C83CB42"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E375" w14:textId="620681AD" w:rsidR="00CB645E" w:rsidRPr="00BE055D" w:rsidRDefault="00CB645E"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Transpondeur ou puce manquant(e) au départ de la course</w:t>
            </w:r>
          </w:p>
        </w:tc>
        <w:tc>
          <w:tcPr>
            <w:tcW w:w="3168" w:type="dxa"/>
            <w:tcBorders>
              <w:top w:val="single" w:sz="4" w:space="0" w:color="auto"/>
              <w:left w:val="nil"/>
              <w:bottom w:val="single" w:sz="4" w:space="0" w:color="auto"/>
              <w:right w:val="single" w:sz="4" w:space="0" w:color="auto"/>
            </w:tcBorders>
            <w:shd w:val="clear" w:color="auto" w:fill="auto"/>
            <w:vAlign w:val="center"/>
          </w:tcPr>
          <w:p w14:paraId="7108DFEF" w14:textId="404F2233" w:rsidR="00CB645E" w:rsidRPr="00BE055D" w:rsidRDefault="00CB645E"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Pilote non classé</w:t>
            </w:r>
          </w:p>
        </w:tc>
      </w:tr>
      <w:tr w:rsidR="00CB645E" w:rsidRPr="00BE055D" w14:paraId="32D9E3AB"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9917E" w14:textId="44F7FA42" w:rsidR="00CB645E" w:rsidRPr="00BE055D" w:rsidRDefault="00CB645E"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Transport de l’essence en dehors du réservoir</w:t>
            </w:r>
          </w:p>
        </w:tc>
        <w:tc>
          <w:tcPr>
            <w:tcW w:w="3168" w:type="dxa"/>
            <w:tcBorders>
              <w:top w:val="single" w:sz="4" w:space="0" w:color="auto"/>
              <w:left w:val="nil"/>
              <w:bottom w:val="single" w:sz="4" w:space="0" w:color="auto"/>
              <w:right w:val="single" w:sz="4" w:space="0" w:color="auto"/>
            </w:tcBorders>
            <w:shd w:val="clear" w:color="auto" w:fill="auto"/>
            <w:vAlign w:val="center"/>
          </w:tcPr>
          <w:p w14:paraId="5AEF8BFA" w14:textId="14E15E28" w:rsidR="00CB645E" w:rsidRPr="00BE055D" w:rsidRDefault="00CB645E"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CB645E" w:rsidRPr="00BE055D" w14:paraId="038CF80B"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6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FD589" w14:textId="249068E1" w:rsidR="00CB645E" w:rsidRPr="00BE055D" w:rsidRDefault="00CB645E" w:rsidP="00561687">
            <w:pPr>
              <w:jc w:val="both"/>
              <w:rPr>
                <w:rFonts w:ascii="Arial" w:hAnsi="Arial" w:cs="Arial"/>
                <w:color w:val="000000" w:themeColor="text1"/>
                <w:sz w:val="20"/>
                <w:szCs w:val="20"/>
              </w:rPr>
            </w:pPr>
            <w:r w:rsidRPr="00BE055D">
              <w:rPr>
                <w:rFonts w:ascii="Arial" w:hAnsi="Arial" w:cs="Arial"/>
                <w:color w:val="000000" w:themeColor="text1"/>
                <w:sz w:val="20"/>
                <w:szCs w:val="20"/>
              </w:rPr>
              <w:t>Communication radio du pilote avec son manager, son mécanicien ou toute autre personne</w:t>
            </w:r>
          </w:p>
        </w:tc>
        <w:tc>
          <w:tcPr>
            <w:tcW w:w="3168" w:type="dxa"/>
            <w:tcBorders>
              <w:top w:val="single" w:sz="4" w:space="0" w:color="auto"/>
              <w:left w:val="nil"/>
              <w:bottom w:val="single" w:sz="4" w:space="0" w:color="auto"/>
              <w:right w:val="single" w:sz="4" w:space="0" w:color="auto"/>
            </w:tcBorders>
            <w:shd w:val="clear" w:color="auto" w:fill="auto"/>
            <w:vAlign w:val="center"/>
          </w:tcPr>
          <w:p w14:paraId="50AFCE5F" w14:textId="4A004B03" w:rsidR="00CB645E" w:rsidRPr="00BE055D" w:rsidRDefault="00CB645E"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CB645E" w:rsidRPr="00BE055D" w14:paraId="0F23D1F6"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val="restart"/>
            <w:tcBorders>
              <w:top w:val="single" w:sz="4" w:space="0" w:color="auto"/>
              <w:left w:val="single" w:sz="4" w:space="0" w:color="auto"/>
              <w:right w:val="single" w:sz="4" w:space="0" w:color="auto"/>
            </w:tcBorders>
            <w:shd w:val="clear" w:color="auto" w:fill="auto"/>
            <w:vAlign w:val="center"/>
          </w:tcPr>
          <w:p w14:paraId="43F00DB5" w14:textId="1861B94F" w:rsidR="00CB645E" w:rsidRPr="00BE055D" w:rsidRDefault="00CB645E" w:rsidP="00561687">
            <w:pPr>
              <w:jc w:val="both"/>
              <w:rPr>
                <w:rFonts w:ascii="Arial" w:hAnsi="Arial" w:cs="Arial"/>
                <w:color w:val="000000" w:themeColor="text1"/>
                <w:sz w:val="20"/>
                <w:szCs w:val="20"/>
              </w:rPr>
            </w:pPr>
            <w:r w:rsidRPr="00BE055D">
              <w:rPr>
                <w:rFonts w:ascii="Arial" w:hAnsi="Arial" w:cs="Arial"/>
                <w:color w:val="000000" w:themeColor="text1"/>
                <w:sz w:val="20"/>
                <w:szCs w:val="20"/>
              </w:rPr>
              <w:t xml:space="preserve">Non-respect des consignes des commissaires </w:t>
            </w:r>
            <w:r w:rsidR="00D3114C" w:rsidRPr="00153330">
              <w:rPr>
                <w:rFonts w:ascii="Arial" w:hAnsi="Arial" w:cs="Arial"/>
                <w:sz w:val="20"/>
                <w:szCs w:val="20"/>
              </w:rPr>
              <w:t xml:space="preserve">en dehors de </w:t>
            </w:r>
            <w:r w:rsidRPr="00153330">
              <w:rPr>
                <w:rFonts w:ascii="Arial" w:hAnsi="Arial" w:cs="Arial"/>
                <w:sz w:val="20"/>
                <w:szCs w:val="20"/>
              </w:rPr>
              <w:t>la piste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4735932" w14:textId="795D23D6" w:rsidR="00CB645E" w:rsidRPr="00BE055D" w:rsidRDefault="00CB645E"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68" w:type="dxa"/>
            <w:tcBorders>
              <w:top w:val="single" w:sz="4" w:space="0" w:color="auto"/>
              <w:left w:val="nil"/>
              <w:bottom w:val="single" w:sz="4" w:space="0" w:color="auto"/>
              <w:right w:val="single" w:sz="4" w:space="0" w:color="auto"/>
            </w:tcBorders>
            <w:shd w:val="clear" w:color="auto" w:fill="auto"/>
            <w:vAlign w:val="center"/>
          </w:tcPr>
          <w:p w14:paraId="28318764" w14:textId="73C3F004" w:rsidR="00CB645E" w:rsidRPr="00BE055D" w:rsidRDefault="00CB645E"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tc>
      </w:tr>
      <w:tr w:rsidR="00CB645E" w:rsidRPr="00BE055D" w14:paraId="018C0BA7" w14:textId="77777777" w:rsidTr="00561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4701" w:type="dxa"/>
            <w:vMerge/>
            <w:tcBorders>
              <w:left w:val="single" w:sz="4" w:space="0" w:color="auto"/>
              <w:bottom w:val="single" w:sz="4" w:space="0" w:color="auto"/>
              <w:right w:val="single" w:sz="4" w:space="0" w:color="auto"/>
            </w:tcBorders>
            <w:shd w:val="clear" w:color="auto" w:fill="auto"/>
            <w:vAlign w:val="center"/>
          </w:tcPr>
          <w:p w14:paraId="51F19739" w14:textId="77777777" w:rsidR="00CB645E" w:rsidRPr="00BE055D" w:rsidRDefault="00CB645E" w:rsidP="00561687">
            <w:pPr>
              <w:ind w:right="-708"/>
              <w:jc w:val="both"/>
              <w:rPr>
                <w:rFonts w:ascii="Arial" w:hAnsi="Arial" w:cs="Arial"/>
                <w:color w:val="000000" w:themeColor="text1"/>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5E01BF8" w14:textId="738A6154" w:rsidR="00CB645E" w:rsidRPr="00BE055D" w:rsidRDefault="00CB645E" w:rsidP="00561687">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68" w:type="dxa"/>
            <w:tcBorders>
              <w:top w:val="single" w:sz="4" w:space="0" w:color="auto"/>
              <w:left w:val="nil"/>
              <w:bottom w:val="single" w:sz="4" w:space="0" w:color="auto"/>
              <w:right w:val="single" w:sz="4" w:space="0" w:color="auto"/>
            </w:tcBorders>
            <w:shd w:val="clear" w:color="auto" w:fill="auto"/>
            <w:vAlign w:val="center"/>
          </w:tcPr>
          <w:p w14:paraId="619DE5F6" w14:textId="71733EB4" w:rsidR="00CB645E" w:rsidRPr="00BE055D" w:rsidRDefault="00CB645E" w:rsidP="00561687">
            <w:pPr>
              <w:ind w:right="-21"/>
              <w:jc w:val="both"/>
              <w:rPr>
                <w:rFonts w:ascii="Arial" w:hAnsi="Arial" w:cs="Arial"/>
                <w:color w:val="000000" w:themeColor="text1"/>
                <w:sz w:val="20"/>
                <w:szCs w:val="20"/>
              </w:rPr>
            </w:pPr>
            <w:r w:rsidRPr="00BE055D">
              <w:rPr>
                <w:rFonts w:ascii="Arial" w:hAnsi="Arial" w:cs="Arial"/>
                <w:color w:val="000000" w:themeColor="text1"/>
                <w:sz w:val="20"/>
                <w:szCs w:val="20"/>
              </w:rPr>
              <w:t>A la discrétion du Jury</w:t>
            </w:r>
          </w:p>
        </w:tc>
      </w:tr>
    </w:tbl>
    <w:p w14:paraId="274062B2" w14:textId="6F109D61" w:rsidR="004F0BFF" w:rsidRDefault="004F0BFF" w:rsidP="004F0BFF">
      <w:pPr>
        <w:ind w:right="-708"/>
      </w:pPr>
    </w:p>
    <w:p w14:paraId="236921D2" w14:textId="3F44D983" w:rsidR="00741E97" w:rsidRDefault="00741E97"/>
    <w:tbl>
      <w:tblPr>
        <w:tblW w:w="9910" w:type="dxa"/>
        <w:tblInd w:w="90" w:type="dxa"/>
        <w:tblCellMar>
          <w:left w:w="70" w:type="dxa"/>
          <w:right w:w="70" w:type="dxa"/>
        </w:tblCellMar>
        <w:tblLook w:val="04A0" w:firstRow="1" w:lastRow="0" w:firstColumn="1" w:lastColumn="0" w:noHBand="0" w:noVBand="1"/>
      </w:tblPr>
      <w:tblGrid>
        <w:gridCol w:w="4668"/>
        <w:gridCol w:w="2130"/>
        <w:gridCol w:w="10"/>
        <w:gridCol w:w="3102"/>
      </w:tblGrid>
      <w:tr w:rsidR="00240C2C" w:rsidRPr="00BE055D" w14:paraId="5A52CD43" w14:textId="77777777" w:rsidTr="00B62F9A">
        <w:trPr>
          <w:trHeight w:val="575"/>
        </w:trPr>
        <w:tc>
          <w:tcPr>
            <w:tcW w:w="9910" w:type="dxa"/>
            <w:gridSpan w:val="4"/>
            <w:tcBorders>
              <w:top w:val="single" w:sz="4" w:space="0" w:color="auto"/>
              <w:left w:val="single" w:sz="4" w:space="0" w:color="auto"/>
              <w:bottom w:val="nil"/>
              <w:right w:val="single" w:sz="4" w:space="0" w:color="auto"/>
            </w:tcBorders>
            <w:shd w:val="clear" w:color="auto" w:fill="auto"/>
            <w:vAlign w:val="center"/>
          </w:tcPr>
          <w:p w14:paraId="003A5EC8" w14:textId="1230AEE6" w:rsidR="00240C2C" w:rsidRPr="00045519" w:rsidRDefault="00240C2C" w:rsidP="00045519">
            <w:pPr>
              <w:ind w:right="-708"/>
              <w:jc w:val="center"/>
              <w:rPr>
                <w:rFonts w:ascii="Arial" w:hAnsi="Arial" w:cs="Arial"/>
                <w:b/>
                <w:bCs/>
                <w:color w:val="000000" w:themeColor="text1"/>
                <w:sz w:val="22"/>
                <w:szCs w:val="22"/>
              </w:rPr>
            </w:pPr>
            <w:r w:rsidRPr="00045519">
              <w:rPr>
                <w:rFonts w:ascii="Arial" w:hAnsi="Arial" w:cs="Arial"/>
                <w:b/>
                <w:bCs/>
                <w:color w:val="000000" w:themeColor="text1"/>
                <w:sz w:val="22"/>
                <w:szCs w:val="22"/>
              </w:rPr>
              <w:t>VERIFICATIONS TECHNIQUES</w:t>
            </w:r>
          </w:p>
        </w:tc>
      </w:tr>
      <w:tr w:rsidR="00240C2C" w:rsidRPr="00BE055D" w14:paraId="43C37041" w14:textId="77777777" w:rsidTr="00B62F9A">
        <w:trPr>
          <w:trHeight w:val="286"/>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95C6F"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Usage d’une machine non vérifiée au contrôle technique</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14:paraId="577BCF10"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240C2C" w:rsidRPr="00BE055D" w14:paraId="44ABEA60" w14:textId="77777777" w:rsidTr="00B62F9A">
        <w:trPr>
          <w:trHeight w:val="280"/>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6467B"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Casque ou équipement non-conforme</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14:paraId="5ABAA07E"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Départ refusé</w:t>
            </w:r>
          </w:p>
        </w:tc>
      </w:tr>
      <w:tr w:rsidR="00240C2C" w:rsidRPr="00BE055D" w14:paraId="69E48090" w14:textId="77777777" w:rsidTr="00B62F9A">
        <w:trPr>
          <w:trHeight w:val="362"/>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B2E3C"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Absence de marquage à l’arrivée sur : </w:t>
            </w:r>
          </w:p>
          <w:p w14:paraId="6939609A"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le cadre, le bloc moteur, le silencieux</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14:paraId="593BE59C"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FC71BF" w:rsidRPr="00BE055D" w14:paraId="3B5EB649" w14:textId="77777777" w:rsidTr="00B62F9A">
        <w:trPr>
          <w:trHeight w:val="426"/>
        </w:trPr>
        <w:tc>
          <w:tcPr>
            <w:tcW w:w="6798" w:type="dxa"/>
            <w:gridSpan w:val="2"/>
            <w:tcBorders>
              <w:top w:val="nil"/>
              <w:left w:val="single" w:sz="4" w:space="0" w:color="auto"/>
              <w:bottom w:val="single" w:sz="4" w:space="0" w:color="auto"/>
              <w:right w:val="single" w:sz="4" w:space="0" w:color="auto"/>
            </w:tcBorders>
            <w:shd w:val="clear" w:color="auto" w:fill="auto"/>
            <w:vAlign w:val="center"/>
          </w:tcPr>
          <w:p w14:paraId="7E250DEB" w14:textId="77777777" w:rsidR="00D6645D" w:rsidRPr="00BE055D" w:rsidRDefault="00D6645D"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Contenance du réservoir non-conforme</w:t>
            </w:r>
          </w:p>
        </w:tc>
        <w:tc>
          <w:tcPr>
            <w:tcW w:w="3112" w:type="dxa"/>
            <w:gridSpan w:val="2"/>
            <w:tcBorders>
              <w:top w:val="nil"/>
              <w:left w:val="nil"/>
              <w:bottom w:val="single" w:sz="4" w:space="0" w:color="auto"/>
              <w:right w:val="single" w:sz="4" w:space="0" w:color="auto"/>
            </w:tcBorders>
            <w:shd w:val="clear" w:color="auto" w:fill="auto"/>
            <w:vAlign w:val="center"/>
          </w:tcPr>
          <w:p w14:paraId="6E93E901" w14:textId="77777777" w:rsidR="00D6645D" w:rsidRPr="00BE055D" w:rsidRDefault="00D6645D"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Déclassement</w:t>
            </w:r>
          </w:p>
        </w:tc>
      </w:tr>
      <w:tr w:rsidR="00240C2C" w:rsidRPr="00BE055D" w14:paraId="5459842F" w14:textId="77777777" w:rsidTr="00B62F9A">
        <w:trPr>
          <w:trHeight w:val="426"/>
        </w:trPr>
        <w:tc>
          <w:tcPr>
            <w:tcW w:w="4668" w:type="dxa"/>
            <w:vMerge w:val="restart"/>
            <w:tcBorders>
              <w:top w:val="nil"/>
              <w:left w:val="single" w:sz="4" w:space="0" w:color="auto"/>
              <w:bottom w:val="single" w:sz="4" w:space="0" w:color="auto"/>
              <w:right w:val="single" w:sz="4" w:space="0" w:color="auto"/>
            </w:tcBorders>
            <w:shd w:val="clear" w:color="auto" w:fill="auto"/>
            <w:vAlign w:val="center"/>
          </w:tcPr>
          <w:p w14:paraId="3B83F027"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Machine présentant un niveau </w:t>
            </w:r>
          </w:p>
          <w:p w14:paraId="4FA0D5A5"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sonore non-conforme :</w:t>
            </w:r>
          </w:p>
        </w:tc>
        <w:tc>
          <w:tcPr>
            <w:tcW w:w="2130" w:type="dxa"/>
            <w:tcBorders>
              <w:top w:val="nil"/>
              <w:left w:val="nil"/>
              <w:bottom w:val="single" w:sz="4" w:space="0" w:color="auto"/>
              <w:right w:val="single" w:sz="4" w:space="0" w:color="auto"/>
            </w:tcBorders>
            <w:shd w:val="clear" w:color="auto" w:fill="auto"/>
            <w:noWrap/>
            <w:vAlign w:val="center"/>
          </w:tcPr>
          <w:p w14:paraId="6830EDBC"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Avant l’épreuve</w:t>
            </w:r>
          </w:p>
        </w:tc>
        <w:tc>
          <w:tcPr>
            <w:tcW w:w="3112" w:type="dxa"/>
            <w:gridSpan w:val="2"/>
            <w:tcBorders>
              <w:top w:val="nil"/>
              <w:left w:val="nil"/>
              <w:bottom w:val="single" w:sz="4" w:space="0" w:color="auto"/>
              <w:right w:val="single" w:sz="4" w:space="0" w:color="auto"/>
            </w:tcBorders>
            <w:shd w:val="clear" w:color="auto" w:fill="auto"/>
            <w:vAlign w:val="center"/>
          </w:tcPr>
          <w:p w14:paraId="381D3A7C" w14:textId="77777777" w:rsidR="00240C2C" w:rsidRPr="00BE055D" w:rsidRDefault="00240C2C" w:rsidP="0099460F">
            <w:pPr>
              <w:ind w:right="7"/>
              <w:jc w:val="both"/>
              <w:rPr>
                <w:rFonts w:ascii="Arial" w:hAnsi="Arial" w:cs="Arial"/>
                <w:color w:val="000000" w:themeColor="text1"/>
                <w:sz w:val="20"/>
                <w:szCs w:val="20"/>
              </w:rPr>
            </w:pPr>
            <w:r w:rsidRPr="00BE055D">
              <w:rPr>
                <w:rFonts w:ascii="Arial" w:hAnsi="Arial" w:cs="Arial"/>
                <w:color w:val="000000" w:themeColor="text1"/>
                <w:sz w:val="20"/>
                <w:szCs w:val="20"/>
              </w:rPr>
              <w:t>Départ refusé (au-delà de 2 passages)</w:t>
            </w:r>
          </w:p>
        </w:tc>
      </w:tr>
      <w:tr w:rsidR="00240C2C" w:rsidRPr="00BE055D" w14:paraId="5DBC7B0A" w14:textId="77777777" w:rsidTr="00B62F9A">
        <w:trPr>
          <w:trHeight w:val="681"/>
        </w:trPr>
        <w:tc>
          <w:tcPr>
            <w:tcW w:w="4668" w:type="dxa"/>
            <w:vMerge/>
            <w:tcBorders>
              <w:top w:val="nil"/>
              <w:left w:val="single" w:sz="4" w:space="0" w:color="auto"/>
              <w:bottom w:val="single" w:sz="4" w:space="0" w:color="auto"/>
              <w:right w:val="single" w:sz="4" w:space="0" w:color="auto"/>
            </w:tcBorders>
            <w:vAlign w:val="center"/>
          </w:tcPr>
          <w:p w14:paraId="0930D073" w14:textId="77777777" w:rsidR="00240C2C" w:rsidRPr="00BE055D" w:rsidRDefault="00240C2C" w:rsidP="004F0BFF">
            <w:pPr>
              <w:ind w:right="-708"/>
              <w:jc w:val="both"/>
              <w:rPr>
                <w:rFonts w:ascii="Arial" w:hAnsi="Arial" w:cs="Arial"/>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noWrap/>
            <w:vAlign w:val="center"/>
          </w:tcPr>
          <w:p w14:paraId="30B9894B"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Pendant l’épreuve</w:t>
            </w:r>
          </w:p>
        </w:tc>
        <w:tc>
          <w:tcPr>
            <w:tcW w:w="3112" w:type="dxa"/>
            <w:gridSpan w:val="2"/>
            <w:tcBorders>
              <w:top w:val="nil"/>
              <w:left w:val="nil"/>
              <w:bottom w:val="single" w:sz="4" w:space="0" w:color="auto"/>
              <w:right w:val="single" w:sz="4" w:space="0" w:color="auto"/>
            </w:tcBorders>
            <w:shd w:val="clear" w:color="auto" w:fill="auto"/>
            <w:vAlign w:val="center"/>
          </w:tcPr>
          <w:p w14:paraId="58D4E0F4" w14:textId="12B8AEF4" w:rsidR="00240C2C" w:rsidRPr="00153330" w:rsidRDefault="00240C2C" w:rsidP="00045519">
            <w:pPr>
              <w:rPr>
                <w:rFonts w:ascii="Arial" w:hAnsi="Arial" w:cs="Arial"/>
                <w:sz w:val="20"/>
                <w:szCs w:val="20"/>
              </w:rPr>
            </w:pPr>
            <w:r w:rsidRPr="00153330">
              <w:rPr>
                <w:rFonts w:ascii="Arial" w:hAnsi="Arial" w:cs="Arial"/>
                <w:sz w:val="20"/>
                <w:szCs w:val="20"/>
              </w:rPr>
              <w:t>1</w:t>
            </w:r>
            <w:r w:rsidRPr="00153330">
              <w:rPr>
                <w:rFonts w:ascii="Arial" w:hAnsi="Arial" w:cs="Arial"/>
                <w:sz w:val="20"/>
                <w:szCs w:val="20"/>
                <w:vertAlign w:val="superscript"/>
              </w:rPr>
              <w:t>er</w:t>
            </w:r>
            <w:r w:rsidR="00045519">
              <w:rPr>
                <w:rFonts w:ascii="Arial" w:hAnsi="Arial" w:cs="Arial"/>
                <w:sz w:val="20"/>
                <w:szCs w:val="20"/>
              </w:rPr>
              <w:t xml:space="preserve"> avertissement </w:t>
            </w:r>
            <w:r w:rsidRPr="00153330">
              <w:rPr>
                <w:rFonts w:ascii="Arial" w:hAnsi="Arial" w:cs="Arial"/>
                <w:sz w:val="20"/>
                <w:szCs w:val="20"/>
              </w:rPr>
              <w:t xml:space="preserve">= réparation </w:t>
            </w:r>
            <w:r w:rsidR="00D3114C" w:rsidRPr="00153330">
              <w:rPr>
                <w:rFonts w:ascii="Arial" w:hAnsi="Arial" w:cs="Arial"/>
                <w:sz w:val="20"/>
                <w:szCs w:val="20"/>
              </w:rPr>
              <w:t>immédiate</w:t>
            </w:r>
          </w:p>
          <w:p w14:paraId="79C6E141" w14:textId="77777777" w:rsidR="00240C2C" w:rsidRPr="00153330" w:rsidRDefault="00240C2C" w:rsidP="00045519">
            <w:pPr>
              <w:rPr>
                <w:rFonts w:ascii="Arial" w:hAnsi="Arial" w:cs="Arial"/>
                <w:sz w:val="20"/>
                <w:szCs w:val="20"/>
              </w:rPr>
            </w:pPr>
            <w:r w:rsidRPr="00153330">
              <w:rPr>
                <w:rFonts w:ascii="Arial" w:hAnsi="Arial" w:cs="Arial"/>
                <w:sz w:val="20"/>
                <w:szCs w:val="20"/>
              </w:rPr>
              <w:t>2</w:t>
            </w:r>
            <w:r w:rsidRPr="00153330">
              <w:rPr>
                <w:rFonts w:ascii="Arial" w:hAnsi="Arial" w:cs="Arial"/>
                <w:sz w:val="20"/>
                <w:szCs w:val="20"/>
                <w:vertAlign w:val="superscript"/>
              </w:rPr>
              <w:t>ème</w:t>
            </w:r>
            <w:r w:rsidRPr="00153330">
              <w:rPr>
                <w:rFonts w:ascii="Arial" w:hAnsi="Arial" w:cs="Arial"/>
                <w:sz w:val="20"/>
                <w:szCs w:val="20"/>
              </w:rPr>
              <w:t xml:space="preserve"> avertissement = disqualification</w:t>
            </w:r>
          </w:p>
        </w:tc>
      </w:tr>
      <w:tr w:rsidR="00240C2C" w:rsidRPr="00BE055D" w14:paraId="71B9D0D6" w14:textId="77777777" w:rsidTr="00B62F9A">
        <w:trPr>
          <w:trHeight w:val="439"/>
        </w:trPr>
        <w:tc>
          <w:tcPr>
            <w:tcW w:w="4668" w:type="dxa"/>
            <w:vMerge/>
            <w:tcBorders>
              <w:top w:val="nil"/>
              <w:left w:val="single" w:sz="4" w:space="0" w:color="auto"/>
              <w:bottom w:val="single" w:sz="4" w:space="0" w:color="auto"/>
              <w:right w:val="single" w:sz="4" w:space="0" w:color="auto"/>
            </w:tcBorders>
            <w:vAlign w:val="center"/>
          </w:tcPr>
          <w:p w14:paraId="22C9155D" w14:textId="77777777" w:rsidR="00240C2C" w:rsidRPr="00BE055D" w:rsidRDefault="00240C2C" w:rsidP="004F0BFF">
            <w:pPr>
              <w:ind w:right="-708"/>
              <w:jc w:val="both"/>
              <w:rPr>
                <w:rFonts w:ascii="Arial" w:hAnsi="Arial" w:cs="Arial"/>
                <w:color w:val="000000" w:themeColor="text1"/>
                <w:sz w:val="20"/>
                <w:szCs w:val="20"/>
              </w:rPr>
            </w:pPr>
          </w:p>
        </w:tc>
        <w:tc>
          <w:tcPr>
            <w:tcW w:w="2130" w:type="dxa"/>
            <w:tcBorders>
              <w:top w:val="nil"/>
              <w:left w:val="single" w:sz="4" w:space="0" w:color="auto"/>
              <w:bottom w:val="single" w:sz="4" w:space="0" w:color="auto"/>
              <w:right w:val="single" w:sz="4" w:space="0" w:color="auto"/>
            </w:tcBorders>
            <w:shd w:val="clear" w:color="auto" w:fill="auto"/>
            <w:vAlign w:val="center"/>
          </w:tcPr>
          <w:p w14:paraId="17454563" w14:textId="77777777" w:rsidR="00240C2C" w:rsidRPr="00BE055D" w:rsidRDefault="00240C2C" w:rsidP="004F0BFF">
            <w:pPr>
              <w:ind w:right="-708"/>
              <w:jc w:val="both"/>
              <w:rPr>
                <w:rFonts w:ascii="Arial" w:hAnsi="Arial" w:cs="Arial"/>
                <w:color w:val="000000" w:themeColor="text1"/>
                <w:sz w:val="22"/>
                <w:szCs w:val="22"/>
              </w:rPr>
            </w:pPr>
            <w:r w:rsidRPr="00BE055D">
              <w:rPr>
                <w:rFonts w:ascii="Arial" w:hAnsi="Arial" w:cs="Arial"/>
                <w:color w:val="000000" w:themeColor="text1"/>
                <w:sz w:val="20"/>
                <w:szCs w:val="20"/>
              </w:rPr>
              <w:t>A la fin de l’épreuve</w:t>
            </w:r>
          </w:p>
        </w:tc>
        <w:tc>
          <w:tcPr>
            <w:tcW w:w="3112" w:type="dxa"/>
            <w:gridSpan w:val="2"/>
            <w:tcBorders>
              <w:top w:val="nil"/>
              <w:left w:val="nil"/>
              <w:bottom w:val="single" w:sz="4" w:space="0" w:color="auto"/>
              <w:right w:val="single" w:sz="4" w:space="0" w:color="auto"/>
            </w:tcBorders>
            <w:shd w:val="clear" w:color="auto" w:fill="auto"/>
            <w:vAlign w:val="center"/>
          </w:tcPr>
          <w:p w14:paraId="5783AE12" w14:textId="77777777" w:rsidR="00240C2C" w:rsidRPr="00BE055D" w:rsidRDefault="00240C2C" w:rsidP="0099460F">
            <w:pPr>
              <w:ind w:right="-654"/>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400DE9" w:rsidRPr="00BE055D" w14:paraId="738F1D6D" w14:textId="77777777" w:rsidTr="00B62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808" w:type="dxa"/>
            <w:gridSpan w:val="3"/>
          </w:tcPr>
          <w:p w14:paraId="3897FB46" w14:textId="4AD8AB8C" w:rsidR="00400DE9" w:rsidRPr="007C6E80" w:rsidRDefault="00400DE9" w:rsidP="0099460F">
            <w:pPr>
              <w:ind w:left="-18"/>
              <w:jc w:val="both"/>
              <w:rPr>
                <w:rFonts w:ascii="Arial" w:hAnsi="Arial" w:cs="Arial"/>
                <w:color w:val="000000" w:themeColor="text1"/>
                <w:sz w:val="20"/>
                <w:szCs w:val="20"/>
              </w:rPr>
            </w:pPr>
            <w:r w:rsidRPr="007C6E80">
              <w:rPr>
                <w:rFonts w:ascii="Arial" w:hAnsi="Arial" w:cs="Arial"/>
                <w:color w:val="000000" w:themeColor="text1"/>
                <w:sz w:val="20"/>
                <w:szCs w:val="20"/>
              </w:rPr>
              <w:lastRenderedPageBreak/>
              <w:br w:type="page"/>
            </w:r>
            <w:r w:rsidR="00C6278B" w:rsidRPr="007C6E80">
              <w:rPr>
                <w:rFonts w:ascii="Arial" w:hAnsi="Arial" w:cs="Arial"/>
                <w:color w:val="000000" w:themeColor="text1"/>
                <w:sz w:val="20"/>
                <w:szCs w:val="20"/>
              </w:rPr>
              <w:t>Machine ne pouvant être contrôlée correctement lors des vérifications techniques (régime moteur maximum non atteint par exemple)</w:t>
            </w:r>
          </w:p>
        </w:tc>
        <w:tc>
          <w:tcPr>
            <w:tcW w:w="3102" w:type="dxa"/>
          </w:tcPr>
          <w:p w14:paraId="5887FA03" w14:textId="4AA96AD2" w:rsidR="00400DE9" w:rsidRPr="007C6E80" w:rsidRDefault="00400DE9" w:rsidP="0099460F">
            <w:pPr>
              <w:ind w:left="-90" w:right="-654"/>
              <w:jc w:val="both"/>
              <w:rPr>
                <w:rFonts w:ascii="Arial" w:hAnsi="Arial" w:cs="Arial"/>
                <w:color w:val="000000" w:themeColor="text1"/>
                <w:sz w:val="20"/>
                <w:szCs w:val="20"/>
              </w:rPr>
            </w:pPr>
            <w:r w:rsidRPr="007C6E80">
              <w:rPr>
                <w:rFonts w:ascii="Arial" w:hAnsi="Arial" w:cs="Arial"/>
                <w:color w:val="000000" w:themeColor="text1"/>
                <w:sz w:val="20"/>
                <w:szCs w:val="20"/>
              </w:rPr>
              <w:t xml:space="preserve"> Départ refusé</w:t>
            </w:r>
          </w:p>
        </w:tc>
      </w:tr>
      <w:tr w:rsidR="00400DE9" w:rsidRPr="00BE055D" w14:paraId="490922D0" w14:textId="77777777" w:rsidTr="00B62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808" w:type="dxa"/>
            <w:gridSpan w:val="3"/>
          </w:tcPr>
          <w:p w14:paraId="6321288B" w14:textId="17E750EA" w:rsidR="00400DE9" w:rsidRPr="007C6E80" w:rsidRDefault="00400DE9" w:rsidP="0099460F">
            <w:pPr>
              <w:jc w:val="both"/>
              <w:rPr>
                <w:rFonts w:ascii="Arial" w:hAnsi="Arial" w:cs="Arial"/>
                <w:color w:val="000000" w:themeColor="text1"/>
                <w:sz w:val="20"/>
                <w:szCs w:val="20"/>
              </w:rPr>
            </w:pPr>
            <w:r w:rsidRPr="007C6E80">
              <w:rPr>
                <w:rFonts w:ascii="Arial" w:hAnsi="Arial" w:cs="Arial"/>
                <w:color w:val="000000" w:themeColor="text1"/>
                <w:sz w:val="20"/>
                <w:szCs w:val="20"/>
              </w:rPr>
              <w:t>Machine ne pouvant être contrôlée correctement après l’arrivée (régime moteur maximum non atteint par exemple)</w:t>
            </w:r>
          </w:p>
        </w:tc>
        <w:tc>
          <w:tcPr>
            <w:tcW w:w="3102" w:type="dxa"/>
          </w:tcPr>
          <w:p w14:paraId="4DC63C6E" w14:textId="2A34442E" w:rsidR="00400DE9" w:rsidRPr="007C6E80" w:rsidRDefault="00400DE9" w:rsidP="0099460F">
            <w:pPr>
              <w:ind w:right="7"/>
              <w:jc w:val="both"/>
              <w:rPr>
                <w:rFonts w:ascii="Arial" w:hAnsi="Arial" w:cs="Arial"/>
                <w:color w:val="000000" w:themeColor="text1"/>
                <w:sz w:val="20"/>
                <w:szCs w:val="20"/>
              </w:rPr>
            </w:pPr>
            <w:r w:rsidRPr="007C6E80">
              <w:rPr>
                <w:rFonts w:ascii="Arial" w:hAnsi="Arial" w:cs="Arial"/>
                <w:color w:val="000000" w:themeColor="text1"/>
                <w:sz w:val="20"/>
                <w:szCs w:val="20"/>
              </w:rPr>
              <w:t>10 places de pénalité au classement de l’épreuve</w:t>
            </w:r>
          </w:p>
        </w:tc>
      </w:tr>
    </w:tbl>
    <w:p w14:paraId="15F5BE89" w14:textId="77777777" w:rsidR="00B62F9A" w:rsidRDefault="00B62F9A"/>
    <w:p w14:paraId="646DB89B" w14:textId="77777777" w:rsidR="00090CD8" w:rsidRDefault="00090CD8"/>
    <w:tbl>
      <w:tblPr>
        <w:tblW w:w="9915" w:type="dxa"/>
        <w:tblInd w:w="105" w:type="dxa"/>
        <w:tblCellMar>
          <w:left w:w="70" w:type="dxa"/>
          <w:right w:w="70" w:type="dxa"/>
        </w:tblCellMar>
        <w:tblLook w:val="04A0" w:firstRow="1" w:lastRow="0" w:firstColumn="1" w:lastColumn="0" w:noHBand="0" w:noVBand="1"/>
      </w:tblPr>
      <w:tblGrid>
        <w:gridCol w:w="4668"/>
        <w:gridCol w:w="2130"/>
        <w:gridCol w:w="3117"/>
      </w:tblGrid>
      <w:tr w:rsidR="00240C2C" w:rsidRPr="00BE055D" w14:paraId="6F09723B" w14:textId="77777777" w:rsidTr="00B62F9A">
        <w:trPr>
          <w:trHeight w:val="599"/>
        </w:trPr>
        <w:tc>
          <w:tcPr>
            <w:tcW w:w="9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B91E9" w14:textId="0F9B44FF" w:rsidR="00240C2C" w:rsidRPr="00B62F9A" w:rsidRDefault="00B62F9A" w:rsidP="00B62F9A">
            <w:pPr>
              <w:pStyle w:val="Titre5"/>
              <w:keepNext w:val="0"/>
              <w:ind w:right="-708"/>
              <w:rPr>
                <w:rFonts w:ascii="Arial" w:hAnsi="Arial" w:cs="Arial"/>
                <w:color w:val="000000" w:themeColor="text1"/>
                <w:sz w:val="22"/>
                <w:szCs w:val="22"/>
              </w:rPr>
            </w:pPr>
            <w:r w:rsidRPr="00B62F9A">
              <w:rPr>
                <w:rFonts w:ascii="Arial" w:hAnsi="Arial" w:cs="Arial"/>
                <w:color w:val="000000" w:themeColor="text1"/>
                <w:sz w:val="22"/>
                <w:szCs w:val="22"/>
              </w:rPr>
              <w:t>RAVITAILLEMENT</w:t>
            </w:r>
          </w:p>
        </w:tc>
      </w:tr>
      <w:tr w:rsidR="00240C2C" w:rsidRPr="00BE055D" w14:paraId="5C34750C" w14:textId="77777777" w:rsidTr="00B62F9A">
        <w:trPr>
          <w:trHeight w:val="286"/>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0326D"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Installation de type derrick</w:t>
            </w:r>
          </w:p>
        </w:tc>
        <w:tc>
          <w:tcPr>
            <w:tcW w:w="3117" w:type="dxa"/>
            <w:tcBorders>
              <w:top w:val="single" w:sz="4" w:space="0" w:color="auto"/>
              <w:left w:val="nil"/>
              <w:bottom w:val="single" w:sz="4" w:space="0" w:color="auto"/>
              <w:right w:val="single" w:sz="4" w:space="0" w:color="auto"/>
            </w:tcBorders>
            <w:shd w:val="clear" w:color="auto" w:fill="auto"/>
            <w:vAlign w:val="center"/>
          </w:tcPr>
          <w:p w14:paraId="634B5623" w14:textId="77777777" w:rsidR="00240C2C" w:rsidRPr="00BE055D" w:rsidRDefault="00240C2C" w:rsidP="0099460F">
            <w:pPr>
              <w:jc w:val="both"/>
              <w:rPr>
                <w:rFonts w:ascii="Arial" w:hAnsi="Arial" w:cs="Arial"/>
                <w:color w:val="000000" w:themeColor="text1"/>
                <w:sz w:val="20"/>
                <w:szCs w:val="20"/>
              </w:rPr>
            </w:pPr>
            <w:r w:rsidRPr="00BE055D">
              <w:rPr>
                <w:rFonts w:ascii="Arial" w:hAnsi="Arial" w:cs="Arial"/>
                <w:color w:val="000000" w:themeColor="text1"/>
                <w:sz w:val="20"/>
                <w:szCs w:val="20"/>
              </w:rPr>
              <w:t>Interdiction de départ du pilote assisté</w:t>
            </w:r>
          </w:p>
        </w:tc>
      </w:tr>
      <w:tr w:rsidR="00240C2C" w:rsidRPr="00BE055D" w14:paraId="2678BD64" w14:textId="77777777" w:rsidTr="00B62F9A">
        <w:trPr>
          <w:trHeight w:val="769"/>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B429F" w14:textId="77777777" w:rsidR="00240C2C" w:rsidRPr="00BE055D" w:rsidRDefault="00240C2C" w:rsidP="004F0BFF">
            <w:pPr>
              <w:ind w:right="-708" w:hanging="55"/>
              <w:jc w:val="both"/>
              <w:rPr>
                <w:rFonts w:ascii="Arial" w:hAnsi="Arial" w:cs="Arial"/>
                <w:color w:val="000000" w:themeColor="text1"/>
                <w:sz w:val="20"/>
                <w:szCs w:val="20"/>
              </w:rPr>
            </w:pPr>
            <w:r w:rsidRPr="00BE055D">
              <w:rPr>
                <w:rFonts w:ascii="Arial" w:hAnsi="Arial" w:cs="Arial"/>
                <w:color w:val="000000" w:themeColor="text1"/>
                <w:sz w:val="20"/>
                <w:szCs w:val="20"/>
              </w:rPr>
              <w:t>- Ravitaillement en dehors des stands</w:t>
            </w:r>
          </w:p>
          <w:p w14:paraId="0AB7B1DF" w14:textId="77777777" w:rsidR="00240C2C" w:rsidRPr="00BE055D" w:rsidRDefault="00240C2C" w:rsidP="004F0BFF">
            <w:pPr>
              <w:ind w:right="-708" w:hanging="55"/>
              <w:jc w:val="both"/>
              <w:rPr>
                <w:rFonts w:ascii="Arial" w:hAnsi="Arial" w:cs="Arial"/>
                <w:color w:val="000000" w:themeColor="text1"/>
                <w:sz w:val="20"/>
                <w:szCs w:val="20"/>
              </w:rPr>
            </w:pPr>
            <w:r w:rsidRPr="00BE055D">
              <w:rPr>
                <w:rFonts w:ascii="Arial" w:hAnsi="Arial" w:cs="Arial"/>
                <w:color w:val="000000" w:themeColor="text1"/>
                <w:sz w:val="20"/>
                <w:szCs w:val="20"/>
              </w:rPr>
              <w:t>- Ravitaillement moteur en marche</w:t>
            </w:r>
          </w:p>
          <w:p w14:paraId="442F5EE6" w14:textId="77777777" w:rsidR="00240C2C" w:rsidRPr="00BE055D" w:rsidRDefault="00240C2C" w:rsidP="004F0BFF">
            <w:pPr>
              <w:ind w:right="-708" w:hanging="55"/>
              <w:jc w:val="both"/>
              <w:rPr>
                <w:rFonts w:ascii="Arial" w:hAnsi="Arial" w:cs="Arial"/>
                <w:color w:val="000000" w:themeColor="text1"/>
                <w:sz w:val="20"/>
                <w:szCs w:val="20"/>
              </w:rPr>
            </w:pPr>
            <w:r w:rsidRPr="00BE055D">
              <w:rPr>
                <w:rFonts w:ascii="Arial" w:hAnsi="Arial" w:cs="Arial"/>
                <w:color w:val="000000" w:themeColor="text1"/>
                <w:sz w:val="20"/>
                <w:szCs w:val="20"/>
              </w:rPr>
              <w:t>- Fumer dans les stands</w:t>
            </w:r>
          </w:p>
        </w:tc>
        <w:tc>
          <w:tcPr>
            <w:tcW w:w="3117" w:type="dxa"/>
            <w:tcBorders>
              <w:top w:val="nil"/>
              <w:left w:val="nil"/>
              <w:bottom w:val="single" w:sz="4" w:space="0" w:color="auto"/>
              <w:right w:val="single" w:sz="4" w:space="0" w:color="auto"/>
            </w:tcBorders>
            <w:shd w:val="clear" w:color="auto" w:fill="auto"/>
            <w:vAlign w:val="center"/>
          </w:tcPr>
          <w:p w14:paraId="685881CE"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240C2C" w:rsidRPr="00BE055D" w14:paraId="190C5B73" w14:textId="77777777" w:rsidTr="00B62F9A">
        <w:trPr>
          <w:trHeight w:val="286"/>
        </w:trPr>
        <w:tc>
          <w:tcPr>
            <w:tcW w:w="6798" w:type="dxa"/>
            <w:gridSpan w:val="2"/>
            <w:tcBorders>
              <w:top w:val="nil"/>
              <w:left w:val="single" w:sz="4" w:space="0" w:color="auto"/>
              <w:bottom w:val="single" w:sz="4" w:space="0" w:color="auto"/>
              <w:right w:val="single" w:sz="4" w:space="0" w:color="auto"/>
            </w:tcBorders>
            <w:shd w:val="clear" w:color="auto" w:fill="auto"/>
            <w:vAlign w:val="center"/>
          </w:tcPr>
          <w:p w14:paraId="01065AFB"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Non-respect de l’emplacement alloué au pilote</w:t>
            </w:r>
          </w:p>
        </w:tc>
        <w:tc>
          <w:tcPr>
            <w:tcW w:w="3117" w:type="dxa"/>
            <w:tcBorders>
              <w:top w:val="nil"/>
              <w:left w:val="nil"/>
              <w:bottom w:val="single" w:sz="4" w:space="0" w:color="auto"/>
              <w:right w:val="single" w:sz="4" w:space="0" w:color="auto"/>
            </w:tcBorders>
            <w:shd w:val="clear" w:color="auto" w:fill="auto"/>
            <w:vAlign w:val="center"/>
          </w:tcPr>
          <w:p w14:paraId="6BDD04C1"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tc>
      </w:tr>
      <w:tr w:rsidR="00FC71BF" w:rsidRPr="00BE055D" w14:paraId="56ADC2D5" w14:textId="77777777" w:rsidTr="00B62F9A">
        <w:trPr>
          <w:trHeight w:val="286"/>
        </w:trPr>
        <w:tc>
          <w:tcPr>
            <w:tcW w:w="6798" w:type="dxa"/>
            <w:gridSpan w:val="2"/>
            <w:tcBorders>
              <w:top w:val="nil"/>
              <w:left w:val="single" w:sz="4" w:space="0" w:color="auto"/>
              <w:bottom w:val="single" w:sz="4" w:space="0" w:color="auto"/>
              <w:right w:val="single" w:sz="4" w:space="0" w:color="auto"/>
            </w:tcBorders>
            <w:shd w:val="clear" w:color="auto" w:fill="auto"/>
            <w:vAlign w:val="center"/>
          </w:tcPr>
          <w:p w14:paraId="0A1D090C"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Ravitaillement assis sur la machine :</w:t>
            </w:r>
          </w:p>
          <w:p w14:paraId="16F0C2AA"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 </w:t>
            </w:r>
            <w:r w:rsidR="00CA2170" w:rsidRPr="00BE055D">
              <w:rPr>
                <w:rFonts w:ascii="Arial" w:hAnsi="Arial" w:cs="Arial"/>
                <w:color w:val="000000" w:themeColor="text1"/>
                <w:sz w:val="20"/>
                <w:szCs w:val="20"/>
              </w:rPr>
              <w:t>1</w:t>
            </w:r>
            <w:r w:rsidR="00CA2170" w:rsidRPr="00BE055D">
              <w:rPr>
                <w:rFonts w:ascii="Arial" w:hAnsi="Arial" w:cs="Arial"/>
                <w:color w:val="000000" w:themeColor="text1"/>
                <w:sz w:val="20"/>
                <w:szCs w:val="20"/>
                <w:vertAlign w:val="superscript"/>
              </w:rPr>
              <w:t>ère</w:t>
            </w:r>
            <w:r w:rsidR="00CA2170" w:rsidRPr="00BE055D">
              <w:rPr>
                <w:rFonts w:ascii="Arial" w:hAnsi="Arial" w:cs="Arial"/>
                <w:color w:val="000000" w:themeColor="text1"/>
                <w:sz w:val="20"/>
                <w:szCs w:val="20"/>
              </w:rPr>
              <w:t xml:space="preserve"> infraction</w:t>
            </w:r>
          </w:p>
          <w:p w14:paraId="2D68BB2A"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récidive</w:t>
            </w:r>
          </w:p>
        </w:tc>
        <w:tc>
          <w:tcPr>
            <w:tcW w:w="3117" w:type="dxa"/>
            <w:tcBorders>
              <w:top w:val="nil"/>
              <w:left w:val="nil"/>
              <w:bottom w:val="single" w:sz="4" w:space="0" w:color="auto"/>
              <w:right w:val="single" w:sz="4" w:space="0" w:color="auto"/>
            </w:tcBorders>
            <w:shd w:val="clear" w:color="auto" w:fill="auto"/>
            <w:vAlign w:val="center"/>
          </w:tcPr>
          <w:p w14:paraId="25E11812" w14:textId="77777777" w:rsidR="00240C2C" w:rsidRPr="00BE055D" w:rsidRDefault="00240C2C" w:rsidP="004F0BFF">
            <w:pPr>
              <w:ind w:right="-708"/>
              <w:jc w:val="both"/>
              <w:rPr>
                <w:rFonts w:ascii="Arial" w:hAnsi="Arial" w:cs="Arial"/>
                <w:color w:val="000000" w:themeColor="text1"/>
                <w:sz w:val="20"/>
                <w:szCs w:val="20"/>
              </w:rPr>
            </w:pPr>
          </w:p>
          <w:p w14:paraId="47652DE6" w14:textId="77777777" w:rsidR="00240C2C" w:rsidRPr="00BE055D" w:rsidRDefault="00CA2170"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p w14:paraId="0F9EB5B6" w14:textId="77777777" w:rsidR="00240C2C" w:rsidRPr="00BE055D" w:rsidRDefault="00CA2170"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7A20A0" w:rsidRPr="00153330" w14:paraId="02595763" w14:textId="77777777" w:rsidTr="00B62F9A">
        <w:trPr>
          <w:trHeight w:val="286"/>
        </w:trPr>
        <w:tc>
          <w:tcPr>
            <w:tcW w:w="4668" w:type="dxa"/>
            <w:vMerge w:val="restart"/>
            <w:tcBorders>
              <w:top w:val="nil"/>
              <w:left w:val="single" w:sz="4" w:space="0" w:color="auto"/>
              <w:right w:val="single" w:sz="4" w:space="0" w:color="auto"/>
            </w:tcBorders>
            <w:shd w:val="clear" w:color="auto" w:fill="auto"/>
            <w:vAlign w:val="center"/>
          </w:tcPr>
          <w:p w14:paraId="6638F971" w14:textId="21A1FC45" w:rsidR="007A20A0" w:rsidRPr="00153330" w:rsidRDefault="007A20A0" w:rsidP="004F0BFF">
            <w:pPr>
              <w:pStyle w:val="Paragraphedeliste"/>
              <w:ind w:left="-28" w:right="-708"/>
              <w:jc w:val="both"/>
              <w:rPr>
                <w:rFonts w:ascii="Arial" w:hAnsi="Arial" w:cs="Arial"/>
                <w:sz w:val="20"/>
                <w:szCs w:val="20"/>
              </w:rPr>
            </w:pPr>
            <w:r w:rsidRPr="00153330">
              <w:rPr>
                <w:rFonts w:ascii="Arial" w:hAnsi="Arial" w:cs="Arial"/>
                <w:sz w:val="20"/>
                <w:szCs w:val="20"/>
              </w:rPr>
              <w:t>- Défaut d’extincteur dans le stand</w:t>
            </w:r>
          </w:p>
          <w:p w14:paraId="159DF0C5" w14:textId="2B2420CE" w:rsidR="007A20A0" w:rsidRPr="00153330" w:rsidRDefault="007A20A0" w:rsidP="004F0BFF">
            <w:pPr>
              <w:pStyle w:val="Paragraphedeliste"/>
              <w:ind w:left="-28" w:right="-708"/>
              <w:jc w:val="both"/>
              <w:rPr>
                <w:rFonts w:ascii="Arial" w:hAnsi="Arial" w:cs="Arial"/>
                <w:sz w:val="20"/>
                <w:szCs w:val="20"/>
              </w:rPr>
            </w:pPr>
            <w:r w:rsidRPr="00153330">
              <w:rPr>
                <w:rFonts w:ascii="Arial" w:hAnsi="Arial" w:cs="Arial"/>
                <w:sz w:val="20"/>
                <w:szCs w:val="20"/>
              </w:rPr>
              <w:t>- Plus de 3 assistants dans les stands</w:t>
            </w:r>
          </w:p>
          <w:p w14:paraId="63185CAA" w14:textId="5ABBD8B8" w:rsidR="007A20A0" w:rsidRPr="00153330" w:rsidRDefault="007A20A0" w:rsidP="008213A8">
            <w:pPr>
              <w:pStyle w:val="Paragraphedeliste"/>
              <w:ind w:left="-28" w:right="-708"/>
              <w:jc w:val="both"/>
              <w:rPr>
                <w:rFonts w:ascii="Arial" w:hAnsi="Arial" w:cs="Arial"/>
                <w:sz w:val="20"/>
                <w:szCs w:val="20"/>
              </w:rPr>
            </w:pPr>
            <w:r w:rsidRPr="00153330">
              <w:rPr>
                <w:rFonts w:ascii="Arial" w:hAnsi="Arial" w:cs="Arial"/>
                <w:sz w:val="20"/>
                <w:szCs w:val="20"/>
              </w:rPr>
              <w:t>- Absence du (des) numéro(s) pilote</w:t>
            </w:r>
            <w:r w:rsidR="008213A8" w:rsidRPr="00153330">
              <w:rPr>
                <w:rFonts w:ascii="Arial" w:hAnsi="Arial" w:cs="Arial"/>
                <w:sz w:val="20"/>
                <w:szCs w:val="20"/>
              </w:rPr>
              <w:t>(s)</w:t>
            </w:r>
          </w:p>
        </w:tc>
        <w:tc>
          <w:tcPr>
            <w:tcW w:w="2130" w:type="dxa"/>
            <w:tcBorders>
              <w:top w:val="nil"/>
              <w:left w:val="nil"/>
              <w:bottom w:val="single" w:sz="4" w:space="0" w:color="auto"/>
              <w:right w:val="single" w:sz="4" w:space="0" w:color="auto"/>
            </w:tcBorders>
            <w:shd w:val="clear" w:color="auto" w:fill="auto"/>
            <w:vAlign w:val="center"/>
          </w:tcPr>
          <w:p w14:paraId="38A7C631" w14:textId="6E0C2351" w:rsidR="007A20A0" w:rsidRPr="00153330" w:rsidRDefault="007A20A0" w:rsidP="004F0BFF">
            <w:pPr>
              <w:ind w:right="-708"/>
              <w:jc w:val="both"/>
              <w:rPr>
                <w:rFonts w:ascii="Arial" w:hAnsi="Arial" w:cs="Arial"/>
                <w:sz w:val="20"/>
                <w:szCs w:val="20"/>
              </w:rPr>
            </w:pPr>
            <w:r w:rsidRPr="00153330">
              <w:rPr>
                <w:rFonts w:ascii="Arial" w:hAnsi="Arial" w:cs="Arial"/>
                <w:sz w:val="20"/>
                <w:szCs w:val="20"/>
              </w:rPr>
              <w:t>Première fois</w:t>
            </w:r>
          </w:p>
        </w:tc>
        <w:tc>
          <w:tcPr>
            <w:tcW w:w="3117" w:type="dxa"/>
            <w:tcBorders>
              <w:top w:val="nil"/>
              <w:left w:val="nil"/>
              <w:bottom w:val="single" w:sz="4" w:space="0" w:color="auto"/>
              <w:right w:val="single" w:sz="4" w:space="0" w:color="auto"/>
            </w:tcBorders>
            <w:shd w:val="clear" w:color="auto" w:fill="auto"/>
            <w:vAlign w:val="center"/>
          </w:tcPr>
          <w:p w14:paraId="176B16E0" w14:textId="1EADF172" w:rsidR="007A20A0" w:rsidRPr="00153330" w:rsidRDefault="007A20A0" w:rsidP="004F0BFF">
            <w:pPr>
              <w:ind w:right="-708"/>
              <w:jc w:val="both"/>
              <w:rPr>
                <w:rFonts w:ascii="Arial" w:hAnsi="Arial" w:cs="Arial"/>
                <w:strike/>
                <w:sz w:val="20"/>
                <w:szCs w:val="20"/>
              </w:rPr>
            </w:pPr>
            <w:r w:rsidRPr="00153330">
              <w:rPr>
                <w:rFonts w:ascii="Arial" w:hAnsi="Arial" w:cs="Arial"/>
                <w:sz w:val="20"/>
                <w:szCs w:val="20"/>
              </w:rPr>
              <w:t>Avertissement</w:t>
            </w:r>
          </w:p>
        </w:tc>
      </w:tr>
      <w:tr w:rsidR="007A20A0" w:rsidRPr="00BE055D" w14:paraId="48F29413" w14:textId="77777777" w:rsidTr="00B62F9A">
        <w:trPr>
          <w:trHeight w:val="286"/>
        </w:trPr>
        <w:tc>
          <w:tcPr>
            <w:tcW w:w="4668" w:type="dxa"/>
            <w:vMerge/>
            <w:tcBorders>
              <w:left w:val="single" w:sz="4" w:space="0" w:color="auto"/>
              <w:right w:val="single" w:sz="4" w:space="0" w:color="auto"/>
            </w:tcBorders>
            <w:vAlign w:val="center"/>
          </w:tcPr>
          <w:p w14:paraId="387A136F" w14:textId="77777777" w:rsidR="007A20A0" w:rsidRPr="00BE055D" w:rsidRDefault="007A20A0" w:rsidP="004F0BFF">
            <w:pPr>
              <w:ind w:right="-708"/>
              <w:jc w:val="both"/>
              <w:rPr>
                <w:rFonts w:ascii="Arial" w:hAnsi="Arial" w:cs="Arial"/>
                <w:color w:val="000000" w:themeColor="text1"/>
                <w:sz w:val="20"/>
                <w:szCs w:val="20"/>
              </w:rPr>
            </w:pPr>
          </w:p>
        </w:tc>
        <w:tc>
          <w:tcPr>
            <w:tcW w:w="2130" w:type="dxa"/>
            <w:tcBorders>
              <w:top w:val="nil"/>
              <w:left w:val="nil"/>
              <w:bottom w:val="single" w:sz="4" w:space="0" w:color="auto"/>
              <w:right w:val="single" w:sz="4" w:space="0" w:color="auto"/>
            </w:tcBorders>
            <w:shd w:val="clear" w:color="auto" w:fill="auto"/>
            <w:vAlign w:val="center"/>
          </w:tcPr>
          <w:p w14:paraId="3E485215" w14:textId="1EF7FD2E" w:rsidR="007A20A0" w:rsidRPr="00BE055D" w:rsidRDefault="007A20A0"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17" w:type="dxa"/>
            <w:tcBorders>
              <w:top w:val="nil"/>
              <w:left w:val="nil"/>
              <w:bottom w:val="single" w:sz="4" w:space="0" w:color="auto"/>
              <w:right w:val="single" w:sz="4" w:space="0" w:color="auto"/>
            </w:tcBorders>
            <w:shd w:val="clear" w:color="auto" w:fill="auto"/>
            <w:vAlign w:val="center"/>
          </w:tcPr>
          <w:p w14:paraId="7781C86A" w14:textId="1F33C703" w:rsidR="007A20A0" w:rsidRPr="00BE055D" w:rsidRDefault="007A20A0"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r w:rsidR="00E43B5F" w:rsidRPr="00BE055D" w14:paraId="426FF069" w14:textId="77777777" w:rsidTr="00B62F9A">
        <w:trPr>
          <w:trHeight w:val="233"/>
        </w:trPr>
        <w:tc>
          <w:tcPr>
            <w:tcW w:w="4668" w:type="dxa"/>
            <w:vMerge w:val="restart"/>
            <w:tcBorders>
              <w:top w:val="single" w:sz="4" w:space="0" w:color="auto"/>
              <w:left w:val="single" w:sz="4" w:space="0" w:color="auto"/>
              <w:right w:val="single" w:sz="4" w:space="0" w:color="auto"/>
            </w:tcBorders>
            <w:shd w:val="clear" w:color="auto" w:fill="auto"/>
            <w:vAlign w:val="center"/>
          </w:tcPr>
          <w:p w14:paraId="45CD4258" w14:textId="77777777" w:rsidR="00E43B5F" w:rsidRPr="00BE055D" w:rsidRDefault="00E43B5F"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Vitesse excessive dans les stands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D2789A0" w14:textId="1DAC39F4" w:rsidR="00E43B5F" w:rsidRPr="00BE055D" w:rsidRDefault="00E43B5F"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17" w:type="dxa"/>
            <w:tcBorders>
              <w:top w:val="nil"/>
              <w:left w:val="nil"/>
              <w:bottom w:val="single" w:sz="4" w:space="0" w:color="auto"/>
              <w:right w:val="single" w:sz="4" w:space="0" w:color="auto"/>
            </w:tcBorders>
            <w:shd w:val="clear" w:color="auto" w:fill="auto"/>
            <w:vAlign w:val="center"/>
          </w:tcPr>
          <w:p w14:paraId="378D4A80" w14:textId="71149DBA" w:rsidR="00E43B5F" w:rsidRPr="00BE055D" w:rsidRDefault="00E43B5F"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tc>
      </w:tr>
      <w:tr w:rsidR="00E43B5F" w:rsidRPr="00BE055D" w14:paraId="0458210E" w14:textId="77777777" w:rsidTr="00B62F9A">
        <w:trPr>
          <w:trHeight w:val="232"/>
        </w:trPr>
        <w:tc>
          <w:tcPr>
            <w:tcW w:w="4668" w:type="dxa"/>
            <w:vMerge/>
            <w:tcBorders>
              <w:left w:val="single" w:sz="4" w:space="0" w:color="auto"/>
              <w:bottom w:val="single" w:sz="4" w:space="0" w:color="auto"/>
              <w:right w:val="single" w:sz="4" w:space="0" w:color="auto"/>
            </w:tcBorders>
            <w:shd w:val="clear" w:color="auto" w:fill="auto"/>
            <w:vAlign w:val="center"/>
          </w:tcPr>
          <w:p w14:paraId="40F71902" w14:textId="77777777" w:rsidR="00E43B5F" w:rsidRPr="00BE055D" w:rsidRDefault="00E43B5F" w:rsidP="004F0BFF">
            <w:pPr>
              <w:ind w:right="-708"/>
              <w:jc w:val="both"/>
              <w:rPr>
                <w:rFonts w:ascii="Arial" w:hAnsi="Arial" w:cs="Arial"/>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2873B57" w14:textId="7338101E" w:rsidR="00E43B5F" w:rsidRPr="00BE055D" w:rsidRDefault="00E43B5F"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17" w:type="dxa"/>
            <w:tcBorders>
              <w:top w:val="single" w:sz="4" w:space="0" w:color="auto"/>
              <w:left w:val="nil"/>
              <w:bottom w:val="single" w:sz="4" w:space="0" w:color="auto"/>
              <w:right w:val="single" w:sz="4" w:space="0" w:color="auto"/>
            </w:tcBorders>
            <w:shd w:val="clear" w:color="auto" w:fill="auto"/>
            <w:vAlign w:val="center"/>
          </w:tcPr>
          <w:p w14:paraId="78FC5BBC" w14:textId="6474D4CD" w:rsidR="00E43B5F" w:rsidRPr="00BE055D" w:rsidRDefault="00E43B5F"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r w:rsidR="003530A6" w:rsidRPr="00BE055D" w14:paraId="564B27B9" w14:textId="77777777" w:rsidTr="00B62F9A">
        <w:trPr>
          <w:trHeight w:val="292"/>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6B2CD" w14:textId="77777777"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Soudure faite dans les stands</w:t>
            </w:r>
          </w:p>
        </w:tc>
        <w:tc>
          <w:tcPr>
            <w:tcW w:w="3117" w:type="dxa"/>
            <w:tcBorders>
              <w:top w:val="single" w:sz="4" w:space="0" w:color="auto"/>
              <w:left w:val="nil"/>
              <w:bottom w:val="single" w:sz="4" w:space="0" w:color="auto"/>
              <w:right w:val="single" w:sz="4" w:space="0" w:color="auto"/>
            </w:tcBorders>
            <w:shd w:val="clear" w:color="auto" w:fill="auto"/>
            <w:vAlign w:val="center"/>
          </w:tcPr>
          <w:p w14:paraId="0DE64754" w14:textId="77777777"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bl>
    <w:p w14:paraId="27515367" w14:textId="1B2A5582" w:rsidR="00A85A37" w:rsidRDefault="00A85A37"/>
    <w:tbl>
      <w:tblPr>
        <w:tblW w:w="9915" w:type="dxa"/>
        <w:tblInd w:w="95" w:type="dxa"/>
        <w:tblCellMar>
          <w:left w:w="70" w:type="dxa"/>
          <w:right w:w="70" w:type="dxa"/>
        </w:tblCellMar>
        <w:tblLook w:val="04A0" w:firstRow="1" w:lastRow="0" w:firstColumn="1" w:lastColumn="0" w:noHBand="0" w:noVBand="1"/>
      </w:tblPr>
      <w:tblGrid>
        <w:gridCol w:w="4668"/>
        <w:gridCol w:w="2130"/>
        <w:gridCol w:w="3117"/>
      </w:tblGrid>
      <w:tr w:rsidR="003530A6" w:rsidRPr="00BE055D" w14:paraId="1BEB6741" w14:textId="77777777" w:rsidTr="00B62F9A">
        <w:trPr>
          <w:trHeight w:val="329"/>
        </w:trPr>
        <w:tc>
          <w:tcPr>
            <w:tcW w:w="6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FC59E" w14:textId="66495BBD"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Rouler à l’envers dans les stands</w:t>
            </w:r>
          </w:p>
        </w:tc>
        <w:tc>
          <w:tcPr>
            <w:tcW w:w="3117" w:type="dxa"/>
            <w:tcBorders>
              <w:top w:val="single" w:sz="4" w:space="0" w:color="auto"/>
              <w:left w:val="nil"/>
              <w:bottom w:val="single" w:sz="4" w:space="0" w:color="auto"/>
              <w:right w:val="single" w:sz="4" w:space="0" w:color="auto"/>
            </w:tcBorders>
            <w:shd w:val="clear" w:color="auto" w:fill="auto"/>
            <w:vAlign w:val="center"/>
          </w:tcPr>
          <w:p w14:paraId="558CF6F8" w14:textId="12145751"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 la discrétion du Jury</w:t>
            </w:r>
          </w:p>
        </w:tc>
      </w:tr>
      <w:tr w:rsidR="003530A6" w:rsidRPr="00BE055D" w14:paraId="1C701BAB" w14:textId="77777777" w:rsidTr="00B62F9A">
        <w:trPr>
          <w:trHeight w:val="163"/>
        </w:trPr>
        <w:tc>
          <w:tcPr>
            <w:tcW w:w="4668" w:type="dxa"/>
            <w:vMerge w:val="restart"/>
            <w:tcBorders>
              <w:top w:val="single" w:sz="4" w:space="0" w:color="auto"/>
              <w:left w:val="single" w:sz="4" w:space="0" w:color="auto"/>
              <w:right w:val="single" w:sz="4" w:space="0" w:color="auto"/>
            </w:tcBorders>
            <w:shd w:val="clear" w:color="auto" w:fill="auto"/>
            <w:vAlign w:val="center"/>
          </w:tcPr>
          <w:p w14:paraId="090B1D72" w14:textId="77777777"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Usage d’un matériel à moteur thermique</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0E4F651" w14:textId="05B29016"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17" w:type="dxa"/>
            <w:tcBorders>
              <w:top w:val="single" w:sz="4" w:space="0" w:color="auto"/>
              <w:left w:val="nil"/>
              <w:bottom w:val="single" w:sz="4" w:space="0" w:color="auto"/>
              <w:right w:val="single" w:sz="4" w:space="0" w:color="auto"/>
            </w:tcBorders>
            <w:shd w:val="clear" w:color="auto" w:fill="auto"/>
            <w:vAlign w:val="center"/>
          </w:tcPr>
          <w:p w14:paraId="5ACA42C3" w14:textId="31667B0B"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tc>
      </w:tr>
      <w:tr w:rsidR="003530A6" w:rsidRPr="00BE055D" w14:paraId="2BF15912" w14:textId="77777777" w:rsidTr="00B62F9A">
        <w:trPr>
          <w:trHeight w:val="163"/>
        </w:trPr>
        <w:tc>
          <w:tcPr>
            <w:tcW w:w="4668" w:type="dxa"/>
            <w:vMerge/>
            <w:tcBorders>
              <w:left w:val="single" w:sz="4" w:space="0" w:color="auto"/>
              <w:bottom w:val="single" w:sz="4" w:space="0" w:color="auto"/>
              <w:right w:val="single" w:sz="4" w:space="0" w:color="auto"/>
            </w:tcBorders>
            <w:shd w:val="clear" w:color="auto" w:fill="auto"/>
            <w:vAlign w:val="center"/>
          </w:tcPr>
          <w:p w14:paraId="4CCD5C79" w14:textId="77777777" w:rsidR="003530A6" w:rsidRPr="00BE055D" w:rsidRDefault="003530A6" w:rsidP="004F0BFF">
            <w:pPr>
              <w:ind w:right="-708"/>
              <w:jc w:val="both"/>
              <w:rPr>
                <w:rFonts w:ascii="Arial" w:hAnsi="Arial" w:cs="Arial"/>
                <w:color w:val="000000" w:themeColor="text1"/>
                <w:sz w:val="20"/>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D616731" w14:textId="2E4E62BA"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17" w:type="dxa"/>
            <w:tcBorders>
              <w:top w:val="single" w:sz="4" w:space="0" w:color="auto"/>
              <w:left w:val="nil"/>
              <w:bottom w:val="single" w:sz="4" w:space="0" w:color="auto"/>
              <w:right w:val="single" w:sz="4" w:space="0" w:color="auto"/>
            </w:tcBorders>
            <w:shd w:val="clear" w:color="auto" w:fill="auto"/>
            <w:vAlign w:val="center"/>
          </w:tcPr>
          <w:p w14:paraId="1CC0CFD1" w14:textId="5A7BE083" w:rsidR="003530A6" w:rsidRPr="00BE055D" w:rsidRDefault="003530A6"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bl>
    <w:p w14:paraId="1110A119" w14:textId="77777777" w:rsidR="00B62F9A" w:rsidRDefault="00B62F9A"/>
    <w:p w14:paraId="069B1FBC" w14:textId="77777777" w:rsidR="00B62F9A" w:rsidRDefault="00B62F9A"/>
    <w:tbl>
      <w:tblPr>
        <w:tblW w:w="9915" w:type="dxa"/>
        <w:tblInd w:w="60" w:type="dxa"/>
        <w:tblCellMar>
          <w:left w:w="70" w:type="dxa"/>
          <w:right w:w="70" w:type="dxa"/>
        </w:tblCellMar>
        <w:tblLook w:val="04A0" w:firstRow="1" w:lastRow="0" w:firstColumn="1" w:lastColumn="0" w:noHBand="0" w:noVBand="1"/>
      </w:tblPr>
      <w:tblGrid>
        <w:gridCol w:w="6811"/>
        <w:gridCol w:w="3104"/>
      </w:tblGrid>
      <w:tr w:rsidR="00240C2C" w:rsidRPr="00BE055D" w14:paraId="1DE839F5" w14:textId="77777777" w:rsidTr="00B62F9A">
        <w:trPr>
          <w:trHeight w:val="539"/>
        </w:trPr>
        <w:tc>
          <w:tcPr>
            <w:tcW w:w="9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F316E" w14:textId="4600F5ED" w:rsidR="00240C2C" w:rsidRPr="00B62F9A" w:rsidRDefault="00B62F9A" w:rsidP="00B62F9A">
            <w:pPr>
              <w:ind w:right="-708"/>
              <w:jc w:val="center"/>
              <w:rPr>
                <w:rFonts w:ascii="Arial" w:hAnsi="Arial" w:cs="Arial"/>
                <w:b/>
                <w:bCs/>
                <w:color w:val="000000" w:themeColor="text1"/>
                <w:sz w:val="22"/>
                <w:szCs w:val="22"/>
              </w:rPr>
            </w:pPr>
            <w:r w:rsidRPr="00B62F9A">
              <w:rPr>
                <w:rFonts w:ascii="Arial" w:hAnsi="Arial" w:cs="Arial"/>
                <w:b/>
                <w:bCs/>
                <w:color w:val="000000" w:themeColor="text1"/>
                <w:sz w:val="22"/>
                <w:szCs w:val="22"/>
              </w:rPr>
              <w:t>REPARATIONS</w:t>
            </w:r>
          </w:p>
        </w:tc>
      </w:tr>
      <w:tr w:rsidR="00240C2C" w:rsidRPr="00BE055D" w14:paraId="0CF9E06A" w14:textId="77777777" w:rsidTr="00B62F9A">
        <w:trPr>
          <w:trHeight w:val="276"/>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14:paraId="71041C2E"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Réparations contraires au règlement</w:t>
            </w:r>
          </w:p>
        </w:tc>
        <w:tc>
          <w:tcPr>
            <w:tcW w:w="3104" w:type="dxa"/>
            <w:tcBorders>
              <w:top w:val="single" w:sz="4" w:space="0" w:color="auto"/>
              <w:left w:val="nil"/>
              <w:bottom w:val="single" w:sz="4" w:space="0" w:color="auto"/>
              <w:right w:val="single" w:sz="4" w:space="0" w:color="auto"/>
            </w:tcBorders>
            <w:shd w:val="clear" w:color="auto" w:fill="auto"/>
            <w:vAlign w:val="center"/>
          </w:tcPr>
          <w:p w14:paraId="45BA090C"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Disqualification</w:t>
            </w:r>
          </w:p>
        </w:tc>
      </w:tr>
    </w:tbl>
    <w:p w14:paraId="27F50230" w14:textId="22929960" w:rsidR="00153330" w:rsidRDefault="00153330"/>
    <w:p w14:paraId="081D2CAB" w14:textId="77777777" w:rsidR="00B62F9A" w:rsidRDefault="00B62F9A"/>
    <w:tbl>
      <w:tblPr>
        <w:tblW w:w="9915" w:type="dxa"/>
        <w:tblInd w:w="60" w:type="dxa"/>
        <w:tblCellMar>
          <w:left w:w="70" w:type="dxa"/>
          <w:right w:w="70" w:type="dxa"/>
        </w:tblCellMar>
        <w:tblLook w:val="04A0" w:firstRow="1" w:lastRow="0" w:firstColumn="1" w:lastColumn="0" w:noHBand="0" w:noVBand="1"/>
      </w:tblPr>
      <w:tblGrid>
        <w:gridCol w:w="4638"/>
        <w:gridCol w:w="2173"/>
        <w:gridCol w:w="3104"/>
      </w:tblGrid>
      <w:tr w:rsidR="00240C2C" w:rsidRPr="00BE055D" w14:paraId="7F9884B0" w14:textId="77777777" w:rsidTr="00B62F9A">
        <w:trPr>
          <w:trHeight w:val="565"/>
        </w:trPr>
        <w:tc>
          <w:tcPr>
            <w:tcW w:w="9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5B333" w14:textId="237C6A31" w:rsidR="00240C2C" w:rsidRPr="00B62F9A" w:rsidRDefault="00B62F9A" w:rsidP="00B62F9A">
            <w:pPr>
              <w:ind w:right="-708"/>
              <w:jc w:val="center"/>
              <w:rPr>
                <w:rFonts w:ascii="Arial" w:hAnsi="Arial" w:cs="Arial"/>
                <w:b/>
                <w:bCs/>
                <w:color w:val="000000" w:themeColor="text1"/>
                <w:sz w:val="22"/>
                <w:szCs w:val="22"/>
              </w:rPr>
            </w:pPr>
            <w:r w:rsidRPr="00B62F9A">
              <w:rPr>
                <w:rFonts w:ascii="Arial" w:hAnsi="Arial" w:cs="Arial"/>
                <w:b/>
                <w:bCs/>
                <w:color w:val="000000" w:themeColor="text1"/>
                <w:sz w:val="22"/>
                <w:szCs w:val="22"/>
              </w:rPr>
              <w:t>ENVIRONNEMENT</w:t>
            </w:r>
          </w:p>
        </w:tc>
      </w:tr>
      <w:tr w:rsidR="00240C2C" w:rsidRPr="00BE055D" w14:paraId="06E0DA03" w14:textId="77777777" w:rsidTr="00B62F9A">
        <w:trPr>
          <w:trHeight w:val="276"/>
        </w:trPr>
        <w:tc>
          <w:tcPr>
            <w:tcW w:w="4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759FD" w14:textId="6B4434CC"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Non utilisation</w:t>
            </w:r>
            <w:r w:rsidR="003530A6" w:rsidRPr="00BE055D">
              <w:rPr>
                <w:rFonts w:ascii="Arial" w:hAnsi="Arial" w:cs="Arial"/>
                <w:color w:val="000000" w:themeColor="text1"/>
                <w:sz w:val="20"/>
                <w:szCs w:val="20"/>
              </w:rPr>
              <w:t xml:space="preserve"> du tapis</w:t>
            </w:r>
          </w:p>
        </w:tc>
        <w:tc>
          <w:tcPr>
            <w:tcW w:w="2173" w:type="dxa"/>
            <w:tcBorders>
              <w:top w:val="single" w:sz="4" w:space="0" w:color="auto"/>
              <w:left w:val="nil"/>
              <w:bottom w:val="single" w:sz="4" w:space="0" w:color="auto"/>
              <w:right w:val="single" w:sz="4" w:space="0" w:color="auto"/>
            </w:tcBorders>
            <w:shd w:val="clear" w:color="auto" w:fill="auto"/>
            <w:vAlign w:val="center"/>
          </w:tcPr>
          <w:p w14:paraId="15B3F0BE"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w:t>
            </w:r>
            <w:r w:rsidRPr="00BE055D">
              <w:rPr>
                <w:rFonts w:ascii="Arial" w:hAnsi="Arial" w:cs="Arial"/>
                <w:color w:val="000000" w:themeColor="text1"/>
                <w:sz w:val="20"/>
                <w:szCs w:val="20"/>
                <w:vertAlign w:val="superscript"/>
              </w:rPr>
              <w:t>ère</w:t>
            </w:r>
            <w:r w:rsidRPr="00BE055D">
              <w:rPr>
                <w:rFonts w:ascii="Arial" w:hAnsi="Arial" w:cs="Arial"/>
                <w:color w:val="000000" w:themeColor="text1"/>
                <w:sz w:val="20"/>
                <w:szCs w:val="20"/>
              </w:rPr>
              <w:t xml:space="preserve"> sanction</w:t>
            </w:r>
          </w:p>
        </w:tc>
        <w:tc>
          <w:tcPr>
            <w:tcW w:w="3104" w:type="dxa"/>
            <w:tcBorders>
              <w:top w:val="single" w:sz="4" w:space="0" w:color="auto"/>
              <w:left w:val="nil"/>
              <w:bottom w:val="single" w:sz="4" w:space="0" w:color="auto"/>
              <w:right w:val="single" w:sz="4" w:space="0" w:color="auto"/>
            </w:tcBorders>
            <w:shd w:val="clear" w:color="auto" w:fill="auto"/>
            <w:vAlign w:val="center"/>
          </w:tcPr>
          <w:p w14:paraId="3327547C" w14:textId="413C296D" w:rsidR="00240C2C" w:rsidRPr="00D3114C" w:rsidRDefault="00CA2170" w:rsidP="004F0BFF">
            <w:pPr>
              <w:ind w:right="-708"/>
              <w:jc w:val="both"/>
              <w:rPr>
                <w:rFonts w:ascii="Arial" w:hAnsi="Arial" w:cs="Arial"/>
                <w:color w:val="FF0000"/>
                <w:sz w:val="20"/>
                <w:szCs w:val="20"/>
              </w:rPr>
            </w:pPr>
            <w:r w:rsidRPr="00BE055D">
              <w:rPr>
                <w:rFonts w:ascii="Arial" w:hAnsi="Arial" w:cs="Arial"/>
                <w:color w:val="000000" w:themeColor="text1"/>
                <w:sz w:val="20"/>
                <w:szCs w:val="20"/>
              </w:rPr>
              <w:t>Avertissement</w:t>
            </w:r>
            <w:r w:rsidR="00D3114C">
              <w:rPr>
                <w:rFonts w:ascii="Arial" w:hAnsi="Arial" w:cs="Arial"/>
                <w:color w:val="000000" w:themeColor="text1"/>
                <w:sz w:val="20"/>
                <w:szCs w:val="20"/>
              </w:rPr>
              <w:t xml:space="preserve"> </w:t>
            </w:r>
            <w:r w:rsidR="00D3114C" w:rsidRPr="00153330">
              <w:rPr>
                <w:rFonts w:ascii="Arial" w:hAnsi="Arial" w:cs="Arial"/>
                <w:sz w:val="20"/>
                <w:szCs w:val="20"/>
              </w:rPr>
              <w:t>et amende de 50€</w:t>
            </w:r>
          </w:p>
        </w:tc>
      </w:tr>
      <w:tr w:rsidR="00240C2C" w:rsidRPr="00BE055D" w14:paraId="3CFF8076" w14:textId="77777777" w:rsidTr="004F0BFF">
        <w:trPr>
          <w:trHeight w:val="276"/>
        </w:trPr>
        <w:tc>
          <w:tcPr>
            <w:tcW w:w="4638" w:type="dxa"/>
            <w:vMerge/>
            <w:tcBorders>
              <w:top w:val="single" w:sz="4" w:space="0" w:color="auto"/>
              <w:left w:val="single" w:sz="4" w:space="0" w:color="auto"/>
              <w:bottom w:val="single" w:sz="4" w:space="0" w:color="auto"/>
              <w:right w:val="single" w:sz="4" w:space="0" w:color="auto"/>
            </w:tcBorders>
            <w:vAlign w:val="center"/>
          </w:tcPr>
          <w:p w14:paraId="7B186B12" w14:textId="77777777" w:rsidR="00240C2C" w:rsidRPr="00BE055D" w:rsidRDefault="00240C2C" w:rsidP="004F0BFF">
            <w:pPr>
              <w:ind w:right="-708"/>
              <w:jc w:val="both"/>
              <w:rPr>
                <w:rFonts w:ascii="Arial" w:hAnsi="Arial" w:cs="Arial"/>
                <w:color w:val="000000" w:themeColor="text1"/>
                <w:sz w:val="20"/>
                <w:szCs w:val="20"/>
              </w:rPr>
            </w:pPr>
          </w:p>
        </w:tc>
        <w:tc>
          <w:tcPr>
            <w:tcW w:w="2173" w:type="dxa"/>
            <w:tcBorders>
              <w:top w:val="nil"/>
              <w:left w:val="nil"/>
              <w:bottom w:val="single" w:sz="4" w:space="0" w:color="auto"/>
              <w:right w:val="single" w:sz="4" w:space="0" w:color="auto"/>
            </w:tcBorders>
            <w:shd w:val="clear" w:color="auto" w:fill="auto"/>
            <w:vAlign w:val="center"/>
          </w:tcPr>
          <w:p w14:paraId="72D08467"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2</w:t>
            </w:r>
            <w:r w:rsidRPr="00BE055D">
              <w:rPr>
                <w:rFonts w:ascii="Arial" w:hAnsi="Arial" w:cs="Arial"/>
                <w:color w:val="000000" w:themeColor="text1"/>
                <w:sz w:val="20"/>
                <w:szCs w:val="20"/>
                <w:vertAlign w:val="superscript"/>
              </w:rPr>
              <w:t>ème</w:t>
            </w:r>
            <w:r w:rsidRPr="00BE055D">
              <w:rPr>
                <w:rFonts w:ascii="Arial" w:hAnsi="Arial" w:cs="Arial"/>
                <w:color w:val="000000" w:themeColor="text1"/>
                <w:sz w:val="20"/>
                <w:szCs w:val="20"/>
              </w:rPr>
              <w:t xml:space="preserve"> sanction</w:t>
            </w:r>
          </w:p>
        </w:tc>
        <w:tc>
          <w:tcPr>
            <w:tcW w:w="3104" w:type="dxa"/>
            <w:tcBorders>
              <w:top w:val="nil"/>
              <w:left w:val="nil"/>
              <w:bottom w:val="single" w:sz="4" w:space="0" w:color="auto"/>
              <w:right w:val="single" w:sz="4" w:space="0" w:color="auto"/>
            </w:tcBorders>
            <w:shd w:val="clear" w:color="auto" w:fill="auto"/>
            <w:vAlign w:val="center"/>
          </w:tcPr>
          <w:p w14:paraId="44744ECA" w14:textId="0EF9609D" w:rsidR="00240C2C" w:rsidRPr="00153330" w:rsidRDefault="00D3114C" w:rsidP="004F0BFF">
            <w:pPr>
              <w:ind w:right="-708"/>
              <w:jc w:val="both"/>
              <w:rPr>
                <w:rFonts w:ascii="Arial" w:hAnsi="Arial" w:cs="Arial"/>
                <w:strike/>
                <w:sz w:val="20"/>
                <w:szCs w:val="20"/>
              </w:rPr>
            </w:pPr>
            <w:r w:rsidRPr="00153330">
              <w:rPr>
                <w:rFonts w:ascii="Arial" w:hAnsi="Arial" w:cs="Arial"/>
                <w:sz w:val="20"/>
                <w:szCs w:val="20"/>
              </w:rPr>
              <w:t>Disqualification</w:t>
            </w:r>
          </w:p>
        </w:tc>
      </w:tr>
      <w:tr w:rsidR="00240C2C" w:rsidRPr="00BE055D" w14:paraId="43DB4673" w14:textId="77777777" w:rsidTr="004F0BFF">
        <w:trPr>
          <w:trHeight w:val="345"/>
        </w:trPr>
        <w:tc>
          <w:tcPr>
            <w:tcW w:w="4638" w:type="dxa"/>
            <w:vMerge w:val="restart"/>
            <w:tcBorders>
              <w:top w:val="single" w:sz="4" w:space="0" w:color="auto"/>
              <w:left w:val="single" w:sz="4" w:space="0" w:color="auto"/>
              <w:right w:val="single" w:sz="4" w:space="0" w:color="auto"/>
            </w:tcBorders>
            <w:vAlign w:val="center"/>
          </w:tcPr>
          <w:p w14:paraId="019A8ABF" w14:textId="76F7CA65"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 xml:space="preserve">Utilisation de </w:t>
            </w:r>
            <w:r w:rsidR="00090CD8" w:rsidRPr="00BE055D">
              <w:rPr>
                <w:rFonts w:ascii="Arial" w:hAnsi="Arial" w:cs="Arial"/>
                <w:color w:val="000000" w:themeColor="text1"/>
                <w:sz w:val="20"/>
                <w:szCs w:val="20"/>
              </w:rPr>
              <w:t>Tear</w:t>
            </w:r>
            <w:r w:rsidRPr="00BE055D">
              <w:rPr>
                <w:rFonts w:ascii="Arial" w:hAnsi="Arial" w:cs="Arial"/>
                <w:color w:val="000000" w:themeColor="text1"/>
                <w:sz w:val="20"/>
                <w:szCs w:val="20"/>
              </w:rPr>
              <w:t>-off</w:t>
            </w:r>
          </w:p>
        </w:tc>
        <w:tc>
          <w:tcPr>
            <w:tcW w:w="2173" w:type="dxa"/>
            <w:tcBorders>
              <w:top w:val="single" w:sz="4" w:space="0" w:color="auto"/>
              <w:left w:val="nil"/>
              <w:bottom w:val="single" w:sz="4" w:space="0" w:color="auto"/>
              <w:right w:val="single" w:sz="4" w:space="0" w:color="auto"/>
            </w:tcBorders>
            <w:shd w:val="clear" w:color="auto" w:fill="auto"/>
            <w:vAlign w:val="center"/>
          </w:tcPr>
          <w:p w14:paraId="20C961FC" w14:textId="78B18C77" w:rsidR="00240C2C" w:rsidRPr="00BE055D" w:rsidRDefault="004D7467"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w:t>
            </w:r>
            <w:r w:rsidR="00240C2C" w:rsidRPr="00BE055D">
              <w:rPr>
                <w:rFonts w:ascii="Arial" w:hAnsi="Arial" w:cs="Arial"/>
                <w:color w:val="000000" w:themeColor="text1"/>
                <w:sz w:val="20"/>
                <w:szCs w:val="20"/>
              </w:rPr>
              <w:t xml:space="preserve"> </w:t>
            </w:r>
            <w:r w:rsidR="003530A6" w:rsidRPr="00BE055D">
              <w:rPr>
                <w:rFonts w:ascii="Arial" w:hAnsi="Arial" w:cs="Arial"/>
                <w:color w:val="000000" w:themeColor="text1"/>
                <w:sz w:val="20"/>
                <w:szCs w:val="20"/>
              </w:rPr>
              <w:t xml:space="preserve"> fois</w:t>
            </w:r>
          </w:p>
        </w:tc>
        <w:tc>
          <w:tcPr>
            <w:tcW w:w="3104" w:type="dxa"/>
            <w:tcBorders>
              <w:top w:val="single" w:sz="4" w:space="0" w:color="auto"/>
              <w:left w:val="nil"/>
              <w:bottom w:val="single" w:sz="4" w:space="0" w:color="auto"/>
              <w:right w:val="single" w:sz="4" w:space="0" w:color="auto"/>
            </w:tcBorders>
            <w:shd w:val="clear" w:color="auto" w:fill="auto"/>
            <w:vAlign w:val="center"/>
          </w:tcPr>
          <w:p w14:paraId="68C0B48C" w14:textId="294A4BEF" w:rsidR="00240C2C" w:rsidRPr="00BE055D" w:rsidRDefault="008002AC" w:rsidP="008002AC">
            <w:pPr>
              <w:ind w:right="-708"/>
              <w:jc w:val="both"/>
              <w:rPr>
                <w:rFonts w:ascii="Arial" w:hAnsi="Arial" w:cs="Arial"/>
                <w:color w:val="000000" w:themeColor="text1"/>
                <w:sz w:val="20"/>
                <w:szCs w:val="20"/>
              </w:rPr>
            </w:pPr>
            <w:r w:rsidRPr="008002AC">
              <w:rPr>
                <w:rFonts w:ascii="Arial" w:hAnsi="Arial" w:cs="Arial"/>
                <w:color w:val="000000" w:themeColor="text1"/>
                <w:sz w:val="20"/>
                <w:szCs w:val="20"/>
              </w:rPr>
              <w:t>1 tour</w:t>
            </w:r>
          </w:p>
        </w:tc>
      </w:tr>
      <w:tr w:rsidR="00240C2C" w:rsidRPr="00BE055D" w14:paraId="73EE2625" w14:textId="77777777" w:rsidTr="004F0BFF">
        <w:trPr>
          <w:trHeight w:val="345"/>
        </w:trPr>
        <w:tc>
          <w:tcPr>
            <w:tcW w:w="4638" w:type="dxa"/>
            <w:vMerge/>
            <w:tcBorders>
              <w:left w:val="single" w:sz="4" w:space="0" w:color="auto"/>
              <w:bottom w:val="single" w:sz="4" w:space="0" w:color="auto"/>
              <w:right w:val="single" w:sz="4" w:space="0" w:color="auto"/>
            </w:tcBorders>
            <w:vAlign w:val="center"/>
          </w:tcPr>
          <w:p w14:paraId="4E2A7501" w14:textId="77777777" w:rsidR="00240C2C" w:rsidRPr="00BE055D" w:rsidRDefault="00240C2C" w:rsidP="004F0BFF">
            <w:pPr>
              <w:ind w:right="-708"/>
              <w:jc w:val="both"/>
              <w:rPr>
                <w:rFonts w:ascii="Arial" w:hAnsi="Arial" w:cs="Arial"/>
                <w:color w:val="000000" w:themeColor="text1"/>
                <w:sz w:val="20"/>
                <w:szCs w:val="20"/>
              </w:rPr>
            </w:pPr>
          </w:p>
        </w:tc>
        <w:tc>
          <w:tcPr>
            <w:tcW w:w="2173" w:type="dxa"/>
            <w:tcBorders>
              <w:top w:val="single" w:sz="4" w:space="0" w:color="auto"/>
              <w:left w:val="nil"/>
              <w:bottom w:val="single" w:sz="4" w:space="0" w:color="auto"/>
              <w:right w:val="single" w:sz="4" w:space="0" w:color="auto"/>
            </w:tcBorders>
            <w:shd w:val="clear" w:color="auto" w:fill="auto"/>
            <w:vAlign w:val="center"/>
          </w:tcPr>
          <w:p w14:paraId="4DD78F4A" w14:textId="77777777" w:rsidR="00240C2C" w:rsidRPr="00BE055D" w:rsidRDefault="00240C2C"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04" w:type="dxa"/>
            <w:tcBorders>
              <w:top w:val="single" w:sz="4" w:space="0" w:color="auto"/>
              <w:left w:val="nil"/>
              <w:bottom w:val="single" w:sz="4" w:space="0" w:color="auto"/>
              <w:right w:val="single" w:sz="4" w:space="0" w:color="auto"/>
            </w:tcBorders>
            <w:shd w:val="clear" w:color="auto" w:fill="auto"/>
            <w:vAlign w:val="center"/>
          </w:tcPr>
          <w:p w14:paraId="61A0E13F" w14:textId="16C9B94E" w:rsidR="00240C2C" w:rsidRPr="00BE055D" w:rsidRDefault="008002AC" w:rsidP="004F0BFF">
            <w:pPr>
              <w:ind w:right="-708"/>
              <w:jc w:val="both"/>
              <w:rPr>
                <w:rFonts w:ascii="Arial" w:hAnsi="Arial" w:cs="Arial"/>
                <w:color w:val="000000" w:themeColor="text1"/>
                <w:sz w:val="20"/>
                <w:szCs w:val="20"/>
              </w:rPr>
            </w:pPr>
            <w:r w:rsidRPr="008002AC">
              <w:rPr>
                <w:rFonts w:ascii="Arial" w:hAnsi="Arial" w:cs="Arial"/>
                <w:color w:val="000000" w:themeColor="text1"/>
                <w:sz w:val="20"/>
                <w:szCs w:val="20"/>
              </w:rPr>
              <w:t>Disqualification</w:t>
            </w:r>
          </w:p>
        </w:tc>
      </w:tr>
      <w:tr w:rsidR="004D7467" w:rsidRPr="00BE055D" w14:paraId="5A788FC4" w14:textId="77777777" w:rsidTr="004F0BFF">
        <w:trPr>
          <w:trHeight w:val="211"/>
        </w:trPr>
        <w:tc>
          <w:tcPr>
            <w:tcW w:w="4638" w:type="dxa"/>
            <w:vMerge w:val="restart"/>
            <w:tcBorders>
              <w:top w:val="single" w:sz="4" w:space="0" w:color="auto"/>
              <w:left w:val="single" w:sz="4" w:space="0" w:color="auto"/>
              <w:right w:val="single" w:sz="4" w:space="0" w:color="auto"/>
            </w:tcBorders>
            <w:vAlign w:val="center"/>
          </w:tcPr>
          <w:p w14:paraId="1482513F" w14:textId="2C3AEF6A" w:rsidR="004D7467" w:rsidRPr="00BE055D" w:rsidRDefault="004D7467" w:rsidP="0099460F">
            <w:pPr>
              <w:jc w:val="both"/>
              <w:rPr>
                <w:rFonts w:ascii="Arial" w:hAnsi="Arial" w:cs="Arial"/>
                <w:color w:val="000000" w:themeColor="text1"/>
                <w:sz w:val="20"/>
                <w:szCs w:val="20"/>
              </w:rPr>
            </w:pPr>
            <w:r w:rsidRPr="00BE055D">
              <w:rPr>
                <w:rFonts w:ascii="Arial" w:hAnsi="Arial" w:cs="Arial"/>
                <w:color w:val="000000" w:themeColor="text1"/>
                <w:sz w:val="20"/>
                <w:szCs w:val="20"/>
              </w:rPr>
              <w:t>Non récupération des huiles et liquides dans les bacs prévus à cet effet</w:t>
            </w:r>
          </w:p>
        </w:tc>
        <w:tc>
          <w:tcPr>
            <w:tcW w:w="2173" w:type="dxa"/>
            <w:tcBorders>
              <w:top w:val="single" w:sz="4" w:space="0" w:color="auto"/>
              <w:left w:val="nil"/>
              <w:bottom w:val="single" w:sz="4" w:space="0" w:color="auto"/>
              <w:right w:val="single" w:sz="4" w:space="0" w:color="auto"/>
            </w:tcBorders>
            <w:shd w:val="clear" w:color="auto" w:fill="auto"/>
            <w:vAlign w:val="center"/>
          </w:tcPr>
          <w:p w14:paraId="66738BF7" w14:textId="30193EDB" w:rsidR="004D7467" w:rsidRPr="00BE055D" w:rsidRDefault="004D7467"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Première fois</w:t>
            </w:r>
          </w:p>
        </w:tc>
        <w:tc>
          <w:tcPr>
            <w:tcW w:w="3104" w:type="dxa"/>
            <w:tcBorders>
              <w:top w:val="single" w:sz="4" w:space="0" w:color="auto"/>
              <w:left w:val="nil"/>
              <w:bottom w:val="single" w:sz="4" w:space="0" w:color="auto"/>
              <w:right w:val="single" w:sz="4" w:space="0" w:color="auto"/>
            </w:tcBorders>
            <w:shd w:val="clear" w:color="auto" w:fill="auto"/>
            <w:vAlign w:val="center"/>
          </w:tcPr>
          <w:p w14:paraId="79CD77C4" w14:textId="538D35D2" w:rsidR="004D7467" w:rsidRPr="00BE055D" w:rsidRDefault="004D7467"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Avertissement</w:t>
            </w:r>
          </w:p>
        </w:tc>
      </w:tr>
      <w:tr w:rsidR="004D7467" w:rsidRPr="00BE055D" w14:paraId="28FD43E4" w14:textId="77777777" w:rsidTr="004F0BFF">
        <w:trPr>
          <w:trHeight w:val="210"/>
        </w:trPr>
        <w:tc>
          <w:tcPr>
            <w:tcW w:w="4638" w:type="dxa"/>
            <w:vMerge/>
            <w:tcBorders>
              <w:left w:val="single" w:sz="4" w:space="0" w:color="auto"/>
              <w:bottom w:val="single" w:sz="4" w:space="0" w:color="auto"/>
              <w:right w:val="single" w:sz="4" w:space="0" w:color="auto"/>
            </w:tcBorders>
            <w:vAlign w:val="center"/>
          </w:tcPr>
          <w:p w14:paraId="19222418" w14:textId="77777777" w:rsidR="004D7467" w:rsidRPr="00BE055D" w:rsidRDefault="004D7467" w:rsidP="004F0BFF">
            <w:pPr>
              <w:ind w:right="-708"/>
              <w:jc w:val="both"/>
              <w:rPr>
                <w:rFonts w:ascii="Arial" w:hAnsi="Arial" w:cs="Arial"/>
                <w:color w:val="000000" w:themeColor="text1"/>
                <w:sz w:val="20"/>
                <w:szCs w:val="20"/>
              </w:rPr>
            </w:pPr>
          </w:p>
        </w:tc>
        <w:tc>
          <w:tcPr>
            <w:tcW w:w="2173" w:type="dxa"/>
            <w:tcBorders>
              <w:top w:val="single" w:sz="4" w:space="0" w:color="auto"/>
              <w:left w:val="nil"/>
              <w:bottom w:val="single" w:sz="4" w:space="0" w:color="auto"/>
              <w:right w:val="single" w:sz="4" w:space="0" w:color="auto"/>
            </w:tcBorders>
            <w:shd w:val="clear" w:color="auto" w:fill="auto"/>
            <w:vAlign w:val="center"/>
          </w:tcPr>
          <w:p w14:paraId="4DCF722D" w14:textId="6B568E7B" w:rsidR="004D7467" w:rsidRPr="00BE055D" w:rsidRDefault="004D7467"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Récidive</w:t>
            </w:r>
          </w:p>
        </w:tc>
        <w:tc>
          <w:tcPr>
            <w:tcW w:w="3104" w:type="dxa"/>
            <w:tcBorders>
              <w:top w:val="single" w:sz="4" w:space="0" w:color="auto"/>
              <w:left w:val="nil"/>
              <w:bottom w:val="single" w:sz="4" w:space="0" w:color="auto"/>
              <w:right w:val="single" w:sz="4" w:space="0" w:color="auto"/>
            </w:tcBorders>
            <w:shd w:val="clear" w:color="auto" w:fill="auto"/>
            <w:vAlign w:val="center"/>
          </w:tcPr>
          <w:p w14:paraId="2A5C10CD" w14:textId="72A4F2AD" w:rsidR="004D7467" w:rsidRPr="00BE055D" w:rsidRDefault="004D7467" w:rsidP="004F0BFF">
            <w:pPr>
              <w:ind w:right="-708"/>
              <w:jc w:val="both"/>
              <w:rPr>
                <w:rFonts w:ascii="Arial" w:hAnsi="Arial" w:cs="Arial"/>
                <w:color w:val="000000" w:themeColor="text1"/>
                <w:sz w:val="20"/>
                <w:szCs w:val="20"/>
              </w:rPr>
            </w:pPr>
            <w:r w:rsidRPr="00BE055D">
              <w:rPr>
                <w:rFonts w:ascii="Arial" w:hAnsi="Arial" w:cs="Arial"/>
                <w:color w:val="000000" w:themeColor="text1"/>
                <w:sz w:val="20"/>
                <w:szCs w:val="20"/>
              </w:rPr>
              <w:t>1 tour</w:t>
            </w:r>
          </w:p>
        </w:tc>
      </w:tr>
    </w:tbl>
    <w:p w14:paraId="123A47BD" w14:textId="77777777" w:rsidR="00240C2C" w:rsidRPr="00BE055D" w:rsidRDefault="00240C2C" w:rsidP="001915FA">
      <w:pPr>
        <w:ind w:right="-708"/>
        <w:rPr>
          <w:rFonts w:ascii="Arial" w:hAnsi="Arial" w:cs="Arial"/>
          <w:b/>
          <w:color w:val="000000" w:themeColor="text1"/>
          <w:sz w:val="20"/>
          <w:szCs w:val="20"/>
        </w:rPr>
      </w:pPr>
    </w:p>
    <w:sectPr w:rsidR="00240C2C" w:rsidRPr="00BE055D" w:rsidSect="00790C76">
      <w:headerReference w:type="even" r:id="rId12"/>
      <w:footerReference w:type="default" r:id="rId13"/>
      <w:pgSz w:w="11906" w:h="16838" w:code="9"/>
      <w:pgMar w:top="1276" w:right="1134" w:bottom="1134" w:left="1134" w:header="709" w:footer="39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0799" w14:textId="77777777" w:rsidR="00C815A8" w:rsidRDefault="00C815A8">
      <w:r>
        <w:separator/>
      </w:r>
    </w:p>
  </w:endnote>
  <w:endnote w:type="continuationSeparator" w:id="0">
    <w:p w14:paraId="6361E3CB" w14:textId="77777777" w:rsidR="00C815A8" w:rsidRDefault="00C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1932889599"/>
      <w:docPartObj>
        <w:docPartGallery w:val="Page Numbers (Bottom of Page)"/>
        <w:docPartUnique/>
      </w:docPartObj>
    </w:sdtPr>
    <w:sdtEndPr>
      <w:rPr>
        <w:sz w:val="20"/>
        <w:szCs w:val="20"/>
      </w:rPr>
    </w:sdtEndPr>
    <w:sdtContent>
      <w:p w14:paraId="54344314" w14:textId="628F7B7C" w:rsidR="00C914F9" w:rsidRPr="00D31409" w:rsidRDefault="00C914F9" w:rsidP="00D31409">
        <w:pPr>
          <w:pStyle w:val="Pieddepage"/>
          <w:jc w:val="center"/>
          <w:rPr>
            <w:rFonts w:ascii="Arial" w:hAnsi="Arial" w:cs="Arial"/>
            <w:b/>
            <w:sz w:val="20"/>
            <w:szCs w:val="20"/>
          </w:rPr>
        </w:pPr>
        <w:r w:rsidRPr="00D31409">
          <w:rPr>
            <w:rFonts w:ascii="Arial" w:hAnsi="Arial" w:cs="Arial"/>
            <w:b/>
            <w:sz w:val="20"/>
            <w:szCs w:val="20"/>
          </w:rPr>
          <w:t>Règlement Championnat de France des Sables 2018/2019 – Version du 2</w:t>
        </w:r>
        <w:r>
          <w:rPr>
            <w:rFonts w:ascii="Arial" w:hAnsi="Arial" w:cs="Arial"/>
            <w:b/>
            <w:sz w:val="20"/>
            <w:szCs w:val="20"/>
          </w:rPr>
          <w:t>5</w:t>
        </w:r>
        <w:r w:rsidRPr="00D31409">
          <w:rPr>
            <w:rFonts w:ascii="Arial" w:hAnsi="Arial" w:cs="Arial"/>
            <w:b/>
            <w:sz w:val="20"/>
            <w:szCs w:val="20"/>
          </w:rPr>
          <w:t xml:space="preserve"> Juin 2018</w:t>
        </w:r>
      </w:p>
      <w:p w14:paraId="531146A2" w14:textId="77777777" w:rsidR="00C914F9" w:rsidRDefault="00C914F9">
        <w:pPr>
          <w:pStyle w:val="Pieddepage"/>
          <w:jc w:val="center"/>
          <w:rPr>
            <w:rFonts w:ascii="Arial" w:hAnsi="Arial" w:cs="Arial"/>
            <w:b/>
            <w:sz w:val="22"/>
            <w:szCs w:val="22"/>
          </w:rPr>
        </w:pPr>
      </w:p>
      <w:p w14:paraId="00CD3F7A" w14:textId="62922BA2" w:rsidR="00C914F9" w:rsidRPr="00D31409" w:rsidRDefault="00C914F9">
        <w:pPr>
          <w:pStyle w:val="Pieddepage"/>
          <w:jc w:val="center"/>
          <w:rPr>
            <w:rFonts w:ascii="Arial" w:hAnsi="Arial" w:cs="Arial"/>
            <w:b/>
            <w:sz w:val="20"/>
            <w:szCs w:val="20"/>
          </w:rPr>
        </w:pPr>
        <w:r w:rsidRPr="00D31409">
          <w:rPr>
            <w:rFonts w:ascii="Arial" w:hAnsi="Arial" w:cs="Arial"/>
            <w:b/>
            <w:sz w:val="20"/>
            <w:szCs w:val="20"/>
          </w:rPr>
          <w:fldChar w:fldCharType="begin"/>
        </w:r>
        <w:r w:rsidRPr="00D31409">
          <w:rPr>
            <w:rFonts w:ascii="Arial" w:hAnsi="Arial" w:cs="Arial"/>
            <w:b/>
            <w:sz w:val="20"/>
            <w:szCs w:val="20"/>
          </w:rPr>
          <w:instrText>PAGE   \* MERGEFORMAT</w:instrText>
        </w:r>
        <w:r w:rsidRPr="00D31409">
          <w:rPr>
            <w:rFonts w:ascii="Arial" w:hAnsi="Arial" w:cs="Arial"/>
            <w:b/>
            <w:sz w:val="20"/>
            <w:szCs w:val="20"/>
          </w:rPr>
          <w:fldChar w:fldCharType="separate"/>
        </w:r>
        <w:r w:rsidR="00C06928">
          <w:rPr>
            <w:rFonts w:ascii="Arial" w:hAnsi="Arial" w:cs="Arial"/>
            <w:b/>
            <w:noProof/>
            <w:sz w:val="20"/>
            <w:szCs w:val="20"/>
          </w:rPr>
          <w:t>4</w:t>
        </w:r>
        <w:r w:rsidRPr="00D31409">
          <w:rPr>
            <w:rFonts w:ascii="Arial" w:hAnsi="Arial" w:cs="Arial"/>
            <w:b/>
            <w:sz w:val="20"/>
            <w:szCs w:val="20"/>
          </w:rPr>
          <w:fldChar w:fldCharType="end"/>
        </w:r>
        <w:r>
          <w:rPr>
            <w:rFonts w:ascii="Arial" w:hAnsi="Arial" w:cs="Arial"/>
            <w:b/>
            <w:sz w:val="20"/>
            <w:szCs w:val="20"/>
          </w:rPr>
          <w:t>/14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B816" w14:textId="77777777" w:rsidR="00C815A8" w:rsidRDefault="00C815A8">
      <w:r>
        <w:separator/>
      </w:r>
    </w:p>
  </w:footnote>
  <w:footnote w:type="continuationSeparator" w:id="0">
    <w:p w14:paraId="4280986E" w14:textId="77777777" w:rsidR="00C815A8" w:rsidRDefault="00C8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B608" w14:textId="77777777" w:rsidR="00C914F9" w:rsidRDefault="00C914F9" w:rsidP="007B095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922F8A" w14:textId="77777777" w:rsidR="00C914F9" w:rsidRDefault="00C914F9" w:rsidP="007B095D">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55A"/>
    <w:multiLevelType w:val="hybridMultilevel"/>
    <w:tmpl w:val="D1C4E578"/>
    <w:lvl w:ilvl="0" w:tplc="4FB2AF18">
      <w:start w:val="1"/>
      <w:numFmt w:val="bullet"/>
      <w:lvlText w:val="-"/>
      <w:lvlJc w:val="left"/>
      <w:pPr>
        <w:ind w:left="930" w:hanging="360"/>
      </w:pPr>
      <w:rPr>
        <w:rFonts w:ascii="Arial" w:eastAsia="Times New Roma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88D3E50"/>
    <w:multiLevelType w:val="hybridMultilevel"/>
    <w:tmpl w:val="CCA8F744"/>
    <w:lvl w:ilvl="0" w:tplc="F9C82982">
      <w:numFmt w:val="bullet"/>
      <w:lvlText w:val="-"/>
      <w:lvlJc w:val="left"/>
      <w:pPr>
        <w:ind w:left="1005" w:hanging="360"/>
      </w:pPr>
      <w:rPr>
        <w:rFonts w:ascii="Arial" w:eastAsia="Times New Roman" w:hAnsi="Arial"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0B057068"/>
    <w:multiLevelType w:val="hybridMultilevel"/>
    <w:tmpl w:val="C4081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C4518"/>
    <w:multiLevelType w:val="hybridMultilevel"/>
    <w:tmpl w:val="58AC2188"/>
    <w:lvl w:ilvl="0" w:tplc="5DDAF936">
      <w:start w:val="1"/>
      <w:numFmt w:val="bullet"/>
      <w:lvlText w:val="-"/>
      <w:lvlJc w:val="left"/>
      <w:pPr>
        <w:ind w:left="645" w:hanging="360"/>
      </w:pPr>
      <w:rPr>
        <w:rFonts w:ascii="Arial" w:eastAsia="Times New Roman" w:hAnsi="Arial" w:cs="Arial" w:hint="default"/>
        <w:b/>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 w15:restartNumberingAfterBreak="0">
    <w:nsid w:val="0D5073DA"/>
    <w:multiLevelType w:val="hybridMultilevel"/>
    <w:tmpl w:val="AB008CDA"/>
    <w:lvl w:ilvl="0" w:tplc="C756E9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520A2"/>
    <w:multiLevelType w:val="hybridMultilevel"/>
    <w:tmpl w:val="3ED285DC"/>
    <w:lvl w:ilvl="0" w:tplc="E48087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C7736"/>
    <w:multiLevelType w:val="hybridMultilevel"/>
    <w:tmpl w:val="CAA846E4"/>
    <w:lvl w:ilvl="0" w:tplc="21D4078C">
      <w:start w:val="1"/>
      <w:numFmt w:val="decimal"/>
      <w:lvlText w:val="%1"/>
      <w:lvlJc w:val="left"/>
      <w:pPr>
        <w:ind w:left="1365" w:hanging="360"/>
      </w:pPr>
      <w:rPr>
        <w:rFonts w:hint="default"/>
        <w:b w:val="0"/>
      </w:rPr>
    </w:lvl>
    <w:lvl w:ilvl="1" w:tplc="040C0019" w:tentative="1">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7" w15:restartNumberingAfterBreak="0">
    <w:nsid w:val="31CA598B"/>
    <w:multiLevelType w:val="hybridMultilevel"/>
    <w:tmpl w:val="2D30DFB2"/>
    <w:lvl w:ilvl="0" w:tplc="4FFCD006">
      <w:start w:val="1"/>
      <w:numFmt w:val="decimal"/>
      <w:lvlText w:val="%1"/>
      <w:lvlJc w:val="left"/>
      <w:pPr>
        <w:ind w:left="1005" w:hanging="360"/>
      </w:pPr>
      <w:rPr>
        <w:rFonts w:hint="default"/>
        <w:b w:val="0"/>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8" w15:restartNumberingAfterBreak="0">
    <w:nsid w:val="35DD25BC"/>
    <w:multiLevelType w:val="hybridMultilevel"/>
    <w:tmpl w:val="4E26A1E4"/>
    <w:lvl w:ilvl="0" w:tplc="EDA09B24">
      <w:start w:val="4"/>
      <w:numFmt w:val="bullet"/>
      <w:lvlText w:val="-"/>
      <w:lvlJc w:val="left"/>
      <w:pPr>
        <w:ind w:left="645" w:hanging="360"/>
      </w:pPr>
      <w:rPr>
        <w:rFonts w:ascii="Arial" w:eastAsia="Times New Roman" w:hAnsi="Arial" w:cs="Aria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9" w15:restartNumberingAfterBreak="0">
    <w:nsid w:val="38112A50"/>
    <w:multiLevelType w:val="hybridMultilevel"/>
    <w:tmpl w:val="1710367A"/>
    <w:lvl w:ilvl="0" w:tplc="C2A840F2">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613176"/>
    <w:multiLevelType w:val="multilevel"/>
    <w:tmpl w:val="8A44B36A"/>
    <w:styleLink w:val="WWNum2"/>
    <w:lvl w:ilvl="0">
      <w:numFmt w:val="bullet"/>
      <w:lvlText w:val="-"/>
      <w:lvlJc w:val="left"/>
      <w:pPr>
        <w:ind w:left="1065"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53D06FA"/>
    <w:multiLevelType w:val="singleLevel"/>
    <w:tmpl w:val="1A6273EE"/>
    <w:lvl w:ilvl="0">
      <w:start w:val="1"/>
      <w:numFmt w:val="upperLetter"/>
      <w:lvlText w:val="%1)"/>
      <w:lvlJc w:val="left"/>
      <w:pPr>
        <w:tabs>
          <w:tab w:val="num" w:pos="540"/>
        </w:tabs>
        <w:ind w:left="540" w:hanging="360"/>
      </w:pPr>
      <w:rPr>
        <w:rFonts w:cs="Times New Roman" w:hint="default"/>
        <w:b w:val="0"/>
      </w:rPr>
    </w:lvl>
  </w:abstractNum>
  <w:abstractNum w:abstractNumId="12" w15:restartNumberingAfterBreak="0">
    <w:nsid w:val="496F648F"/>
    <w:multiLevelType w:val="multilevel"/>
    <w:tmpl w:val="1520DC7A"/>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9B7121"/>
    <w:multiLevelType w:val="hybridMultilevel"/>
    <w:tmpl w:val="8078F6D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FD74E0"/>
    <w:multiLevelType w:val="hybridMultilevel"/>
    <w:tmpl w:val="143A78F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F3C7456"/>
    <w:multiLevelType w:val="multilevel"/>
    <w:tmpl w:val="9760E1FA"/>
    <w:styleLink w:val="WWNum3"/>
    <w:lvl w:ilvl="0">
      <w:start w:val="1"/>
      <w:numFmt w:val="upperLetter"/>
      <w:lvlText w:val="%1)"/>
      <w:lvlJc w:val="left"/>
      <w:pPr>
        <w:ind w:left="540" w:hanging="360"/>
      </w:pPr>
      <w:rPr>
        <w:rFonts w:ascii="Arial" w:hAnsi="Arial" w:cs="Times New Roman"/>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8C41A92"/>
    <w:multiLevelType w:val="hybridMultilevel"/>
    <w:tmpl w:val="0C30CC7C"/>
    <w:lvl w:ilvl="0" w:tplc="BF6E627E">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6F0DA2"/>
    <w:multiLevelType w:val="hybridMultilevel"/>
    <w:tmpl w:val="43B846F8"/>
    <w:lvl w:ilvl="0" w:tplc="059440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315E7"/>
    <w:multiLevelType w:val="hybridMultilevel"/>
    <w:tmpl w:val="29FE8298"/>
    <w:lvl w:ilvl="0" w:tplc="2C0E6C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855974"/>
    <w:multiLevelType w:val="hybridMultilevel"/>
    <w:tmpl w:val="EBCE06AC"/>
    <w:lvl w:ilvl="0" w:tplc="9266F852">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AC0414"/>
    <w:multiLevelType w:val="hybridMultilevel"/>
    <w:tmpl w:val="B0F06C90"/>
    <w:lvl w:ilvl="0" w:tplc="FFFFFFFF">
      <w:start w:val="1"/>
      <w:numFmt w:val="upperRoman"/>
      <w:lvlText w:val="%1)"/>
      <w:lvlJc w:val="left"/>
      <w:pPr>
        <w:tabs>
          <w:tab w:val="num" w:pos="900"/>
        </w:tabs>
        <w:ind w:left="900" w:hanging="72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ED77D9"/>
    <w:multiLevelType w:val="multilevel"/>
    <w:tmpl w:val="1C9A9480"/>
    <w:styleLink w:val="WWNum21"/>
    <w:lvl w:ilvl="0">
      <w:numFmt w:val="bullet"/>
      <w:lvlText w:val="-"/>
      <w:lvlJc w:val="left"/>
      <w:pPr>
        <w:ind w:left="645" w:hanging="360"/>
      </w:pPr>
      <w:rPr>
        <w:rFonts w:ascii="Arial" w:eastAsia="Times New Roman" w:hAnsi="Arial" w:cs="Arial"/>
      </w:rPr>
    </w:lvl>
    <w:lvl w:ilvl="1">
      <w:numFmt w:val="bullet"/>
      <w:lvlText w:val="o"/>
      <w:lvlJc w:val="left"/>
      <w:pPr>
        <w:ind w:left="1365" w:hanging="360"/>
      </w:pPr>
      <w:rPr>
        <w:rFonts w:ascii="Courier New" w:hAnsi="Courier New" w:cs="Courier New"/>
      </w:rPr>
    </w:lvl>
    <w:lvl w:ilvl="2">
      <w:numFmt w:val="bullet"/>
      <w:lvlText w:val=""/>
      <w:lvlJc w:val="left"/>
      <w:pPr>
        <w:ind w:left="2085" w:hanging="360"/>
      </w:pPr>
      <w:rPr>
        <w:rFonts w:ascii="Wingdings" w:hAnsi="Wingdings"/>
      </w:rPr>
    </w:lvl>
    <w:lvl w:ilvl="3">
      <w:numFmt w:val="bullet"/>
      <w:lvlText w:val=""/>
      <w:lvlJc w:val="left"/>
      <w:pPr>
        <w:ind w:left="2805" w:hanging="360"/>
      </w:pPr>
      <w:rPr>
        <w:rFonts w:ascii="Symbol" w:hAnsi="Symbol"/>
      </w:rPr>
    </w:lvl>
    <w:lvl w:ilvl="4">
      <w:numFmt w:val="bullet"/>
      <w:lvlText w:val="o"/>
      <w:lvlJc w:val="left"/>
      <w:pPr>
        <w:ind w:left="3525" w:hanging="360"/>
      </w:pPr>
      <w:rPr>
        <w:rFonts w:ascii="Courier New" w:hAnsi="Courier New" w:cs="Courier New"/>
      </w:rPr>
    </w:lvl>
    <w:lvl w:ilvl="5">
      <w:numFmt w:val="bullet"/>
      <w:lvlText w:val=""/>
      <w:lvlJc w:val="left"/>
      <w:pPr>
        <w:ind w:left="4245" w:hanging="360"/>
      </w:pPr>
      <w:rPr>
        <w:rFonts w:ascii="Wingdings" w:hAnsi="Wingdings"/>
      </w:rPr>
    </w:lvl>
    <w:lvl w:ilvl="6">
      <w:numFmt w:val="bullet"/>
      <w:lvlText w:val=""/>
      <w:lvlJc w:val="left"/>
      <w:pPr>
        <w:ind w:left="4965" w:hanging="360"/>
      </w:pPr>
      <w:rPr>
        <w:rFonts w:ascii="Symbol" w:hAnsi="Symbol"/>
      </w:rPr>
    </w:lvl>
    <w:lvl w:ilvl="7">
      <w:numFmt w:val="bullet"/>
      <w:lvlText w:val="o"/>
      <w:lvlJc w:val="left"/>
      <w:pPr>
        <w:ind w:left="5685" w:hanging="360"/>
      </w:pPr>
      <w:rPr>
        <w:rFonts w:ascii="Courier New" w:hAnsi="Courier New" w:cs="Courier New"/>
      </w:rPr>
    </w:lvl>
    <w:lvl w:ilvl="8">
      <w:numFmt w:val="bullet"/>
      <w:lvlText w:val=""/>
      <w:lvlJc w:val="left"/>
      <w:pPr>
        <w:ind w:left="6405" w:hanging="360"/>
      </w:pPr>
      <w:rPr>
        <w:rFonts w:ascii="Wingdings" w:hAnsi="Wingdings"/>
      </w:rPr>
    </w:lvl>
  </w:abstractNum>
  <w:abstractNum w:abstractNumId="22" w15:restartNumberingAfterBreak="0">
    <w:nsid w:val="78FE0662"/>
    <w:multiLevelType w:val="singleLevel"/>
    <w:tmpl w:val="14E28A28"/>
    <w:lvl w:ilvl="0">
      <w:start w:val="2"/>
      <w:numFmt w:val="bullet"/>
      <w:lvlText w:val="-"/>
      <w:lvlJc w:val="left"/>
      <w:pPr>
        <w:tabs>
          <w:tab w:val="num" w:pos="1065"/>
        </w:tabs>
        <w:ind w:left="1065" w:hanging="360"/>
      </w:pPr>
      <w:rPr>
        <w:rFonts w:ascii="Times New Roman" w:hAnsi="Times New Roman" w:hint="default"/>
      </w:rPr>
    </w:lvl>
  </w:abstractNum>
  <w:abstractNum w:abstractNumId="23" w15:restartNumberingAfterBreak="0">
    <w:nsid w:val="7A171A1C"/>
    <w:multiLevelType w:val="hybridMultilevel"/>
    <w:tmpl w:val="3D2E9896"/>
    <w:lvl w:ilvl="0" w:tplc="3BE89B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A62EC"/>
    <w:multiLevelType w:val="hybridMultilevel"/>
    <w:tmpl w:val="6CC67762"/>
    <w:lvl w:ilvl="0" w:tplc="F9968CDA">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8C71A3"/>
    <w:multiLevelType w:val="hybridMultilevel"/>
    <w:tmpl w:val="6A826CB8"/>
    <w:lvl w:ilvl="0" w:tplc="32A8ACE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14"/>
  </w:num>
  <w:num w:numId="5">
    <w:abstractNumId w:val="24"/>
  </w:num>
  <w:num w:numId="6">
    <w:abstractNumId w:val="18"/>
  </w:num>
  <w:num w:numId="7">
    <w:abstractNumId w:val="13"/>
  </w:num>
  <w:num w:numId="8">
    <w:abstractNumId w:val="1"/>
  </w:num>
  <w:num w:numId="9">
    <w:abstractNumId w:val="5"/>
  </w:num>
  <w:num w:numId="10">
    <w:abstractNumId w:val="7"/>
  </w:num>
  <w:num w:numId="11">
    <w:abstractNumId w:val="0"/>
  </w:num>
  <w:num w:numId="12">
    <w:abstractNumId w:val="25"/>
  </w:num>
  <w:num w:numId="13">
    <w:abstractNumId w:val="6"/>
  </w:num>
  <w:num w:numId="14">
    <w:abstractNumId w:val="3"/>
  </w:num>
  <w:num w:numId="15">
    <w:abstractNumId w:val="2"/>
  </w:num>
  <w:num w:numId="16">
    <w:abstractNumId w:val="19"/>
  </w:num>
  <w:num w:numId="17">
    <w:abstractNumId w:val="9"/>
  </w:num>
  <w:num w:numId="18">
    <w:abstractNumId w:val="16"/>
  </w:num>
  <w:num w:numId="19">
    <w:abstractNumId w:val="23"/>
  </w:num>
  <w:num w:numId="20">
    <w:abstractNumId w:val="17"/>
  </w:num>
  <w:num w:numId="21">
    <w:abstractNumId w:val="8"/>
  </w:num>
  <w:num w:numId="22">
    <w:abstractNumId w:val="4"/>
  </w:num>
  <w:num w:numId="23">
    <w:abstractNumId w:val="12"/>
  </w:num>
  <w:num w:numId="24">
    <w:abstractNumId w:val="21"/>
  </w:num>
  <w:num w:numId="25">
    <w:abstractNumId w:val="10"/>
  </w:num>
  <w:num w:numId="26">
    <w:abstractNumId w:val="15"/>
  </w:num>
  <w:num w:numId="2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C"/>
    <w:rsid w:val="00001E71"/>
    <w:rsid w:val="0000619B"/>
    <w:rsid w:val="000145F2"/>
    <w:rsid w:val="000165C4"/>
    <w:rsid w:val="00016618"/>
    <w:rsid w:val="00023083"/>
    <w:rsid w:val="000251F0"/>
    <w:rsid w:val="00032922"/>
    <w:rsid w:val="000340D4"/>
    <w:rsid w:val="00034962"/>
    <w:rsid w:val="000423E1"/>
    <w:rsid w:val="00044563"/>
    <w:rsid w:val="00045519"/>
    <w:rsid w:val="0004705A"/>
    <w:rsid w:val="000549DB"/>
    <w:rsid w:val="00055B9E"/>
    <w:rsid w:val="00057EB2"/>
    <w:rsid w:val="0006122E"/>
    <w:rsid w:val="00062DC1"/>
    <w:rsid w:val="00063388"/>
    <w:rsid w:val="0006710B"/>
    <w:rsid w:val="000741F6"/>
    <w:rsid w:val="00074EF9"/>
    <w:rsid w:val="00077B18"/>
    <w:rsid w:val="0008396E"/>
    <w:rsid w:val="00083DEF"/>
    <w:rsid w:val="00085DFF"/>
    <w:rsid w:val="00090CD8"/>
    <w:rsid w:val="00091007"/>
    <w:rsid w:val="000A04FD"/>
    <w:rsid w:val="000A1D47"/>
    <w:rsid w:val="000A532E"/>
    <w:rsid w:val="000A56FF"/>
    <w:rsid w:val="000B4409"/>
    <w:rsid w:val="000B5279"/>
    <w:rsid w:val="000B5829"/>
    <w:rsid w:val="000B7E6F"/>
    <w:rsid w:val="000C4559"/>
    <w:rsid w:val="000C5B57"/>
    <w:rsid w:val="000D0DAA"/>
    <w:rsid w:val="000D7A09"/>
    <w:rsid w:val="000F2419"/>
    <w:rsid w:val="000F3571"/>
    <w:rsid w:val="000F6F16"/>
    <w:rsid w:val="000F7707"/>
    <w:rsid w:val="00103A21"/>
    <w:rsid w:val="001041AE"/>
    <w:rsid w:val="001110B6"/>
    <w:rsid w:val="00115B49"/>
    <w:rsid w:val="00116B19"/>
    <w:rsid w:val="0012252A"/>
    <w:rsid w:val="001231F2"/>
    <w:rsid w:val="001258D4"/>
    <w:rsid w:val="00125F64"/>
    <w:rsid w:val="00130D28"/>
    <w:rsid w:val="001355F5"/>
    <w:rsid w:val="001405E6"/>
    <w:rsid w:val="00141245"/>
    <w:rsid w:val="00141380"/>
    <w:rsid w:val="00153330"/>
    <w:rsid w:val="00155B26"/>
    <w:rsid w:val="001574FA"/>
    <w:rsid w:val="00171118"/>
    <w:rsid w:val="001736B6"/>
    <w:rsid w:val="001756EB"/>
    <w:rsid w:val="001762C1"/>
    <w:rsid w:val="00185AE0"/>
    <w:rsid w:val="00187512"/>
    <w:rsid w:val="00187D10"/>
    <w:rsid w:val="001915FA"/>
    <w:rsid w:val="001A0C36"/>
    <w:rsid w:val="001A261C"/>
    <w:rsid w:val="001B1F05"/>
    <w:rsid w:val="001B301D"/>
    <w:rsid w:val="001B6442"/>
    <w:rsid w:val="001C0BF6"/>
    <w:rsid w:val="001C25E4"/>
    <w:rsid w:val="001C34DD"/>
    <w:rsid w:val="001C7A95"/>
    <w:rsid w:val="001D35EF"/>
    <w:rsid w:val="001D37EB"/>
    <w:rsid w:val="001E3707"/>
    <w:rsid w:val="001E47BB"/>
    <w:rsid w:val="001E47D9"/>
    <w:rsid w:val="001E498C"/>
    <w:rsid w:val="001E4FE2"/>
    <w:rsid w:val="001E5EE0"/>
    <w:rsid w:val="001F09E6"/>
    <w:rsid w:val="00203078"/>
    <w:rsid w:val="0020341B"/>
    <w:rsid w:val="0022392F"/>
    <w:rsid w:val="00225599"/>
    <w:rsid w:val="00233EB2"/>
    <w:rsid w:val="00234296"/>
    <w:rsid w:val="00240C2C"/>
    <w:rsid w:val="00240DD9"/>
    <w:rsid w:val="002421D1"/>
    <w:rsid w:val="002501E8"/>
    <w:rsid w:val="002547DB"/>
    <w:rsid w:val="00257C0A"/>
    <w:rsid w:val="00267174"/>
    <w:rsid w:val="002701B7"/>
    <w:rsid w:val="00275881"/>
    <w:rsid w:val="0027602F"/>
    <w:rsid w:val="002832CA"/>
    <w:rsid w:val="00290A26"/>
    <w:rsid w:val="00291E09"/>
    <w:rsid w:val="0029224A"/>
    <w:rsid w:val="00293BFB"/>
    <w:rsid w:val="002A33D9"/>
    <w:rsid w:val="002A3600"/>
    <w:rsid w:val="002A6698"/>
    <w:rsid w:val="002A69B5"/>
    <w:rsid w:val="002B33F4"/>
    <w:rsid w:val="002B3A72"/>
    <w:rsid w:val="002B3AB0"/>
    <w:rsid w:val="002B6B06"/>
    <w:rsid w:val="002C3178"/>
    <w:rsid w:val="002D42BE"/>
    <w:rsid w:val="002D68D0"/>
    <w:rsid w:val="002F5FD1"/>
    <w:rsid w:val="002F6720"/>
    <w:rsid w:val="00300C6B"/>
    <w:rsid w:val="003107EB"/>
    <w:rsid w:val="00312A1C"/>
    <w:rsid w:val="00313A86"/>
    <w:rsid w:val="00314167"/>
    <w:rsid w:val="00316DFB"/>
    <w:rsid w:val="00324BB0"/>
    <w:rsid w:val="0033051F"/>
    <w:rsid w:val="0033118E"/>
    <w:rsid w:val="00332C33"/>
    <w:rsid w:val="00333230"/>
    <w:rsid w:val="00334BD0"/>
    <w:rsid w:val="003367E8"/>
    <w:rsid w:val="00337FA4"/>
    <w:rsid w:val="00341F59"/>
    <w:rsid w:val="00344553"/>
    <w:rsid w:val="00346D22"/>
    <w:rsid w:val="00347C21"/>
    <w:rsid w:val="00350236"/>
    <w:rsid w:val="00352420"/>
    <w:rsid w:val="003530A6"/>
    <w:rsid w:val="00353CFA"/>
    <w:rsid w:val="00353FFF"/>
    <w:rsid w:val="00355783"/>
    <w:rsid w:val="003669CD"/>
    <w:rsid w:val="003715D4"/>
    <w:rsid w:val="003833E0"/>
    <w:rsid w:val="00387E19"/>
    <w:rsid w:val="003916E8"/>
    <w:rsid w:val="003927D2"/>
    <w:rsid w:val="0039412E"/>
    <w:rsid w:val="003A3059"/>
    <w:rsid w:val="003B2205"/>
    <w:rsid w:val="003B5CFC"/>
    <w:rsid w:val="003B5D97"/>
    <w:rsid w:val="003C77F1"/>
    <w:rsid w:val="003D0C3F"/>
    <w:rsid w:val="003D2E00"/>
    <w:rsid w:val="003D3A8F"/>
    <w:rsid w:val="003D3FA2"/>
    <w:rsid w:val="003D4302"/>
    <w:rsid w:val="003D5BE8"/>
    <w:rsid w:val="003E19D6"/>
    <w:rsid w:val="003E7F63"/>
    <w:rsid w:val="003F20D9"/>
    <w:rsid w:val="003F250D"/>
    <w:rsid w:val="003F265A"/>
    <w:rsid w:val="003F4297"/>
    <w:rsid w:val="00400DE9"/>
    <w:rsid w:val="0041257D"/>
    <w:rsid w:val="00413A8D"/>
    <w:rsid w:val="00416E34"/>
    <w:rsid w:val="00417DE6"/>
    <w:rsid w:val="004223B7"/>
    <w:rsid w:val="00432924"/>
    <w:rsid w:val="00437073"/>
    <w:rsid w:val="00437B85"/>
    <w:rsid w:val="00440F40"/>
    <w:rsid w:val="00445A82"/>
    <w:rsid w:val="00452AB0"/>
    <w:rsid w:val="00454994"/>
    <w:rsid w:val="00457C53"/>
    <w:rsid w:val="004600AF"/>
    <w:rsid w:val="00467998"/>
    <w:rsid w:val="00467D0B"/>
    <w:rsid w:val="00471386"/>
    <w:rsid w:val="00472258"/>
    <w:rsid w:val="004743BA"/>
    <w:rsid w:val="00474FB9"/>
    <w:rsid w:val="004755BB"/>
    <w:rsid w:val="00482AC8"/>
    <w:rsid w:val="00494289"/>
    <w:rsid w:val="00494BB4"/>
    <w:rsid w:val="004965C6"/>
    <w:rsid w:val="004967BD"/>
    <w:rsid w:val="00497BA1"/>
    <w:rsid w:val="004A0B4F"/>
    <w:rsid w:val="004A499C"/>
    <w:rsid w:val="004A6CC3"/>
    <w:rsid w:val="004B0933"/>
    <w:rsid w:val="004C1DF5"/>
    <w:rsid w:val="004C268A"/>
    <w:rsid w:val="004C3A14"/>
    <w:rsid w:val="004C7148"/>
    <w:rsid w:val="004C7BCB"/>
    <w:rsid w:val="004D0E09"/>
    <w:rsid w:val="004D6D03"/>
    <w:rsid w:val="004D7467"/>
    <w:rsid w:val="004D77B2"/>
    <w:rsid w:val="004E03FA"/>
    <w:rsid w:val="004E11BC"/>
    <w:rsid w:val="004F06DE"/>
    <w:rsid w:val="004F086F"/>
    <w:rsid w:val="004F0BFF"/>
    <w:rsid w:val="004F19F6"/>
    <w:rsid w:val="004F26F2"/>
    <w:rsid w:val="004F53F1"/>
    <w:rsid w:val="004F64C0"/>
    <w:rsid w:val="00501A2A"/>
    <w:rsid w:val="00506CA6"/>
    <w:rsid w:val="00510A4C"/>
    <w:rsid w:val="00510FAE"/>
    <w:rsid w:val="0051631D"/>
    <w:rsid w:val="00517691"/>
    <w:rsid w:val="00521914"/>
    <w:rsid w:val="0052746E"/>
    <w:rsid w:val="00533C98"/>
    <w:rsid w:val="005349DB"/>
    <w:rsid w:val="00540433"/>
    <w:rsid w:val="005426EE"/>
    <w:rsid w:val="00543517"/>
    <w:rsid w:val="0054414B"/>
    <w:rsid w:val="00546640"/>
    <w:rsid w:val="00550D23"/>
    <w:rsid w:val="00551BBD"/>
    <w:rsid w:val="005538B3"/>
    <w:rsid w:val="00560BBE"/>
    <w:rsid w:val="00560DDD"/>
    <w:rsid w:val="00561687"/>
    <w:rsid w:val="00567D8E"/>
    <w:rsid w:val="005709E2"/>
    <w:rsid w:val="005732E1"/>
    <w:rsid w:val="00580C47"/>
    <w:rsid w:val="005811E1"/>
    <w:rsid w:val="00582AA8"/>
    <w:rsid w:val="00585BE4"/>
    <w:rsid w:val="0058716E"/>
    <w:rsid w:val="005916C7"/>
    <w:rsid w:val="005925C2"/>
    <w:rsid w:val="005930B8"/>
    <w:rsid w:val="00595298"/>
    <w:rsid w:val="00596CB8"/>
    <w:rsid w:val="005A0B0A"/>
    <w:rsid w:val="005A1590"/>
    <w:rsid w:val="005A4EBA"/>
    <w:rsid w:val="005B1819"/>
    <w:rsid w:val="005B67A2"/>
    <w:rsid w:val="005C2D2F"/>
    <w:rsid w:val="005C72C9"/>
    <w:rsid w:val="005D0CCC"/>
    <w:rsid w:val="005D6E3A"/>
    <w:rsid w:val="005E468C"/>
    <w:rsid w:val="005E5AA8"/>
    <w:rsid w:val="005F3304"/>
    <w:rsid w:val="005F5BB5"/>
    <w:rsid w:val="005F69DD"/>
    <w:rsid w:val="00613E78"/>
    <w:rsid w:val="00615B6C"/>
    <w:rsid w:val="00622A88"/>
    <w:rsid w:val="0063015D"/>
    <w:rsid w:val="00637041"/>
    <w:rsid w:val="0063738A"/>
    <w:rsid w:val="00640F14"/>
    <w:rsid w:val="006416E8"/>
    <w:rsid w:val="00641AE2"/>
    <w:rsid w:val="00644CB4"/>
    <w:rsid w:val="00651AAA"/>
    <w:rsid w:val="00652B3F"/>
    <w:rsid w:val="00654FA9"/>
    <w:rsid w:val="00656E44"/>
    <w:rsid w:val="006579F1"/>
    <w:rsid w:val="0066122B"/>
    <w:rsid w:val="00662834"/>
    <w:rsid w:val="006759D9"/>
    <w:rsid w:val="00675CEF"/>
    <w:rsid w:val="00676703"/>
    <w:rsid w:val="00681F5D"/>
    <w:rsid w:val="00684DFC"/>
    <w:rsid w:val="00684E10"/>
    <w:rsid w:val="0068540F"/>
    <w:rsid w:val="00685441"/>
    <w:rsid w:val="0069144C"/>
    <w:rsid w:val="00691C5F"/>
    <w:rsid w:val="00692A2E"/>
    <w:rsid w:val="006940DF"/>
    <w:rsid w:val="006955CC"/>
    <w:rsid w:val="006960C8"/>
    <w:rsid w:val="006C06F7"/>
    <w:rsid w:val="006D0048"/>
    <w:rsid w:val="006D1264"/>
    <w:rsid w:val="006D3546"/>
    <w:rsid w:val="006D4309"/>
    <w:rsid w:val="006E2160"/>
    <w:rsid w:val="006E3895"/>
    <w:rsid w:val="006F05F0"/>
    <w:rsid w:val="007052F4"/>
    <w:rsid w:val="00705F67"/>
    <w:rsid w:val="00711403"/>
    <w:rsid w:val="00711AA6"/>
    <w:rsid w:val="00712655"/>
    <w:rsid w:val="007179E2"/>
    <w:rsid w:val="0072334F"/>
    <w:rsid w:val="007307F7"/>
    <w:rsid w:val="00735204"/>
    <w:rsid w:val="00741E97"/>
    <w:rsid w:val="0074619F"/>
    <w:rsid w:val="00746B6E"/>
    <w:rsid w:val="00752E37"/>
    <w:rsid w:val="0075455A"/>
    <w:rsid w:val="00762E2D"/>
    <w:rsid w:val="00765452"/>
    <w:rsid w:val="00773CBF"/>
    <w:rsid w:val="00775537"/>
    <w:rsid w:val="0077648B"/>
    <w:rsid w:val="00781480"/>
    <w:rsid w:val="00782997"/>
    <w:rsid w:val="007867B7"/>
    <w:rsid w:val="00790C76"/>
    <w:rsid w:val="00797416"/>
    <w:rsid w:val="0079758B"/>
    <w:rsid w:val="00797960"/>
    <w:rsid w:val="007A20A0"/>
    <w:rsid w:val="007A6847"/>
    <w:rsid w:val="007B095D"/>
    <w:rsid w:val="007B5137"/>
    <w:rsid w:val="007C1BE8"/>
    <w:rsid w:val="007C2203"/>
    <w:rsid w:val="007C6E80"/>
    <w:rsid w:val="007D489A"/>
    <w:rsid w:val="007D5C31"/>
    <w:rsid w:val="007D61DC"/>
    <w:rsid w:val="007D7DEB"/>
    <w:rsid w:val="007E7E1D"/>
    <w:rsid w:val="007F0686"/>
    <w:rsid w:val="007F3CE2"/>
    <w:rsid w:val="007F47C7"/>
    <w:rsid w:val="007F662E"/>
    <w:rsid w:val="007F726D"/>
    <w:rsid w:val="008002AC"/>
    <w:rsid w:val="00800654"/>
    <w:rsid w:val="008006DE"/>
    <w:rsid w:val="0080585D"/>
    <w:rsid w:val="00811390"/>
    <w:rsid w:val="00814E9F"/>
    <w:rsid w:val="00816194"/>
    <w:rsid w:val="008213A8"/>
    <w:rsid w:val="00824578"/>
    <w:rsid w:val="0083241B"/>
    <w:rsid w:val="00833664"/>
    <w:rsid w:val="0083736E"/>
    <w:rsid w:val="0084035E"/>
    <w:rsid w:val="00850110"/>
    <w:rsid w:val="00850FB9"/>
    <w:rsid w:val="00854A60"/>
    <w:rsid w:val="008555BE"/>
    <w:rsid w:val="00865663"/>
    <w:rsid w:val="008735A5"/>
    <w:rsid w:val="00874399"/>
    <w:rsid w:val="00874F42"/>
    <w:rsid w:val="0088224B"/>
    <w:rsid w:val="00884416"/>
    <w:rsid w:val="00884FEB"/>
    <w:rsid w:val="008860A7"/>
    <w:rsid w:val="00893498"/>
    <w:rsid w:val="00896D6B"/>
    <w:rsid w:val="008A6B81"/>
    <w:rsid w:val="008B6C09"/>
    <w:rsid w:val="008C0CCF"/>
    <w:rsid w:val="008C0E2A"/>
    <w:rsid w:val="008C2262"/>
    <w:rsid w:val="008D16C3"/>
    <w:rsid w:val="008E42AA"/>
    <w:rsid w:val="008E4A2F"/>
    <w:rsid w:val="008E52E5"/>
    <w:rsid w:val="008F3564"/>
    <w:rsid w:val="009013FB"/>
    <w:rsid w:val="00902E55"/>
    <w:rsid w:val="00904453"/>
    <w:rsid w:val="00905782"/>
    <w:rsid w:val="00906081"/>
    <w:rsid w:val="00910BF3"/>
    <w:rsid w:val="0091275F"/>
    <w:rsid w:val="009140B2"/>
    <w:rsid w:val="00914FB5"/>
    <w:rsid w:val="00915D7C"/>
    <w:rsid w:val="00921AE6"/>
    <w:rsid w:val="00924CE2"/>
    <w:rsid w:val="00930B59"/>
    <w:rsid w:val="009431EA"/>
    <w:rsid w:val="009540C7"/>
    <w:rsid w:val="00954DBC"/>
    <w:rsid w:val="009565BC"/>
    <w:rsid w:val="0096293C"/>
    <w:rsid w:val="0096519A"/>
    <w:rsid w:val="00970D97"/>
    <w:rsid w:val="00972F75"/>
    <w:rsid w:val="009740E5"/>
    <w:rsid w:val="0097528B"/>
    <w:rsid w:val="0099172D"/>
    <w:rsid w:val="00992C84"/>
    <w:rsid w:val="0099420D"/>
    <w:rsid w:val="0099460F"/>
    <w:rsid w:val="009A1319"/>
    <w:rsid w:val="009A1C5B"/>
    <w:rsid w:val="009A35F3"/>
    <w:rsid w:val="009A4009"/>
    <w:rsid w:val="009B30FC"/>
    <w:rsid w:val="009B608F"/>
    <w:rsid w:val="009C0846"/>
    <w:rsid w:val="009C358C"/>
    <w:rsid w:val="009C37CE"/>
    <w:rsid w:val="009C3ED3"/>
    <w:rsid w:val="009D1002"/>
    <w:rsid w:val="009E083B"/>
    <w:rsid w:val="009E0EE5"/>
    <w:rsid w:val="00A0580A"/>
    <w:rsid w:val="00A07A87"/>
    <w:rsid w:val="00A07F5B"/>
    <w:rsid w:val="00A07FF6"/>
    <w:rsid w:val="00A125DD"/>
    <w:rsid w:val="00A134B2"/>
    <w:rsid w:val="00A15106"/>
    <w:rsid w:val="00A15FAB"/>
    <w:rsid w:val="00A168A7"/>
    <w:rsid w:val="00A201BA"/>
    <w:rsid w:val="00A23076"/>
    <w:rsid w:val="00A308DE"/>
    <w:rsid w:val="00A31EA1"/>
    <w:rsid w:val="00A341E9"/>
    <w:rsid w:val="00A34BFD"/>
    <w:rsid w:val="00A35E01"/>
    <w:rsid w:val="00A40077"/>
    <w:rsid w:val="00A434B8"/>
    <w:rsid w:val="00A53DB0"/>
    <w:rsid w:val="00A56106"/>
    <w:rsid w:val="00A564A2"/>
    <w:rsid w:val="00A572A7"/>
    <w:rsid w:val="00A572D6"/>
    <w:rsid w:val="00A57EDA"/>
    <w:rsid w:val="00A65E85"/>
    <w:rsid w:val="00A674E1"/>
    <w:rsid w:val="00A70CD5"/>
    <w:rsid w:val="00A83061"/>
    <w:rsid w:val="00A84DDD"/>
    <w:rsid w:val="00A85A37"/>
    <w:rsid w:val="00A8649D"/>
    <w:rsid w:val="00AA6CF1"/>
    <w:rsid w:val="00AB1A6D"/>
    <w:rsid w:val="00AB30E2"/>
    <w:rsid w:val="00AB49BA"/>
    <w:rsid w:val="00AC1576"/>
    <w:rsid w:val="00AC431F"/>
    <w:rsid w:val="00AC58D7"/>
    <w:rsid w:val="00AD2CE4"/>
    <w:rsid w:val="00AE414F"/>
    <w:rsid w:val="00AE464F"/>
    <w:rsid w:val="00AE5D15"/>
    <w:rsid w:val="00AF3216"/>
    <w:rsid w:val="00AF5FC2"/>
    <w:rsid w:val="00B026FE"/>
    <w:rsid w:val="00B07854"/>
    <w:rsid w:val="00B17139"/>
    <w:rsid w:val="00B21849"/>
    <w:rsid w:val="00B2421C"/>
    <w:rsid w:val="00B24886"/>
    <w:rsid w:val="00B26073"/>
    <w:rsid w:val="00B31396"/>
    <w:rsid w:val="00B35C21"/>
    <w:rsid w:val="00B413DD"/>
    <w:rsid w:val="00B41D76"/>
    <w:rsid w:val="00B424CB"/>
    <w:rsid w:val="00B4534B"/>
    <w:rsid w:val="00B5360C"/>
    <w:rsid w:val="00B618AA"/>
    <w:rsid w:val="00B61EE3"/>
    <w:rsid w:val="00B62F9A"/>
    <w:rsid w:val="00B633C1"/>
    <w:rsid w:val="00B73AC5"/>
    <w:rsid w:val="00B766EE"/>
    <w:rsid w:val="00B77699"/>
    <w:rsid w:val="00B81286"/>
    <w:rsid w:val="00B835B0"/>
    <w:rsid w:val="00B90E4C"/>
    <w:rsid w:val="00B91BB0"/>
    <w:rsid w:val="00B93368"/>
    <w:rsid w:val="00B93988"/>
    <w:rsid w:val="00B95C66"/>
    <w:rsid w:val="00B9733E"/>
    <w:rsid w:val="00BA0511"/>
    <w:rsid w:val="00BA56E3"/>
    <w:rsid w:val="00BB0F5F"/>
    <w:rsid w:val="00BB24F0"/>
    <w:rsid w:val="00BB3BB2"/>
    <w:rsid w:val="00BC2060"/>
    <w:rsid w:val="00BC6469"/>
    <w:rsid w:val="00BD0D33"/>
    <w:rsid w:val="00BD1B7D"/>
    <w:rsid w:val="00BE055D"/>
    <w:rsid w:val="00BE576D"/>
    <w:rsid w:val="00BF2B81"/>
    <w:rsid w:val="00BF607B"/>
    <w:rsid w:val="00C01D4D"/>
    <w:rsid w:val="00C040C5"/>
    <w:rsid w:val="00C06928"/>
    <w:rsid w:val="00C10E3A"/>
    <w:rsid w:val="00C1656B"/>
    <w:rsid w:val="00C23B51"/>
    <w:rsid w:val="00C276AA"/>
    <w:rsid w:val="00C27D22"/>
    <w:rsid w:val="00C27E10"/>
    <w:rsid w:val="00C318C4"/>
    <w:rsid w:val="00C3214F"/>
    <w:rsid w:val="00C32EBE"/>
    <w:rsid w:val="00C34A40"/>
    <w:rsid w:val="00C40A3E"/>
    <w:rsid w:val="00C446F4"/>
    <w:rsid w:val="00C45ABC"/>
    <w:rsid w:val="00C46F5E"/>
    <w:rsid w:val="00C505C9"/>
    <w:rsid w:val="00C550D8"/>
    <w:rsid w:val="00C56478"/>
    <w:rsid w:val="00C6278B"/>
    <w:rsid w:val="00C815A8"/>
    <w:rsid w:val="00C84C35"/>
    <w:rsid w:val="00C914F9"/>
    <w:rsid w:val="00C934BC"/>
    <w:rsid w:val="00C938A7"/>
    <w:rsid w:val="00C95083"/>
    <w:rsid w:val="00C955C5"/>
    <w:rsid w:val="00C971C2"/>
    <w:rsid w:val="00C97BE5"/>
    <w:rsid w:val="00CA160E"/>
    <w:rsid w:val="00CA2170"/>
    <w:rsid w:val="00CA7098"/>
    <w:rsid w:val="00CB068E"/>
    <w:rsid w:val="00CB0B80"/>
    <w:rsid w:val="00CB0C9F"/>
    <w:rsid w:val="00CB645E"/>
    <w:rsid w:val="00CC168C"/>
    <w:rsid w:val="00CD3B57"/>
    <w:rsid w:val="00CD3C34"/>
    <w:rsid w:val="00CD56C2"/>
    <w:rsid w:val="00CE39EF"/>
    <w:rsid w:val="00CE7D6C"/>
    <w:rsid w:val="00D00A16"/>
    <w:rsid w:val="00D02DBD"/>
    <w:rsid w:val="00D10EA3"/>
    <w:rsid w:val="00D1522E"/>
    <w:rsid w:val="00D16F31"/>
    <w:rsid w:val="00D204E1"/>
    <w:rsid w:val="00D20DB9"/>
    <w:rsid w:val="00D210E4"/>
    <w:rsid w:val="00D218B8"/>
    <w:rsid w:val="00D21A0A"/>
    <w:rsid w:val="00D239ED"/>
    <w:rsid w:val="00D268B4"/>
    <w:rsid w:val="00D3114C"/>
    <w:rsid w:val="00D31409"/>
    <w:rsid w:val="00D40739"/>
    <w:rsid w:val="00D412C2"/>
    <w:rsid w:val="00D466C5"/>
    <w:rsid w:val="00D4769F"/>
    <w:rsid w:val="00D5193B"/>
    <w:rsid w:val="00D5431D"/>
    <w:rsid w:val="00D55732"/>
    <w:rsid w:val="00D56C8C"/>
    <w:rsid w:val="00D62543"/>
    <w:rsid w:val="00D6645D"/>
    <w:rsid w:val="00D7176C"/>
    <w:rsid w:val="00D7712C"/>
    <w:rsid w:val="00D85D6E"/>
    <w:rsid w:val="00D9031F"/>
    <w:rsid w:val="00D90A80"/>
    <w:rsid w:val="00DA05B3"/>
    <w:rsid w:val="00DA1450"/>
    <w:rsid w:val="00DA1B7A"/>
    <w:rsid w:val="00DA33AB"/>
    <w:rsid w:val="00DA78F7"/>
    <w:rsid w:val="00DB0D5D"/>
    <w:rsid w:val="00DB2EE8"/>
    <w:rsid w:val="00DB35C7"/>
    <w:rsid w:val="00DB7601"/>
    <w:rsid w:val="00DC695A"/>
    <w:rsid w:val="00DC7EDA"/>
    <w:rsid w:val="00DD18DA"/>
    <w:rsid w:val="00DD305C"/>
    <w:rsid w:val="00DD420C"/>
    <w:rsid w:val="00DD478A"/>
    <w:rsid w:val="00DD4A88"/>
    <w:rsid w:val="00DE3918"/>
    <w:rsid w:val="00E0031B"/>
    <w:rsid w:val="00E003EE"/>
    <w:rsid w:val="00E00F89"/>
    <w:rsid w:val="00E011F3"/>
    <w:rsid w:val="00E013DA"/>
    <w:rsid w:val="00E024A7"/>
    <w:rsid w:val="00E06568"/>
    <w:rsid w:val="00E06FA9"/>
    <w:rsid w:val="00E0787D"/>
    <w:rsid w:val="00E10041"/>
    <w:rsid w:val="00E10990"/>
    <w:rsid w:val="00E1744B"/>
    <w:rsid w:val="00E2054D"/>
    <w:rsid w:val="00E279DC"/>
    <w:rsid w:val="00E321F7"/>
    <w:rsid w:val="00E40C05"/>
    <w:rsid w:val="00E41D00"/>
    <w:rsid w:val="00E43B5F"/>
    <w:rsid w:val="00E51CB0"/>
    <w:rsid w:val="00E522DF"/>
    <w:rsid w:val="00E542FD"/>
    <w:rsid w:val="00E57C58"/>
    <w:rsid w:val="00E64D2E"/>
    <w:rsid w:val="00E65B17"/>
    <w:rsid w:val="00E74AFF"/>
    <w:rsid w:val="00E750C1"/>
    <w:rsid w:val="00E75A89"/>
    <w:rsid w:val="00E75BF8"/>
    <w:rsid w:val="00E8327C"/>
    <w:rsid w:val="00E926B2"/>
    <w:rsid w:val="00E94232"/>
    <w:rsid w:val="00E95906"/>
    <w:rsid w:val="00EA3336"/>
    <w:rsid w:val="00EA537D"/>
    <w:rsid w:val="00EA5CC7"/>
    <w:rsid w:val="00EA6100"/>
    <w:rsid w:val="00EB4058"/>
    <w:rsid w:val="00EC055B"/>
    <w:rsid w:val="00EC1596"/>
    <w:rsid w:val="00EC40F7"/>
    <w:rsid w:val="00EC4CD4"/>
    <w:rsid w:val="00ED2A86"/>
    <w:rsid w:val="00EE34CD"/>
    <w:rsid w:val="00EF19FC"/>
    <w:rsid w:val="00EF2B83"/>
    <w:rsid w:val="00EF35C4"/>
    <w:rsid w:val="00EF3903"/>
    <w:rsid w:val="00EF6CE4"/>
    <w:rsid w:val="00F1186E"/>
    <w:rsid w:val="00F12606"/>
    <w:rsid w:val="00F1327A"/>
    <w:rsid w:val="00F146CC"/>
    <w:rsid w:val="00F15631"/>
    <w:rsid w:val="00F15FDE"/>
    <w:rsid w:val="00F20629"/>
    <w:rsid w:val="00F21BDE"/>
    <w:rsid w:val="00F301B9"/>
    <w:rsid w:val="00F327A7"/>
    <w:rsid w:val="00F37102"/>
    <w:rsid w:val="00F41B04"/>
    <w:rsid w:val="00F4370F"/>
    <w:rsid w:val="00F457EB"/>
    <w:rsid w:val="00F536BE"/>
    <w:rsid w:val="00F61DD5"/>
    <w:rsid w:val="00F628EA"/>
    <w:rsid w:val="00F71521"/>
    <w:rsid w:val="00F763DE"/>
    <w:rsid w:val="00F820E9"/>
    <w:rsid w:val="00F83882"/>
    <w:rsid w:val="00F841CA"/>
    <w:rsid w:val="00F85310"/>
    <w:rsid w:val="00F92E3E"/>
    <w:rsid w:val="00F93EE5"/>
    <w:rsid w:val="00FA1F10"/>
    <w:rsid w:val="00FB0625"/>
    <w:rsid w:val="00FB13CC"/>
    <w:rsid w:val="00FB1969"/>
    <w:rsid w:val="00FB37F8"/>
    <w:rsid w:val="00FB59E0"/>
    <w:rsid w:val="00FB7D60"/>
    <w:rsid w:val="00FC71BF"/>
    <w:rsid w:val="00FD77B6"/>
    <w:rsid w:val="00FE1CFD"/>
    <w:rsid w:val="00FE3736"/>
    <w:rsid w:val="00FE3AD6"/>
    <w:rsid w:val="00FF0D92"/>
    <w:rsid w:val="00FF2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9DB27"/>
  <w15:docId w15:val="{4730582D-C8EA-448E-BAAF-EEC0DA34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2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0C2C"/>
    <w:pPr>
      <w:keepNext/>
      <w:tabs>
        <w:tab w:val="left" w:pos="648"/>
        <w:tab w:val="left" w:pos="792"/>
        <w:tab w:val="left" w:pos="1512"/>
      </w:tabs>
      <w:spacing w:line="240" w:lineRule="atLeast"/>
      <w:ind w:right="-432"/>
      <w:jc w:val="both"/>
      <w:outlineLvl w:val="0"/>
    </w:pPr>
    <w:rPr>
      <w:rFonts w:ascii="Arial" w:hAnsi="Arial" w:cs="Arial"/>
      <w:b/>
      <w:bCs/>
      <w:sz w:val="20"/>
      <w:szCs w:val="20"/>
    </w:rPr>
  </w:style>
  <w:style w:type="paragraph" w:styleId="Titre2">
    <w:name w:val="heading 2"/>
    <w:basedOn w:val="Normal"/>
    <w:next w:val="Normal"/>
    <w:link w:val="Titre2Car"/>
    <w:qFormat/>
    <w:rsid w:val="00240C2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240C2C"/>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7B095D"/>
    <w:pPr>
      <w:keepNext/>
      <w:tabs>
        <w:tab w:val="left" w:pos="4140"/>
      </w:tabs>
      <w:ind w:right="49"/>
      <w:jc w:val="both"/>
      <w:outlineLvl w:val="3"/>
    </w:pPr>
    <w:rPr>
      <w:rFonts w:ascii="Arial" w:hAnsi="Arial" w:cs="Arial"/>
      <w:b/>
      <w:sz w:val="20"/>
      <w:szCs w:val="20"/>
    </w:rPr>
  </w:style>
  <w:style w:type="paragraph" w:styleId="Titre5">
    <w:name w:val="heading 5"/>
    <w:basedOn w:val="Normal"/>
    <w:next w:val="Normal"/>
    <w:link w:val="Titre5Car"/>
    <w:uiPriority w:val="9"/>
    <w:unhideWhenUsed/>
    <w:qFormat/>
    <w:rsid w:val="007F662E"/>
    <w:pPr>
      <w:keepNext/>
      <w:jc w:val="center"/>
      <w:outlineLvl w:val="4"/>
    </w:pPr>
    <w:rPr>
      <w:b/>
      <w:bCs/>
      <w:color w:val="000000"/>
      <w:sz w:val="20"/>
      <w:szCs w:val="20"/>
    </w:rPr>
  </w:style>
  <w:style w:type="paragraph" w:styleId="Titre6">
    <w:name w:val="heading 6"/>
    <w:basedOn w:val="Normal"/>
    <w:next w:val="Normal"/>
    <w:link w:val="Titre6Car"/>
    <w:uiPriority w:val="9"/>
    <w:semiHidden/>
    <w:unhideWhenUsed/>
    <w:qFormat/>
    <w:rsid w:val="001C25E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C25E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240C2C"/>
    <w:pPr>
      <w:keepNext/>
      <w:tabs>
        <w:tab w:val="left" w:pos="1560"/>
        <w:tab w:val="left" w:pos="4395"/>
      </w:tabs>
      <w:spacing w:line="240" w:lineRule="atLeast"/>
      <w:ind w:right="-432"/>
      <w:jc w:val="both"/>
      <w:outlineLvl w:val="7"/>
    </w:pPr>
    <w:rPr>
      <w:rFonts w:ascii="Arial" w:hAnsi="Arial" w:cs="Arial"/>
      <w:b/>
      <w:bCs/>
      <w:color w:val="FF0000"/>
      <w:sz w:val="20"/>
      <w:szCs w:val="20"/>
    </w:rPr>
  </w:style>
  <w:style w:type="paragraph" w:styleId="Titre9">
    <w:name w:val="heading 9"/>
    <w:basedOn w:val="Normal"/>
    <w:next w:val="Normal"/>
    <w:link w:val="Titre9Car"/>
    <w:uiPriority w:val="9"/>
    <w:semiHidden/>
    <w:unhideWhenUsed/>
    <w:qFormat/>
    <w:rsid w:val="001C25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0C2C"/>
    <w:rPr>
      <w:rFonts w:ascii="Arial" w:eastAsia="Times New Roman" w:hAnsi="Arial" w:cs="Arial"/>
      <w:b/>
      <w:bCs/>
      <w:sz w:val="20"/>
      <w:szCs w:val="20"/>
      <w:lang w:eastAsia="fr-FR"/>
    </w:rPr>
  </w:style>
  <w:style w:type="character" w:customStyle="1" w:styleId="Titre2Car">
    <w:name w:val="Titre 2 Car"/>
    <w:basedOn w:val="Policepardfaut"/>
    <w:link w:val="Titre2"/>
    <w:rsid w:val="00240C2C"/>
    <w:rPr>
      <w:rFonts w:ascii="Arial" w:eastAsia="Times New Roman" w:hAnsi="Arial" w:cs="Arial"/>
      <w:b/>
      <w:bCs/>
      <w:i/>
      <w:iCs/>
      <w:sz w:val="28"/>
      <w:szCs w:val="28"/>
      <w:lang w:eastAsia="fr-FR"/>
    </w:rPr>
  </w:style>
  <w:style w:type="character" w:customStyle="1" w:styleId="Titre3Car">
    <w:name w:val="Titre 3 Car"/>
    <w:basedOn w:val="Policepardfaut"/>
    <w:link w:val="Titre3"/>
    <w:rsid w:val="00240C2C"/>
    <w:rPr>
      <w:rFonts w:ascii="Arial" w:eastAsia="Times New Roman" w:hAnsi="Arial" w:cs="Arial"/>
      <w:b/>
      <w:bCs/>
      <w:sz w:val="26"/>
      <w:szCs w:val="26"/>
      <w:lang w:eastAsia="fr-FR"/>
    </w:rPr>
  </w:style>
  <w:style w:type="character" w:customStyle="1" w:styleId="Titre8Car">
    <w:name w:val="Titre 8 Car"/>
    <w:basedOn w:val="Policepardfaut"/>
    <w:link w:val="Titre8"/>
    <w:rsid w:val="00240C2C"/>
    <w:rPr>
      <w:rFonts w:ascii="Arial" w:eastAsia="Times New Roman" w:hAnsi="Arial" w:cs="Arial"/>
      <w:b/>
      <w:bCs/>
      <w:color w:val="FF0000"/>
      <w:sz w:val="20"/>
      <w:szCs w:val="20"/>
      <w:lang w:eastAsia="fr-FR"/>
    </w:rPr>
  </w:style>
  <w:style w:type="paragraph" w:styleId="En-tte">
    <w:name w:val="header"/>
    <w:basedOn w:val="Normal"/>
    <w:link w:val="En-tteCar"/>
    <w:rsid w:val="00240C2C"/>
    <w:pPr>
      <w:tabs>
        <w:tab w:val="center" w:pos="4536"/>
        <w:tab w:val="right" w:pos="9072"/>
      </w:tabs>
    </w:pPr>
  </w:style>
  <w:style w:type="character" w:customStyle="1" w:styleId="En-tteCar">
    <w:name w:val="En-tête Car"/>
    <w:basedOn w:val="Policepardfaut"/>
    <w:link w:val="En-tte"/>
    <w:rsid w:val="00240C2C"/>
    <w:rPr>
      <w:rFonts w:ascii="Times New Roman" w:eastAsia="Times New Roman" w:hAnsi="Times New Roman" w:cs="Times New Roman"/>
      <w:sz w:val="24"/>
      <w:szCs w:val="24"/>
      <w:lang w:eastAsia="fr-FR"/>
    </w:rPr>
  </w:style>
  <w:style w:type="character" w:styleId="Numrodepage">
    <w:name w:val="page number"/>
    <w:basedOn w:val="Policepardfaut"/>
    <w:rsid w:val="00240C2C"/>
    <w:rPr>
      <w:rFonts w:cs="Times New Roman"/>
    </w:rPr>
  </w:style>
  <w:style w:type="paragraph" w:styleId="Titre">
    <w:name w:val="Title"/>
    <w:basedOn w:val="Normal"/>
    <w:link w:val="TitreCar"/>
    <w:qFormat/>
    <w:rsid w:val="00240C2C"/>
    <w:pPr>
      <w:tabs>
        <w:tab w:val="left" w:pos="648"/>
        <w:tab w:val="left" w:pos="3672"/>
        <w:tab w:val="left" w:pos="6840"/>
      </w:tabs>
      <w:spacing w:line="240" w:lineRule="atLeast"/>
      <w:ind w:right="-432"/>
      <w:jc w:val="center"/>
    </w:pPr>
    <w:rPr>
      <w:rFonts w:ascii="Univers" w:hAnsi="Univers"/>
      <w:b/>
      <w:bCs/>
      <w:sz w:val="20"/>
      <w:szCs w:val="20"/>
    </w:rPr>
  </w:style>
  <w:style w:type="character" w:customStyle="1" w:styleId="TitreCar">
    <w:name w:val="Titre Car"/>
    <w:basedOn w:val="Policepardfaut"/>
    <w:link w:val="Titre"/>
    <w:rsid w:val="00240C2C"/>
    <w:rPr>
      <w:rFonts w:ascii="Univers" w:eastAsia="Times New Roman" w:hAnsi="Univers" w:cs="Times New Roman"/>
      <w:b/>
      <w:bCs/>
      <w:sz w:val="20"/>
      <w:szCs w:val="20"/>
      <w:lang w:eastAsia="fr-FR"/>
    </w:rPr>
  </w:style>
  <w:style w:type="paragraph" w:styleId="Corpsdetexte3">
    <w:name w:val="Body Text 3"/>
    <w:basedOn w:val="Normal"/>
    <w:link w:val="Corpsdetexte3Car"/>
    <w:rsid w:val="00240C2C"/>
    <w:pPr>
      <w:tabs>
        <w:tab w:val="left" w:pos="648"/>
        <w:tab w:val="left" w:pos="792"/>
        <w:tab w:val="left" w:pos="1512"/>
      </w:tabs>
      <w:spacing w:line="240" w:lineRule="atLeast"/>
      <w:ind w:right="-432"/>
    </w:pPr>
    <w:rPr>
      <w:rFonts w:ascii="Univers" w:hAnsi="Univers"/>
      <w:sz w:val="20"/>
      <w:szCs w:val="20"/>
    </w:rPr>
  </w:style>
  <w:style w:type="character" w:customStyle="1" w:styleId="Corpsdetexte3Car">
    <w:name w:val="Corps de texte 3 Car"/>
    <w:basedOn w:val="Policepardfaut"/>
    <w:link w:val="Corpsdetexte3"/>
    <w:rsid w:val="00240C2C"/>
    <w:rPr>
      <w:rFonts w:ascii="Univers" w:eastAsia="Times New Roman" w:hAnsi="Univers" w:cs="Times New Roman"/>
      <w:sz w:val="20"/>
      <w:szCs w:val="20"/>
      <w:lang w:eastAsia="fr-FR"/>
    </w:rPr>
  </w:style>
  <w:style w:type="paragraph" w:styleId="Corpsdetexte">
    <w:name w:val="Body Text"/>
    <w:basedOn w:val="Normal"/>
    <w:link w:val="CorpsdetexteCar"/>
    <w:rsid w:val="00240C2C"/>
    <w:pPr>
      <w:tabs>
        <w:tab w:val="left" w:pos="648"/>
        <w:tab w:val="left" w:pos="5832"/>
      </w:tabs>
      <w:spacing w:line="240" w:lineRule="atLeast"/>
      <w:ind w:right="-432"/>
    </w:pPr>
    <w:rPr>
      <w:rFonts w:ascii="Univers" w:hAnsi="Univers"/>
      <w:b/>
      <w:bCs/>
      <w:sz w:val="20"/>
      <w:szCs w:val="20"/>
    </w:rPr>
  </w:style>
  <w:style w:type="character" w:customStyle="1" w:styleId="CorpsdetexteCar">
    <w:name w:val="Corps de texte Car"/>
    <w:basedOn w:val="Policepardfaut"/>
    <w:link w:val="Corpsdetexte"/>
    <w:rsid w:val="00240C2C"/>
    <w:rPr>
      <w:rFonts w:ascii="Univers" w:eastAsia="Times New Roman" w:hAnsi="Univers" w:cs="Times New Roman"/>
      <w:b/>
      <w:bCs/>
      <w:sz w:val="20"/>
      <w:szCs w:val="20"/>
      <w:lang w:eastAsia="fr-FR"/>
    </w:rPr>
  </w:style>
  <w:style w:type="character" w:styleId="Lienhypertexte">
    <w:name w:val="Hyperlink"/>
    <w:basedOn w:val="Policepardfaut"/>
    <w:rsid w:val="00240C2C"/>
    <w:rPr>
      <w:rFonts w:cs="Times New Roman"/>
      <w:color w:val="0000FF"/>
      <w:u w:val="single"/>
    </w:rPr>
  </w:style>
  <w:style w:type="paragraph" w:styleId="Corpsdetexte2">
    <w:name w:val="Body Text 2"/>
    <w:basedOn w:val="Normal"/>
    <w:link w:val="Corpsdetexte2Car"/>
    <w:rsid w:val="00240C2C"/>
    <w:rPr>
      <w:rFonts w:ascii="Arial" w:hAnsi="Arial" w:cs="Arial"/>
      <w:b/>
      <w:bCs/>
      <w:sz w:val="20"/>
      <w:szCs w:val="20"/>
    </w:rPr>
  </w:style>
  <w:style w:type="character" w:customStyle="1" w:styleId="Corpsdetexte2Car">
    <w:name w:val="Corps de texte 2 Car"/>
    <w:basedOn w:val="Policepardfaut"/>
    <w:link w:val="Corpsdetexte2"/>
    <w:rsid w:val="00240C2C"/>
    <w:rPr>
      <w:rFonts w:ascii="Arial" w:eastAsia="Times New Roman" w:hAnsi="Arial" w:cs="Arial"/>
      <w:b/>
      <w:bCs/>
      <w:sz w:val="20"/>
      <w:szCs w:val="20"/>
      <w:lang w:eastAsia="fr-FR"/>
    </w:rPr>
  </w:style>
  <w:style w:type="character" w:styleId="lev">
    <w:name w:val="Strong"/>
    <w:basedOn w:val="Policepardfaut"/>
    <w:qFormat/>
    <w:rsid w:val="00240C2C"/>
    <w:rPr>
      <w:b/>
      <w:bCs/>
    </w:rPr>
  </w:style>
  <w:style w:type="paragraph" w:styleId="Paragraphedeliste">
    <w:name w:val="List Paragraph"/>
    <w:basedOn w:val="Normal"/>
    <w:qFormat/>
    <w:rsid w:val="00240C2C"/>
    <w:pPr>
      <w:ind w:left="708"/>
    </w:pPr>
  </w:style>
  <w:style w:type="paragraph" w:styleId="Sansinterligne">
    <w:name w:val="No Spacing"/>
    <w:uiPriority w:val="1"/>
    <w:qFormat/>
    <w:rsid w:val="00240C2C"/>
    <w:pPr>
      <w:spacing w:after="0" w:line="240" w:lineRule="auto"/>
    </w:pPr>
    <w:rPr>
      <w:rFonts w:ascii="Calibri" w:eastAsia="Calibri" w:hAnsi="Calibri" w:cs="Times New Roman"/>
    </w:rPr>
  </w:style>
  <w:style w:type="character" w:customStyle="1" w:styleId="Titre4Car">
    <w:name w:val="Titre 4 Car"/>
    <w:basedOn w:val="Policepardfaut"/>
    <w:link w:val="Titre4"/>
    <w:uiPriority w:val="9"/>
    <w:rsid w:val="007B095D"/>
    <w:rPr>
      <w:rFonts w:ascii="Arial" w:eastAsia="Times New Roman" w:hAnsi="Arial" w:cs="Arial"/>
      <w:b/>
      <w:sz w:val="20"/>
      <w:szCs w:val="20"/>
      <w:lang w:eastAsia="fr-FR"/>
    </w:rPr>
  </w:style>
  <w:style w:type="character" w:styleId="Marquedecommentaire">
    <w:name w:val="annotation reference"/>
    <w:basedOn w:val="Policepardfaut"/>
    <w:uiPriority w:val="99"/>
    <w:semiHidden/>
    <w:unhideWhenUsed/>
    <w:rsid w:val="001E3707"/>
    <w:rPr>
      <w:sz w:val="16"/>
      <w:szCs w:val="16"/>
    </w:rPr>
  </w:style>
  <w:style w:type="paragraph" w:styleId="Commentaire">
    <w:name w:val="annotation text"/>
    <w:basedOn w:val="Normal"/>
    <w:link w:val="CommentaireCar"/>
    <w:uiPriority w:val="99"/>
    <w:unhideWhenUsed/>
    <w:rsid w:val="001E3707"/>
    <w:rPr>
      <w:sz w:val="20"/>
      <w:szCs w:val="20"/>
    </w:rPr>
  </w:style>
  <w:style w:type="character" w:customStyle="1" w:styleId="CommentaireCar">
    <w:name w:val="Commentaire Car"/>
    <w:basedOn w:val="Policepardfaut"/>
    <w:link w:val="Commentaire"/>
    <w:uiPriority w:val="99"/>
    <w:rsid w:val="001E370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3707"/>
    <w:rPr>
      <w:b/>
      <w:bCs/>
    </w:rPr>
  </w:style>
  <w:style w:type="character" w:customStyle="1" w:styleId="ObjetducommentaireCar">
    <w:name w:val="Objet du commentaire Car"/>
    <w:basedOn w:val="CommentaireCar"/>
    <w:link w:val="Objetducommentaire"/>
    <w:uiPriority w:val="99"/>
    <w:semiHidden/>
    <w:rsid w:val="001E370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nhideWhenUsed/>
    <w:rsid w:val="001E3707"/>
    <w:rPr>
      <w:rFonts w:ascii="Segoe UI" w:hAnsi="Segoe UI" w:cs="Segoe UI"/>
      <w:sz w:val="18"/>
      <w:szCs w:val="18"/>
    </w:rPr>
  </w:style>
  <w:style w:type="character" w:customStyle="1" w:styleId="TextedebullesCar">
    <w:name w:val="Texte de bulles Car"/>
    <w:basedOn w:val="Policepardfaut"/>
    <w:link w:val="Textedebulles"/>
    <w:rsid w:val="001E3707"/>
    <w:rPr>
      <w:rFonts w:ascii="Segoe UI" w:eastAsia="Times New Roman" w:hAnsi="Segoe UI" w:cs="Segoe UI"/>
      <w:sz w:val="18"/>
      <w:szCs w:val="18"/>
      <w:lang w:eastAsia="fr-FR"/>
    </w:rPr>
  </w:style>
  <w:style w:type="character" w:customStyle="1" w:styleId="Titre5Car">
    <w:name w:val="Titre 5 Car"/>
    <w:basedOn w:val="Policepardfaut"/>
    <w:link w:val="Titre5"/>
    <w:uiPriority w:val="9"/>
    <w:rsid w:val="007F662E"/>
    <w:rPr>
      <w:rFonts w:ascii="Times New Roman" w:eastAsia="Times New Roman" w:hAnsi="Times New Roman" w:cs="Times New Roman"/>
      <w:b/>
      <w:bCs/>
      <w:color w:val="000000"/>
      <w:sz w:val="20"/>
      <w:szCs w:val="20"/>
      <w:lang w:eastAsia="fr-FR"/>
    </w:rPr>
  </w:style>
  <w:style w:type="character" w:customStyle="1" w:styleId="Titre6Car">
    <w:name w:val="Titre 6 Car"/>
    <w:basedOn w:val="Policepardfaut"/>
    <w:link w:val="Titre6"/>
    <w:uiPriority w:val="9"/>
    <w:semiHidden/>
    <w:rsid w:val="001C25E4"/>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1C25E4"/>
    <w:rPr>
      <w:rFonts w:asciiTheme="majorHAnsi" w:eastAsiaTheme="majorEastAsia" w:hAnsiTheme="majorHAnsi" w:cstheme="majorBidi"/>
      <w:i/>
      <w:iCs/>
      <w:color w:val="1F4D78" w:themeColor="accent1" w:themeShade="7F"/>
      <w:sz w:val="24"/>
      <w:szCs w:val="24"/>
      <w:lang w:eastAsia="fr-FR"/>
    </w:rPr>
  </w:style>
  <w:style w:type="character" w:customStyle="1" w:styleId="Titre9Car">
    <w:name w:val="Titre 9 Car"/>
    <w:basedOn w:val="Policepardfaut"/>
    <w:link w:val="Titre9"/>
    <w:uiPriority w:val="9"/>
    <w:semiHidden/>
    <w:rsid w:val="001C25E4"/>
    <w:rPr>
      <w:rFonts w:asciiTheme="majorHAnsi" w:eastAsiaTheme="majorEastAsia" w:hAnsiTheme="majorHAnsi" w:cstheme="majorBidi"/>
      <w:i/>
      <w:iCs/>
      <w:color w:val="272727" w:themeColor="text1" w:themeTint="D8"/>
      <w:sz w:val="21"/>
      <w:szCs w:val="21"/>
      <w:lang w:eastAsia="fr-FR"/>
    </w:rPr>
  </w:style>
  <w:style w:type="table" w:styleId="Grilledutableau">
    <w:name w:val="Table Grid"/>
    <w:basedOn w:val="TableauNormal"/>
    <w:uiPriority w:val="39"/>
    <w:rsid w:val="003D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405E6"/>
    <w:pPr>
      <w:tabs>
        <w:tab w:val="center" w:pos="4536"/>
        <w:tab w:val="right" w:pos="9072"/>
      </w:tabs>
    </w:pPr>
  </w:style>
  <w:style w:type="character" w:customStyle="1" w:styleId="PieddepageCar">
    <w:name w:val="Pied de page Car"/>
    <w:basedOn w:val="Policepardfaut"/>
    <w:link w:val="Pieddepage"/>
    <w:uiPriority w:val="99"/>
    <w:rsid w:val="001405E6"/>
    <w:rPr>
      <w:rFonts w:ascii="Times New Roman" w:eastAsia="Times New Roman" w:hAnsi="Times New Roman" w:cs="Times New Roman"/>
      <w:sz w:val="24"/>
      <w:szCs w:val="24"/>
      <w:lang w:eastAsia="fr-FR"/>
    </w:rPr>
  </w:style>
  <w:style w:type="numbering" w:customStyle="1" w:styleId="WWNum6">
    <w:name w:val="WWNum6"/>
    <w:basedOn w:val="Aucuneliste"/>
    <w:rsid w:val="003367E8"/>
    <w:pPr>
      <w:numPr>
        <w:numId w:val="23"/>
      </w:numPr>
    </w:pPr>
  </w:style>
  <w:style w:type="numbering" w:customStyle="1" w:styleId="WWNum21">
    <w:name w:val="WWNum21"/>
    <w:basedOn w:val="Aucuneliste"/>
    <w:rsid w:val="003367E8"/>
    <w:pPr>
      <w:numPr>
        <w:numId w:val="24"/>
      </w:numPr>
    </w:pPr>
  </w:style>
  <w:style w:type="numbering" w:customStyle="1" w:styleId="WWNum2">
    <w:name w:val="WWNum2"/>
    <w:basedOn w:val="Aucuneliste"/>
    <w:rsid w:val="00023083"/>
    <w:pPr>
      <w:numPr>
        <w:numId w:val="25"/>
      </w:numPr>
    </w:pPr>
  </w:style>
  <w:style w:type="numbering" w:customStyle="1" w:styleId="WWNum3">
    <w:name w:val="WWNum3"/>
    <w:basedOn w:val="Aucuneliste"/>
    <w:rsid w:val="0002308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9650">
      <w:bodyDiv w:val="1"/>
      <w:marLeft w:val="0"/>
      <w:marRight w:val="0"/>
      <w:marTop w:val="0"/>
      <w:marBottom w:val="0"/>
      <w:divBdr>
        <w:top w:val="none" w:sz="0" w:space="0" w:color="auto"/>
        <w:left w:val="none" w:sz="0" w:space="0" w:color="auto"/>
        <w:bottom w:val="none" w:sz="0" w:space="0" w:color="auto"/>
        <w:right w:val="none" w:sz="0" w:space="0" w:color="auto"/>
      </w:divBdr>
    </w:div>
    <w:div w:id="200409690">
      <w:bodyDiv w:val="1"/>
      <w:marLeft w:val="0"/>
      <w:marRight w:val="0"/>
      <w:marTop w:val="0"/>
      <w:marBottom w:val="0"/>
      <w:divBdr>
        <w:top w:val="none" w:sz="0" w:space="0" w:color="auto"/>
        <w:left w:val="none" w:sz="0" w:space="0" w:color="auto"/>
        <w:bottom w:val="none" w:sz="0" w:space="0" w:color="auto"/>
        <w:right w:val="none" w:sz="0" w:space="0" w:color="auto"/>
      </w:divBdr>
    </w:div>
    <w:div w:id="217590497">
      <w:bodyDiv w:val="1"/>
      <w:marLeft w:val="0"/>
      <w:marRight w:val="0"/>
      <w:marTop w:val="0"/>
      <w:marBottom w:val="0"/>
      <w:divBdr>
        <w:top w:val="none" w:sz="0" w:space="0" w:color="auto"/>
        <w:left w:val="none" w:sz="0" w:space="0" w:color="auto"/>
        <w:bottom w:val="none" w:sz="0" w:space="0" w:color="auto"/>
        <w:right w:val="none" w:sz="0" w:space="0" w:color="auto"/>
      </w:divBdr>
    </w:div>
    <w:div w:id="380130599">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527262364">
      <w:bodyDiv w:val="1"/>
      <w:marLeft w:val="0"/>
      <w:marRight w:val="0"/>
      <w:marTop w:val="0"/>
      <w:marBottom w:val="0"/>
      <w:divBdr>
        <w:top w:val="none" w:sz="0" w:space="0" w:color="auto"/>
        <w:left w:val="none" w:sz="0" w:space="0" w:color="auto"/>
        <w:bottom w:val="none" w:sz="0" w:space="0" w:color="auto"/>
        <w:right w:val="none" w:sz="0" w:space="0" w:color="auto"/>
      </w:divBdr>
    </w:div>
    <w:div w:id="630943223">
      <w:bodyDiv w:val="1"/>
      <w:marLeft w:val="0"/>
      <w:marRight w:val="0"/>
      <w:marTop w:val="0"/>
      <w:marBottom w:val="0"/>
      <w:divBdr>
        <w:top w:val="none" w:sz="0" w:space="0" w:color="auto"/>
        <w:left w:val="none" w:sz="0" w:space="0" w:color="auto"/>
        <w:bottom w:val="none" w:sz="0" w:space="0" w:color="auto"/>
        <w:right w:val="none" w:sz="0" w:space="0" w:color="auto"/>
      </w:divBdr>
    </w:div>
    <w:div w:id="638649161">
      <w:bodyDiv w:val="1"/>
      <w:marLeft w:val="0"/>
      <w:marRight w:val="0"/>
      <w:marTop w:val="0"/>
      <w:marBottom w:val="0"/>
      <w:divBdr>
        <w:top w:val="none" w:sz="0" w:space="0" w:color="auto"/>
        <w:left w:val="none" w:sz="0" w:space="0" w:color="auto"/>
        <w:bottom w:val="none" w:sz="0" w:space="0" w:color="auto"/>
        <w:right w:val="none" w:sz="0" w:space="0" w:color="auto"/>
      </w:divBdr>
    </w:div>
    <w:div w:id="749422982">
      <w:bodyDiv w:val="1"/>
      <w:marLeft w:val="0"/>
      <w:marRight w:val="0"/>
      <w:marTop w:val="0"/>
      <w:marBottom w:val="0"/>
      <w:divBdr>
        <w:top w:val="none" w:sz="0" w:space="0" w:color="auto"/>
        <w:left w:val="none" w:sz="0" w:space="0" w:color="auto"/>
        <w:bottom w:val="none" w:sz="0" w:space="0" w:color="auto"/>
        <w:right w:val="none" w:sz="0" w:space="0" w:color="auto"/>
      </w:divBdr>
    </w:div>
    <w:div w:id="833569297">
      <w:bodyDiv w:val="1"/>
      <w:marLeft w:val="0"/>
      <w:marRight w:val="0"/>
      <w:marTop w:val="0"/>
      <w:marBottom w:val="0"/>
      <w:divBdr>
        <w:top w:val="none" w:sz="0" w:space="0" w:color="auto"/>
        <w:left w:val="none" w:sz="0" w:space="0" w:color="auto"/>
        <w:bottom w:val="none" w:sz="0" w:space="0" w:color="auto"/>
        <w:right w:val="none" w:sz="0" w:space="0" w:color="auto"/>
      </w:divBdr>
    </w:div>
    <w:div w:id="1064528839">
      <w:bodyDiv w:val="1"/>
      <w:marLeft w:val="0"/>
      <w:marRight w:val="0"/>
      <w:marTop w:val="0"/>
      <w:marBottom w:val="0"/>
      <w:divBdr>
        <w:top w:val="none" w:sz="0" w:space="0" w:color="auto"/>
        <w:left w:val="none" w:sz="0" w:space="0" w:color="auto"/>
        <w:bottom w:val="none" w:sz="0" w:space="0" w:color="auto"/>
        <w:right w:val="none" w:sz="0" w:space="0" w:color="auto"/>
      </w:divBdr>
    </w:div>
    <w:div w:id="1109079363">
      <w:bodyDiv w:val="1"/>
      <w:marLeft w:val="0"/>
      <w:marRight w:val="0"/>
      <w:marTop w:val="0"/>
      <w:marBottom w:val="0"/>
      <w:divBdr>
        <w:top w:val="none" w:sz="0" w:space="0" w:color="auto"/>
        <w:left w:val="none" w:sz="0" w:space="0" w:color="auto"/>
        <w:bottom w:val="none" w:sz="0" w:space="0" w:color="auto"/>
        <w:right w:val="none" w:sz="0" w:space="0" w:color="auto"/>
      </w:divBdr>
    </w:div>
    <w:div w:id="1172767438">
      <w:bodyDiv w:val="1"/>
      <w:marLeft w:val="0"/>
      <w:marRight w:val="0"/>
      <w:marTop w:val="0"/>
      <w:marBottom w:val="0"/>
      <w:divBdr>
        <w:top w:val="none" w:sz="0" w:space="0" w:color="auto"/>
        <w:left w:val="none" w:sz="0" w:space="0" w:color="auto"/>
        <w:bottom w:val="none" w:sz="0" w:space="0" w:color="auto"/>
        <w:right w:val="none" w:sz="0" w:space="0" w:color="auto"/>
      </w:divBdr>
    </w:div>
    <w:div w:id="1433548896">
      <w:bodyDiv w:val="1"/>
      <w:marLeft w:val="0"/>
      <w:marRight w:val="0"/>
      <w:marTop w:val="0"/>
      <w:marBottom w:val="0"/>
      <w:divBdr>
        <w:top w:val="none" w:sz="0" w:space="0" w:color="auto"/>
        <w:left w:val="none" w:sz="0" w:space="0" w:color="auto"/>
        <w:bottom w:val="none" w:sz="0" w:space="0" w:color="auto"/>
        <w:right w:val="none" w:sz="0" w:space="0" w:color="auto"/>
      </w:divBdr>
    </w:div>
    <w:div w:id="1478911241">
      <w:bodyDiv w:val="1"/>
      <w:marLeft w:val="0"/>
      <w:marRight w:val="0"/>
      <w:marTop w:val="0"/>
      <w:marBottom w:val="0"/>
      <w:divBdr>
        <w:top w:val="none" w:sz="0" w:space="0" w:color="auto"/>
        <w:left w:val="none" w:sz="0" w:space="0" w:color="auto"/>
        <w:bottom w:val="none" w:sz="0" w:space="0" w:color="auto"/>
        <w:right w:val="none" w:sz="0" w:space="0" w:color="auto"/>
      </w:divBdr>
    </w:div>
    <w:div w:id="1860895720">
      <w:bodyDiv w:val="1"/>
      <w:marLeft w:val="0"/>
      <w:marRight w:val="0"/>
      <w:marTop w:val="0"/>
      <w:marBottom w:val="0"/>
      <w:divBdr>
        <w:top w:val="none" w:sz="0" w:space="0" w:color="auto"/>
        <w:left w:val="none" w:sz="0" w:space="0" w:color="auto"/>
        <w:bottom w:val="none" w:sz="0" w:space="0" w:color="auto"/>
        <w:right w:val="none" w:sz="0" w:space="0" w:color="auto"/>
      </w:divBdr>
    </w:div>
    <w:div w:id="1926958237">
      <w:bodyDiv w:val="1"/>
      <w:marLeft w:val="0"/>
      <w:marRight w:val="0"/>
      <w:marTop w:val="0"/>
      <w:marBottom w:val="0"/>
      <w:divBdr>
        <w:top w:val="none" w:sz="0" w:space="0" w:color="auto"/>
        <w:left w:val="none" w:sz="0" w:space="0" w:color="auto"/>
        <w:bottom w:val="none" w:sz="0" w:space="0" w:color="auto"/>
        <w:right w:val="none" w:sz="0" w:space="0" w:color="auto"/>
      </w:divBdr>
    </w:div>
    <w:div w:id="1958948234">
      <w:bodyDiv w:val="1"/>
      <w:marLeft w:val="0"/>
      <w:marRight w:val="0"/>
      <w:marTop w:val="0"/>
      <w:marBottom w:val="0"/>
      <w:divBdr>
        <w:top w:val="none" w:sz="0" w:space="0" w:color="auto"/>
        <w:left w:val="none" w:sz="0" w:space="0" w:color="auto"/>
        <w:bottom w:val="none" w:sz="0" w:space="0" w:color="auto"/>
        <w:right w:val="none" w:sz="0" w:space="0" w:color="auto"/>
      </w:divBdr>
    </w:div>
    <w:div w:id="2006472795">
      <w:bodyDiv w:val="1"/>
      <w:marLeft w:val="0"/>
      <w:marRight w:val="0"/>
      <w:marTop w:val="0"/>
      <w:marBottom w:val="0"/>
      <w:divBdr>
        <w:top w:val="none" w:sz="0" w:space="0" w:color="auto"/>
        <w:left w:val="none" w:sz="0" w:space="0" w:color="auto"/>
        <w:bottom w:val="none" w:sz="0" w:space="0" w:color="auto"/>
        <w:right w:val="none" w:sz="0" w:space="0" w:color="auto"/>
      </w:divBdr>
    </w:div>
    <w:div w:id="2105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mot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mo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fm.engage-sports.com/" TargetMode="External"/><Relationship Id="rId4" Type="http://schemas.openxmlformats.org/officeDocument/2006/relationships/settings" Target="settings.xml"/><Relationship Id="rId9" Type="http://schemas.openxmlformats.org/officeDocument/2006/relationships/hyperlink" Target="http://www.courses-sur-sabl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8DA1-6276-497A-8839-AFE39E4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6627</Words>
  <Characters>36450</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JUILLIET</dc:creator>
  <cp:lastModifiedBy>pat LAM</cp:lastModifiedBy>
  <cp:revision>2</cp:revision>
  <cp:lastPrinted>2017-11-15T08:11:00Z</cp:lastPrinted>
  <dcterms:created xsi:type="dcterms:W3CDTF">2018-06-26T03:39:00Z</dcterms:created>
  <dcterms:modified xsi:type="dcterms:W3CDTF">2018-06-26T03:39:00Z</dcterms:modified>
</cp:coreProperties>
</file>